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70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45"/>
        <w:gridCol w:w="5305"/>
      </w:tblGrid>
      <w:tr w:rsidR="00C57594" w14:paraId="3AAB738C" w14:textId="77777777" w:rsidTr="001732F5">
        <w:tc>
          <w:tcPr>
            <w:tcW w:w="4045" w:type="dxa"/>
          </w:tcPr>
          <w:p w14:paraId="433A3B0D" w14:textId="77777777" w:rsidR="00C57594" w:rsidRPr="00B81A1E" w:rsidRDefault="00C57594" w:rsidP="008F1CF3">
            <w:pPr>
              <w:pStyle w:val="NoSpacing"/>
              <w:rPr>
                <w:rStyle w:val="apple-style-span"/>
                <w:b/>
                <w:bCs/>
                <w:sz w:val="24"/>
                <w:szCs w:val="24"/>
                <w:highlight w:val="lightGray"/>
              </w:rPr>
            </w:pPr>
            <w:r w:rsidRPr="00B81A1E">
              <w:rPr>
                <w:rStyle w:val="apple-style-span"/>
                <w:b/>
                <w:bCs/>
                <w:sz w:val="24"/>
                <w:szCs w:val="24"/>
                <w:highlight w:val="lightGray"/>
              </w:rPr>
              <w:t>Lawyer</w:t>
            </w:r>
            <w:r w:rsidR="00063247" w:rsidRPr="00B81A1E">
              <w:rPr>
                <w:rStyle w:val="apple-style-span"/>
                <w:b/>
                <w:bCs/>
                <w:sz w:val="24"/>
                <w:szCs w:val="24"/>
                <w:highlight w:val="lightGray"/>
              </w:rPr>
              <w:t>: Startup Specialist</w:t>
            </w:r>
          </w:p>
        </w:tc>
        <w:tc>
          <w:tcPr>
            <w:tcW w:w="5305" w:type="dxa"/>
          </w:tcPr>
          <w:p w14:paraId="2BF83DE3" w14:textId="11BB14AA" w:rsidR="00C57594" w:rsidRPr="00B81A1E" w:rsidRDefault="00C57594" w:rsidP="008F1CF3">
            <w:pPr>
              <w:pStyle w:val="NoSpacing"/>
              <w:rPr>
                <w:rStyle w:val="apple-style-span"/>
                <w:b/>
                <w:sz w:val="24"/>
                <w:szCs w:val="24"/>
                <w:highlight w:val="lightGray"/>
              </w:rPr>
            </w:pPr>
            <w:r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>Example(s) of co</w:t>
            </w:r>
            <w:r w:rsidR="009510DA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>mpanies</w:t>
            </w:r>
            <w:r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 xml:space="preserve"> and types of co</w:t>
            </w:r>
            <w:r w:rsidR="001732F5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>mpanies</w:t>
            </w:r>
            <w:r w:rsidR="004044B3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 xml:space="preserve">; </w:t>
            </w:r>
          </w:p>
          <w:p w14:paraId="6D6AF0F9" w14:textId="77777777" w:rsidR="004044B3" w:rsidRPr="008F1CF3" w:rsidRDefault="00063247" w:rsidP="008F1CF3">
            <w:pPr>
              <w:pStyle w:val="NoSpacing"/>
              <w:rPr>
                <w:rStyle w:val="apple-style-span"/>
                <w:b/>
                <w:sz w:val="24"/>
                <w:szCs w:val="24"/>
              </w:rPr>
            </w:pPr>
            <w:proofErr w:type="gramStart"/>
            <w:r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 xml:space="preserve">References </w:t>
            </w:r>
            <w:r w:rsidR="004044B3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 xml:space="preserve"> provided</w:t>
            </w:r>
            <w:proofErr w:type="gramEnd"/>
            <w:r w:rsidR="004044B3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 xml:space="preserve"> by </w:t>
            </w:r>
            <w:r w:rsidR="0013791E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 xml:space="preserve">client </w:t>
            </w:r>
            <w:r w:rsidR="004044B3" w:rsidRPr="00B81A1E">
              <w:rPr>
                <w:rStyle w:val="apple-style-span"/>
                <w:b/>
                <w:sz w:val="24"/>
                <w:szCs w:val="24"/>
                <w:highlight w:val="lightGray"/>
              </w:rPr>
              <w:t>company</w:t>
            </w:r>
          </w:p>
        </w:tc>
      </w:tr>
      <w:tr w:rsidR="00B3769B" w14:paraId="346A46E6" w14:textId="77777777" w:rsidTr="001732F5">
        <w:tc>
          <w:tcPr>
            <w:tcW w:w="4045" w:type="dxa"/>
          </w:tcPr>
          <w:p w14:paraId="5E7C9BB2" w14:textId="77777777" w:rsidR="00B3769B" w:rsidRPr="008F1CF3" w:rsidRDefault="00B3769B" w:rsidP="008F1CF3">
            <w:pPr>
              <w:pStyle w:val="NoSpacing"/>
              <w:rPr>
                <w:rStyle w:val="apple-style-span"/>
                <w:b/>
                <w:bCs/>
              </w:rPr>
            </w:pPr>
            <w:r w:rsidRPr="008F1CF3">
              <w:rPr>
                <w:rStyle w:val="apple-style-span"/>
                <w:b/>
                <w:bCs/>
              </w:rPr>
              <w:t>David Lehman</w:t>
            </w:r>
          </w:p>
          <w:p w14:paraId="6D6DF3B2" w14:textId="77777777" w:rsidR="00B3769B" w:rsidRPr="008F1CF3" w:rsidRDefault="00B3769B" w:rsidP="008F1CF3">
            <w:pPr>
              <w:pStyle w:val="NoSpacing"/>
              <w:rPr>
                <w:rStyle w:val="apple-style-span"/>
                <w:bCs/>
              </w:rPr>
            </w:pPr>
            <w:r w:rsidRPr="008F1CF3">
              <w:rPr>
                <w:rStyle w:val="apple-style-span"/>
                <w:bCs/>
              </w:rPr>
              <w:t>K&amp;L Gates LLP</w:t>
            </w:r>
          </w:p>
          <w:p w14:paraId="2E2AF36B" w14:textId="77777777" w:rsidR="009510DA" w:rsidRDefault="009510DA" w:rsidP="008F1CF3">
            <w:pPr>
              <w:pStyle w:val="NoSpacing"/>
            </w:pPr>
            <w:r>
              <w:t>K&amp;L Gates Center</w:t>
            </w:r>
          </w:p>
          <w:p w14:paraId="40C91E2C" w14:textId="77777777" w:rsidR="009510DA" w:rsidRPr="008F1CF3" w:rsidRDefault="009510DA" w:rsidP="008F1CF3">
            <w:pPr>
              <w:pStyle w:val="NoSpacing"/>
              <w:rPr>
                <w:rStyle w:val="apple-style-span"/>
                <w:bCs/>
              </w:rPr>
            </w:pPr>
            <w:r>
              <w:t>210 Sixth Avenue</w:t>
            </w:r>
            <w:r>
              <w:br/>
              <w:t>Pittsburgh, PA 15222-2613</w:t>
            </w:r>
          </w:p>
          <w:p w14:paraId="7E9750B4" w14:textId="77777777" w:rsidR="00B3769B" w:rsidRDefault="00B3769B" w:rsidP="008F1CF3">
            <w:pPr>
              <w:pStyle w:val="NoSpacing"/>
            </w:pPr>
            <w:r>
              <w:t>412.355.6738</w:t>
            </w:r>
          </w:p>
          <w:p w14:paraId="0DFFF79D" w14:textId="77777777" w:rsidR="009510DA" w:rsidRDefault="00F62932" w:rsidP="008F1CF3">
            <w:pPr>
              <w:pStyle w:val="NoSpacing"/>
            </w:pPr>
            <w:hyperlink r:id="rId7" w:history="1">
              <w:r w:rsidR="002363D6" w:rsidRPr="00A041F9">
                <w:rPr>
                  <w:rStyle w:val="Hyperlink"/>
                </w:rPr>
                <w:t>David.Lehman@klgates.com</w:t>
              </w:r>
            </w:hyperlink>
          </w:p>
          <w:p w14:paraId="2FCAFD01" w14:textId="77777777" w:rsidR="002363D6" w:rsidRPr="008F1CF3" w:rsidRDefault="002363D6" w:rsidP="008F1CF3">
            <w:pPr>
              <w:pStyle w:val="NoSpacing"/>
              <w:rPr>
                <w:rStyle w:val="apple-style-span"/>
                <w:bCs/>
              </w:rPr>
            </w:pPr>
          </w:p>
        </w:tc>
        <w:tc>
          <w:tcPr>
            <w:tcW w:w="5305" w:type="dxa"/>
          </w:tcPr>
          <w:p w14:paraId="1958E755" w14:textId="77777777" w:rsidR="00814F21" w:rsidRDefault="00AD17F9" w:rsidP="008F1CF3">
            <w:pPr>
              <w:pStyle w:val="NoSpacing"/>
              <w:rPr>
                <w:rStyle w:val="apple-style-span"/>
              </w:rPr>
            </w:pPr>
            <w:r>
              <w:rPr>
                <w:rStyle w:val="apple-style-span"/>
              </w:rPr>
              <w:t>Safaba (faculty PROBE)</w:t>
            </w:r>
          </w:p>
          <w:p w14:paraId="02AF64CD" w14:textId="77777777" w:rsidR="00B774D1" w:rsidRDefault="00B774D1" w:rsidP="008F1CF3">
            <w:pPr>
              <w:pStyle w:val="NoSpacing"/>
              <w:rPr>
                <w:rStyle w:val="apple-style-span"/>
              </w:rPr>
            </w:pPr>
            <w:r>
              <w:rPr>
                <w:rStyle w:val="apple-style-span"/>
              </w:rPr>
              <w:t>Project Aura</w:t>
            </w:r>
          </w:p>
          <w:p w14:paraId="1DBAB370" w14:textId="77777777" w:rsidR="00AD17F9" w:rsidRDefault="00AD17F9" w:rsidP="008F1CF3">
            <w:pPr>
              <w:pStyle w:val="NoSpacing"/>
              <w:rPr>
                <w:rStyle w:val="apple-style-span"/>
              </w:rPr>
            </w:pPr>
          </w:p>
          <w:p w14:paraId="1E82948D" w14:textId="77777777" w:rsidR="00814F21" w:rsidRDefault="00814F21" w:rsidP="008F1CF3">
            <w:pPr>
              <w:pStyle w:val="NoSpacing"/>
              <w:rPr>
                <w:rStyle w:val="apple-style-span"/>
              </w:rPr>
            </w:pPr>
            <w:r>
              <w:rPr>
                <w:rStyle w:val="apple-style-span"/>
              </w:rPr>
              <w:t>Find Notice</w:t>
            </w:r>
          </w:p>
          <w:p w14:paraId="1289ACEF" w14:textId="77777777" w:rsidR="00814F21" w:rsidRDefault="00814F21" w:rsidP="008F1CF3">
            <w:pPr>
              <w:pStyle w:val="NoSpacing"/>
              <w:rPr>
                <w:rStyle w:val="apple-style-span"/>
              </w:rPr>
            </w:pPr>
            <w:r>
              <w:rPr>
                <w:rStyle w:val="apple-style-span"/>
              </w:rPr>
              <w:t xml:space="preserve">Brad </w:t>
            </w:r>
            <w:proofErr w:type="spellStart"/>
            <w:r>
              <w:rPr>
                <w:rStyle w:val="apple-style-span"/>
              </w:rPr>
              <w:t>Barbin</w:t>
            </w:r>
            <w:proofErr w:type="spellEnd"/>
          </w:p>
          <w:p w14:paraId="46BBF9C8" w14:textId="77777777" w:rsidR="00C57594" w:rsidRPr="00930A55" w:rsidRDefault="00F62932" w:rsidP="008F1CF3">
            <w:pPr>
              <w:pStyle w:val="NoSpacing"/>
              <w:rPr>
                <w:rStyle w:val="apple-style-span"/>
              </w:rPr>
            </w:pPr>
            <w:hyperlink r:id="rId8" w:history="1">
              <w:r w:rsidR="00C57594" w:rsidRPr="008F1CF3">
                <w:rPr>
                  <w:rStyle w:val="Hyperlink"/>
                </w:rPr>
                <w:t>bradbarbin@gmail.com</w:t>
              </w:r>
            </w:hyperlink>
          </w:p>
        </w:tc>
      </w:tr>
      <w:tr w:rsidR="00F76F23" w14:paraId="128DB035" w14:textId="77777777" w:rsidTr="001732F5">
        <w:trPr>
          <w:trHeight w:val="1932"/>
        </w:trPr>
        <w:tc>
          <w:tcPr>
            <w:tcW w:w="4045" w:type="dxa"/>
          </w:tcPr>
          <w:p w14:paraId="6C2EA5D7" w14:textId="77777777" w:rsidR="00F76F23" w:rsidRPr="00F76F23" w:rsidRDefault="00F76F23" w:rsidP="00CB2599">
            <w:pPr>
              <w:pStyle w:val="NoSpacing"/>
              <w:rPr>
                <w:kern w:val="36"/>
              </w:rPr>
            </w:pPr>
            <w:r w:rsidRPr="0028609C">
              <w:rPr>
                <w:b/>
                <w:kern w:val="36"/>
              </w:rPr>
              <w:t xml:space="preserve">Frank (FJ) </w:t>
            </w:r>
            <w:proofErr w:type="spellStart"/>
            <w:r w:rsidRPr="0028609C">
              <w:rPr>
                <w:b/>
                <w:kern w:val="36"/>
              </w:rPr>
              <w:t>Lucchino</w:t>
            </w:r>
            <w:proofErr w:type="spellEnd"/>
            <w:r w:rsidRPr="0028609C">
              <w:rPr>
                <w:b/>
                <w:kern w:val="36"/>
              </w:rPr>
              <w:t>, Jr</w:t>
            </w:r>
            <w:r w:rsidRPr="00F76F23">
              <w:rPr>
                <w:kern w:val="36"/>
              </w:rPr>
              <w:t>.</w:t>
            </w:r>
          </w:p>
          <w:p w14:paraId="549D2376" w14:textId="77777777" w:rsidR="00F76F23" w:rsidRPr="00F76F23" w:rsidRDefault="00F76F23" w:rsidP="00CB2599">
            <w:pPr>
              <w:pStyle w:val="NoSpacing"/>
              <w:rPr>
                <w:kern w:val="36"/>
              </w:rPr>
            </w:pPr>
            <w:proofErr w:type="spellStart"/>
            <w:r w:rsidRPr="00F76F23">
              <w:rPr>
                <w:kern w:val="36"/>
              </w:rPr>
              <w:t>Lucchino</w:t>
            </w:r>
            <w:proofErr w:type="spellEnd"/>
            <w:r w:rsidRPr="00F76F23">
              <w:rPr>
                <w:kern w:val="36"/>
              </w:rPr>
              <w:t xml:space="preserve"> Law</w:t>
            </w:r>
          </w:p>
          <w:p w14:paraId="2B665789" w14:textId="77777777" w:rsidR="00F76F23" w:rsidRPr="00F76F23" w:rsidRDefault="00F76F23" w:rsidP="00CB2599">
            <w:pPr>
              <w:pStyle w:val="NoSpacing"/>
              <w:rPr>
                <w:kern w:val="36"/>
              </w:rPr>
            </w:pPr>
            <w:r w:rsidRPr="00F76F23">
              <w:rPr>
                <w:kern w:val="36"/>
              </w:rPr>
              <w:t>1207 N. Sheridan Ave.</w:t>
            </w:r>
          </w:p>
          <w:p w14:paraId="1038EB4E" w14:textId="77777777" w:rsidR="00F76F23" w:rsidRPr="00F76F23" w:rsidRDefault="00F76F23" w:rsidP="00CB2599">
            <w:pPr>
              <w:pStyle w:val="NoSpacing"/>
              <w:rPr>
                <w:kern w:val="36"/>
              </w:rPr>
            </w:pPr>
            <w:r w:rsidRPr="00F76F23">
              <w:rPr>
                <w:kern w:val="36"/>
              </w:rPr>
              <w:t>Pittsburgh, PA 15206</w:t>
            </w:r>
          </w:p>
          <w:p w14:paraId="72A7BC37" w14:textId="77777777" w:rsidR="00F76F23" w:rsidRPr="00F76F23" w:rsidRDefault="00F76F23" w:rsidP="00CB2599">
            <w:pPr>
              <w:pStyle w:val="NoSpacing"/>
              <w:rPr>
                <w:kern w:val="36"/>
              </w:rPr>
            </w:pPr>
            <w:r w:rsidRPr="00F76F23">
              <w:rPr>
                <w:kern w:val="36"/>
              </w:rPr>
              <w:t>412-654-3111</w:t>
            </w:r>
          </w:p>
          <w:p w14:paraId="27EC829E" w14:textId="7C6679C7" w:rsidR="00F76F23" w:rsidRDefault="00F62932" w:rsidP="00CB2599">
            <w:pPr>
              <w:pStyle w:val="NoSpacing"/>
              <w:rPr>
                <w:kern w:val="36"/>
              </w:rPr>
            </w:pPr>
            <w:hyperlink r:id="rId9" w:history="1">
              <w:r w:rsidR="002363D6" w:rsidRPr="00A041F9">
                <w:rPr>
                  <w:rStyle w:val="Hyperlink"/>
                  <w:kern w:val="36"/>
                </w:rPr>
                <w:t>fj@lucc</w:t>
              </w:r>
              <w:r w:rsidR="006D432C">
                <w:rPr>
                  <w:rStyle w:val="Hyperlink"/>
                  <w:kern w:val="36"/>
                </w:rPr>
                <w:t>h</w:t>
              </w:r>
              <w:r w:rsidR="002363D6" w:rsidRPr="00A041F9">
                <w:rPr>
                  <w:rStyle w:val="Hyperlink"/>
                  <w:kern w:val="36"/>
                </w:rPr>
                <w:t>inolaw.com</w:t>
              </w:r>
            </w:hyperlink>
          </w:p>
          <w:p w14:paraId="375BABF5" w14:textId="77777777" w:rsidR="002363D6" w:rsidRPr="00F87B60" w:rsidRDefault="002363D6" w:rsidP="00CB2599">
            <w:pPr>
              <w:pStyle w:val="NoSpacing"/>
              <w:rPr>
                <w:b/>
                <w:kern w:val="36"/>
              </w:rPr>
            </w:pPr>
          </w:p>
        </w:tc>
        <w:tc>
          <w:tcPr>
            <w:tcW w:w="5305" w:type="dxa"/>
          </w:tcPr>
          <w:p w14:paraId="52E0B78F" w14:textId="77777777" w:rsidR="00F76F23" w:rsidRDefault="00AD17F9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 xml:space="preserve">Recommended by </w:t>
            </w:r>
            <w:r w:rsidR="00F76F23">
              <w:rPr>
                <w:bCs/>
              </w:rPr>
              <w:t xml:space="preserve">Babs </w:t>
            </w:r>
            <w:proofErr w:type="spellStart"/>
            <w:r w:rsidR="00F76F23">
              <w:rPr>
                <w:bCs/>
              </w:rPr>
              <w:t>Carryer</w:t>
            </w:r>
            <w:proofErr w:type="spellEnd"/>
          </w:p>
          <w:p w14:paraId="11EED5D3" w14:textId="77777777" w:rsidR="00F76F23" w:rsidRDefault="00AD17F9" w:rsidP="00AD17F9">
            <w:pPr>
              <w:pStyle w:val="BodyText"/>
              <w:spacing w:before="240" w:after="0"/>
              <w:rPr>
                <w:bCs/>
              </w:rPr>
            </w:pPr>
            <w:r>
              <w:rPr>
                <w:bCs/>
              </w:rPr>
              <w:t>(former</w:t>
            </w:r>
            <w:r w:rsidRPr="00AD17F9">
              <w:rPr>
                <w:bCs/>
              </w:rPr>
              <w:t xml:space="preserve"> General Counsel of </w:t>
            </w:r>
            <w:proofErr w:type="spellStart"/>
            <w:r w:rsidRPr="00AD17F9">
              <w:rPr>
                <w:bCs/>
              </w:rPr>
              <w:t>Knopp</w:t>
            </w:r>
            <w:proofErr w:type="spellEnd"/>
            <w:r w:rsidRPr="00AD17F9">
              <w:rPr>
                <w:bCs/>
              </w:rPr>
              <w:t xml:space="preserve"> Biosciences</w:t>
            </w:r>
            <w:r>
              <w:rPr>
                <w:bCs/>
              </w:rPr>
              <w:t>)</w:t>
            </w:r>
          </w:p>
        </w:tc>
      </w:tr>
      <w:tr w:rsidR="00501C5D" w14:paraId="71C58250" w14:textId="77777777" w:rsidTr="001732F5">
        <w:tc>
          <w:tcPr>
            <w:tcW w:w="4045" w:type="dxa"/>
          </w:tcPr>
          <w:p w14:paraId="1F2985D8" w14:textId="19D38E2A" w:rsidR="00501C5D" w:rsidRDefault="00501C5D" w:rsidP="00CB2599">
            <w:pPr>
              <w:pStyle w:val="NoSpacing"/>
              <w:rPr>
                <w:b/>
                <w:kern w:val="36"/>
              </w:rPr>
            </w:pPr>
            <w:r>
              <w:rPr>
                <w:b/>
                <w:kern w:val="36"/>
              </w:rPr>
              <w:t xml:space="preserve">Heather </w:t>
            </w:r>
            <w:proofErr w:type="spellStart"/>
            <w:r>
              <w:rPr>
                <w:b/>
                <w:kern w:val="36"/>
              </w:rPr>
              <w:t>Batzel</w:t>
            </w:r>
            <w:proofErr w:type="spellEnd"/>
          </w:p>
          <w:p w14:paraId="5B485D95" w14:textId="77777777" w:rsidR="00501C5D" w:rsidRDefault="00501C5D" w:rsidP="00CB2599">
            <w:pPr>
              <w:pStyle w:val="NoSpacing"/>
              <w:rPr>
                <w:kern w:val="36"/>
              </w:rPr>
            </w:pPr>
            <w:proofErr w:type="spellStart"/>
            <w:r>
              <w:rPr>
                <w:kern w:val="36"/>
              </w:rPr>
              <w:t>Batzel</w:t>
            </w:r>
            <w:proofErr w:type="spellEnd"/>
            <w:r>
              <w:rPr>
                <w:kern w:val="36"/>
              </w:rPr>
              <w:t xml:space="preserve"> </w:t>
            </w:r>
            <w:r w:rsidRPr="00501C5D">
              <w:rPr>
                <w:kern w:val="36"/>
              </w:rPr>
              <w:t>Law</w:t>
            </w:r>
            <w:r>
              <w:rPr>
                <w:kern w:val="36"/>
              </w:rPr>
              <w:t xml:space="preserve"> PLLC</w:t>
            </w:r>
          </w:p>
          <w:p w14:paraId="3E58E2EE" w14:textId="77777777" w:rsidR="00501C5D" w:rsidRDefault="00501C5D" w:rsidP="00CB2599">
            <w:pPr>
              <w:pStyle w:val="NoSpacing"/>
              <w:rPr>
                <w:kern w:val="36"/>
              </w:rPr>
            </w:pPr>
            <w:r>
              <w:rPr>
                <w:kern w:val="36"/>
              </w:rPr>
              <w:t xml:space="preserve">430 Stratton Lane, </w:t>
            </w:r>
          </w:p>
          <w:p w14:paraId="2D0FC386" w14:textId="7306A8F0" w:rsidR="00501C5D" w:rsidRDefault="00501C5D" w:rsidP="00CB2599">
            <w:pPr>
              <w:pStyle w:val="NoSpacing"/>
              <w:rPr>
                <w:kern w:val="36"/>
              </w:rPr>
            </w:pPr>
            <w:r>
              <w:rPr>
                <w:kern w:val="36"/>
              </w:rPr>
              <w:t>Suite 300</w:t>
            </w:r>
          </w:p>
          <w:p w14:paraId="618BEF47" w14:textId="77777777" w:rsidR="00501C5D" w:rsidRDefault="00501C5D" w:rsidP="00CB2599">
            <w:pPr>
              <w:pStyle w:val="NoSpacing"/>
              <w:rPr>
                <w:kern w:val="36"/>
              </w:rPr>
            </w:pPr>
            <w:r>
              <w:rPr>
                <w:kern w:val="36"/>
              </w:rPr>
              <w:t>Pittsburgh PA, 15206</w:t>
            </w:r>
          </w:p>
          <w:p w14:paraId="2AC5F7E6" w14:textId="77777777" w:rsidR="00501C5D" w:rsidRDefault="00501C5D" w:rsidP="00CB2599">
            <w:pPr>
              <w:pStyle w:val="NoSpacing"/>
              <w:rPr>
                <w:kern w:val="36"/>
              </w:rPr>
            </w:pPr>
            <w:r>
              <w:rPr>
                <w:kern w:val="36"/>
              </w:rPr>
              <w:t>T 202-741-9574</w:t>
            </w:r>
          </w:p>
          <w:p w14:paraId="5651C3DB" w14:textId="6B1F7E3B" w:rsidR="00501C5D" w:rsidRDefault="00F62932" w:rsidP="00CB2599">
            <w:pPr>
              <w:pStyle w:val="NoSpacing"/>
              <w:rPr>
                <w:kern w:val="36"/>
              </w:rPr>
            </w:pPr>
            <w:hyperlink r:id="rId10" w:history="1">
              <w:r w:rsidR="00501C5D" w:rsidRPr="00002D73">
                <w:rPr>
                  <w:rStyle w:val="Hyperlink"/>
                  <w:kern w:val="36"/>
                </w:rPr>
                <w:t>Heather.batzel@batzellaw.com</w:t>
              </w:r>
            </w:hyperlink>
          </w:p>
          <w:p w14:paraId="1CF70401" w14:textId="3A11C224" w:rsidR="00501C5D" w:rsidRPr="00501C5D" w:rsidRDefault="00501C5D" w:rsidP="00CB2599">
            <w:pPr>
              <w:pStyle w:val="NoSpacing"/>
              <w:rPr>
                <w:kern w:val="36"/>
              </w:rPr>
            </w:pPr>
          </w:p>
        </w:tc>
        <w:tc>
          <w:tcPr>
            <w:tcW w:w="5305" w:type="dxa"/>
          </w:tcPr>
          <w:p w14:paraId="4B6160A5" w14:textId="3A2A99A1" w:rsidR="00501C5D" w:rsidRDefault="00501C5D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Recommended by Kit</w:t>
            </w:r>
          </w:p>
        </w:tc>
      </w:tr>
      <w:tr w:rsidR="00BF732B" w14:paraId="022DA32D" w14:textId="77777777" w:rsidTr="001732F5">
        <w:tc>
          <w:tcPr>
            <w:tcW w:w="4045" w:type="dxa"/>
          </w:tcPr>
          <w:p w14:paraId="2089EEF6" w14:textId="28685D96" w:rsidR="00BF732B" w:rsidRPr="00BF732B" w:rsidRDefault="00BF732B" w:rsidP="00CB2599">
            <w:pPr>
              <w:pStyle w:val="NoSpacing"/>
              <w:rPr>
                <w:rFonts w:asciiTheme="majorHAnsi" w:hAnsiTheme="majorHAnsi" w:cstheme="majorHAnsi"/>
                <w:b/>
                <w:kern w:val="36"/>
              </w:rPr>
            </w:pPr>
            <w:r w:rsidRPr="00BF732B">
              <w:rPr>
                <w:rFonts w:asciiTheme="majorHAnsi" w:hAnsiTheme="majorHAnsi" w:cstheme="majorHAnsi"/>
                <w:b/>
                <w:kern w:val="36"/>
              </w:rPr>
              <w:t xml:space="preserve">Rocco </w:t>
            </w:r>
            <w:proofErr w:type="spellStart"/>
            <w:r w:rsidRPr="00BF732B">
              <w:rPr>
                <w:rFonts w:asciiTheme="majorHAnsi" w:hAnsiTheme="majorHAnsi" w:cstheme="majorHAnsi"/>
                <w:b/>
                <w:kern w:val="36"/>
              </w:rPr>
              <w:t>Cozza</w:t>
            </w:r>
            <w:proofErr w:type="spellEnd"/>
          </w:p>
          <w:p w14:paraId="4BD2F0F1" w14:textId="77777777" w:rsidR="00BF732B" w:rsidRPr="00BF732B" w:rsidRDefault="00BF732B" w:rsidP="00BF732B">
            <w:pPr>
              <w:pStyle w:val="NoSpacing"/>
              <w:rPr>
                <w:rFonts w:asciiTheme="majorHAnsi" w:hAnsiTheme="majorHAnsi" w:cstheme="majorHAnsi"/>
                <w:kern w:val="36"/>
              </w:rPr>
            </w:pPr>
            <w:r w:rsidRPr="00BF732B">
              <w:rPr>
                <w:rFonts w:asciiTheme="majorHAnsi" w:hAnsiTheme="majorHAnsi" w:cstheme="majorHAnsi"/>
                <w:kern w:val="36"/>
              </w:rPr>
              <w:t xml:space="preserve">Law Office of Rocco E. </w:t>
            </w:r>
            <w:proofErr w:type="spellStart"/>
            <w:r w:rsidRPr="00BF732B">
              <w:rPr>
                <w:rFonts w:asciiTheme="majorHAnsi" w:hAnsiTheme="majorHAnsi" w:cstheme="majorHAnsi"/>
                <w:kern w:val="36"/>
              </w:rPr>
              <w:t>Cozza</w:t>
            </w:r>
            <w:proofErr w:type="spellEnd"/>
          </w:p>
          <w:p w14:paraId="377F9C61" w14:textId="77777777" w:rsidR="00BF732B" w:rsidRPr="00BF732B" w:rsidRDefault="00BF732B" w:rsidP="00BF73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  <w:shd w:val="clear" w:color="auto" w:fill="FFFFFF"/>
              </w:rPr>
              <w:t>651 Holiday Drive, Suite 400</w:t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</w:rPr>
              <w:br/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  <w:shd w:val="clear" w:color="auto" w:fill="FFFFFF"/>
              </w:rPr>
              <w:t>Pittsburgh, PA 15220</w:t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</w:rPr>
              <w:br/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</w:rPr>
              <w:br/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  <w:shd w:val="clear" w:color="auto" w:fill="FFFFFF"/>
              </w:rPr>
              <w:t>Telephone: 412-294-8444</w:t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</w:rPr>
              <w:br/>
            </w:r>
            <w:r w:rsidRPr="00BF732B">
              <w:rPr>
                <w:rFonts w:asciiTheme="majorHAnsi" w:hAnsiTheme="majorHAnsi" w:cstheme="majorHAnsi"/>
                <w:color w:val="555555"/>
                <w:sz w:val="22"/>
                <w:szCs w:val="22"/>
                <w:shd w:val="clear" w:color="auto" w:fill="FFFFFF"/>
              </w:rPr>
              <w:t>Email: rcozza@cozzalaw.com</w:t>
            </w:r>
          </w:p>
          <w:p w14:paraId="7E645761" w14:textId="77777777" w:rsidR="00BF732B" w:rsidRPr="00BF732B" w:rsidRDefault="00BF732B" w:rsidP="00CB2599">
            <w:pPr>
              <w:pStyle w:val="NoSpacing"/>
              <w:rPr>
                <w:rFonts w:asciiTheme="majorHAnsi" w:hAnsiTheme="majorHAnsi" w:cstheme="majorHAnsi"/>
                <w:kern w:val="36"/>
              </w:rPr>
            </w:pPr>
          </w:p>
          <w:p w14:paraId="09AD8C8F" w14:textId="77777777" w:rsidR="00BF732B" w:rsidRPr="00BF732B" w:rsidRDefault="00F62932" w:rsidP="00BF732B">
            <w:pPr>
              <w:rPr>
                <w:rFonts w:asciiTheme="majorHAnsi" w:hAnsiTheme="majorHAnsi" w:cstheme="majorHAnsi"/>
                <w:sz w:val="22"/>
                <w:szCs w:val="22"/>
              </w:rPr>
            </w:pPr>
            <w:hyperlink r:id="rId11" w:history="1">
              <w:r w:rsidR="00BF732B" w:rsidRPr="00BF732B">
                <w:rPr>
                  <w:rStyle w:val="Hyperlink"/>
                  <w:rFonts w:asciiTheme="majorHAnsi" w:hAnsiTheme="majorHAnsi" w:cstheme="majorHAnsi"/>
                  <w:sz w:val="22"/>
                  <w:szCs w:val="22"/>
                </w:rPr>
                <w:t>https://www.cozzalaw.com/</w:t>
              </w:r>
            </w:hyperlink>
          </w:p>
          <w:p w14:paraId="1B6EEDF2" w14:textId="61F6097D" w:rsidR="00BF732B" w:rsidRPr="00F87B60" w:rsidRDefault="00BF732B" w:rsidP="00CB2599">
            <w:pPr>
              <w:pStyle w:val="NoSpacing"/>
              <w:rPr>
                <w:b/>
                <w:kern w:val="36"/>
              </w:rPr>
            </w:pPr>
          </w:p>
        </w:tc>
        <w:tc>
          <w:tcPr>
            <w:tcW w:w="5305" w:type="dxa"/>
          </w:tcPr>
          <w:p w14:paraId="5A451609" w14:textId="77777777" w:rsidR="00BF732B" w:rsidRDefault="00BF732B" w:rsidP="00CB2599">
            <w:pPr>
              <w:pStyle w:val="BodyText"/>
              <w:spacing w:after="0"/>
              <w:rPr>
                <w:bCs/>
              </w:rPr>
            </w:pPr>
            <w:proofErr w:type="spellStart"/>
            <w:r>
              <w:rPr>
                <w:bCs/>
              </w:rPr>
              <w:t>Reccommended</w:t>
            </w:r>
            <w:proofErr w:type="spellEnd"/>
            <w:r>
              <w:rPr>
                <w:bCs/>
              </w:rPr>
              <w:t xml:space="preserve"> by companies out of Idea Foundry as well as Mike </w:t>
            </w:r>
            <w:proofErr w:type="spellStart"/>
            <w:r>
              <w:rPr>
                <w:bCs/>
              </w:rPr>
              <w:t>Matesic</w:t>
            </w:r>
            <w:proofErr w:type="spellEnd"/>
            <w:r>
              <w:rPr>
                <w:bCs/>
              </w:rPr>
              <w:t xml:space="preserve">. Vetted by Kit Needham and approved by CMU’s General </w:t>
            </w:r>
            <w:proofErr w:type="spellStart"/>
            <w:r>
              <w:rPr>
                <w:bCs/>
              </w:rPr>
              <w:t>Cousel’s</w:t>
            </w:r>
            <w:proofErr w:type="spellEnd"/>
            <w:r>
              <w:rPr>
                <w:bCs/>
              </w:rPr>
              <w:t xml:space="preserve"> Office.</w:t>
            </w:r>
          </w:p>
          <w:p w14:paraId="6A870409" w14:textId="77777777" w:rsidR="00BF732B" w:rsidRDefault="00BF732B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Clients:</w:t>
            </w:r>
          </w:p>
          <w:p w14:paraId="1DE33556" w14:textId="1CDDDAA4" w:rsidR="00BF732B" w:rsidRPr="00BF732B" w:rsidRDefault="00BF732B" w:rsidP="00BF732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BF732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LabKind</w:t>
            </w:r>
            <w:proofErr w:type="spellEnd"/>
            <w:r w:rsidRPr="00BF732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LLC</w:t>
            </w:r>
            <w:r w:rsidRPr="00BF732B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(medical social platform start-up) - Ray </w:t>
            </w:r>
            <w:proofErr w:type="spellStart"/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Funahashi</w:t>
            </w:r>
            <w:proofErr w:type="spellEnd"/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, Founder </w:t>
            </w:r>
            <w:hyperlink r:id="rId12" w:tgtFrame="_blank" w:history="1">
              <w:r w:rsidRPr="00BF732B">
                <w:rPr>
                  <w:rStyle w:val="Hyperlink"/>
                  <w:rFonts w:asciiTheme="majorHAnsi" w:hAnsiTheme="majorHAnsi" w:cstheme="majorHAnsi"/>
                  <w:color w:val="3C4043"/>
                  <w:sz w:val="20"/>
                  <w:szCs w:val="20"/>
                </w:rPr>
                <w:t>rayfunahashi@gmail.com</w:t>
              </w:r>
            </w:hyperlink>
          </w:p>
          <w:p w14:paraId="7FCA9BB0" w14:textId="1E11740C" w:rsidR="00BF732B" w:rsidRPr="00BF732B" w:rsidRDefault="00BF732B" w:rsidP="00BF732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F732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Milo Sensors Inc.</w:t>
            </w:r>
            <w:r w:rsidRPr="00BF732B"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 </w:t>
            </w:r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(medical device start-up) - Bob </w:t>
            </w:r>
            <w:proofErr w:type="spellStart"/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Lansdorp</w:t>
            </w:r>
            <w:proofErr w:type="spellEnd"/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CEO .</w:t>
            </w:r>
            <w:proofErr w:type="gramEnd"/>
            <w:r w:rsidR="004E2F2C">
              <w:fldChar w:fldCharType="begin"/>
            </w:r>
            <w:r w:rsidR="004E2F2C">
              <w:instrText xml:space="preserve"> HYPERLINK "mailto:bob@milosensors.com" </w:instrText>
            </w:r>
            <w:r w:rsidR="004E2F2C">
              <w:fldChar w:fldCharType="separate"/>
            </w:r>
            <w:r w:rsidRPr="00BF732B">
              <w:rPr>
                <w:rStyle w:val="Hyperlink"/>
                <w:rFonts w:asciiTheme="majorHAnsi" w:hAnsiTheme="majorHAnsi" w:cstheme="majorHAnsi"/>
                <w:color w:val="800080"/>
                <w:sz w:val="20"/>
                <w:szCs w:val="20"/>
              </w:rPr>
              <w:t>bob@milosensors.com</w:t>
            </w:r>
            <w:r w:rsidR="004E2F2C">
              <w:rPr>
                <w:rStyle w:val="Hyperlink"/>
                <w:rFonts w:asciiTheme="majorHAnsi" w:hAnsiTheme="majorHAnsi" w:cstheme="majorHAnsi"/>
                <w:color w:val="800080"/>
                <w:sz w:val="20"/>
                <w:szCs w:val="20"/>
              </w:rPr>
              <w:fldChar w:fldCharType="end"/>
            </w:r>
          </w:p>
          <w:p w14:paraId="1AC3B104" w14:textId="77777777" w:rsidR="00BF732B" w:rsidRPr="00BF732B" w:rsidRDefault="00BF732B" w:rsidP="00BF732B">
            <w:pPr>
              <w:pStyle w:val="Heading1"/>
              <w:spacing w:before="0" w:beforeAutospacing="0" w:after="0" w:afterAutospacing="0" w:line="360" w:lineRule="atLeast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F732B">
              <w:rPr>
                <w:rFonts w:asciiTheme="majorHAnsi" w:hAnsiTheme="majorHAnsi" w:cstheme="majorHAnsi"/>
                <w:color w:val="001C37"/>
                <w:sz w:val="20"/>
                <w:szCs w:val="20"/>
              </w:rPr>
              <w:t>Oak Moss Consulting LLC</w:t>
            </w:r>
            <w:r w:rsidRPr="00BF732B">
              <w:rPr>
                <w:rStyle w:val="apple-converted-space"/>
                <w:rFonts w:asciiTheme="majorHAnsi" w:hAnsiTheme="majorHAnsi" w:cstheme="majorHAnsi"/>
                <w:color w:val="001C37"/>
                <w:sz w:val="20"/>
                <w:szCs w:val="20"/>
              </w:rPr>
              <w:t> </w:t>
            </w:r>
            <w:r w:rsidRPr="00BF732B">
              <w:rPr>
                <w:rFonts w:asciiTheme="majorHAnsi" w:hAnsiTheme="majorHAnsi" w:cstheme="majorHAnsi"/>
                <w:b w:val="0"/>
                <w:bCs w:val="0"/>
                <w:color w:val="001C37"/>
                <w:sz w:val="20"/>
                <w:szCs w:val="20"/>
              </w:rPr>
              <w:t xml:space="preserve">(business consulting start-up that is now a part of </w:t>
            </w:r>
            <w:proofErr w:type="spellStart"/>
            <w:r w:rsidRPr="00BF732B">
              <w:rPr>
                <w:rFonts w:asciiTheme="majorHAnsi" w:hAnsiTheme="majorHAnsi" w:cstheme="majorHAnsi"/>
                <w:b w:val="0"/>
                <w:bCs w:val="0"/>
                <w:color w:val="001C37"/>
                <w:sz w:val="20"/>
                <w:szCs w:val="20"/>
              </w:rPr>
              <w:t>Steelbridge</w:t>
            </w:r>
            <w:proofErr w:type="spellEnd"/>
          </w:p>
          <w:p w14:paraId="7682FB67" w14:textId="248B6D69" w:rsidR="00BF732B" w:rsidRPr="00BF732B" w:rsidRDefault="00BF732B" w:rsidP="00BF732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Portfolio Companies) - Jessica Allison Co-founder</w:t>
            </w:r>
            <w:r w:rsidRPr="00BF732B">
              <w:rPr>
                <w:rStyle w:val="apple-converted-space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  <w:hyperlink r:id="rId13" w:history="1">
              <w:r w:rsidRPr="00BF732B">
                <w:rPr>
                  <w:rStyle w:val="Hyperlink"/>
                  <w:rFonts w:asciiTheme="majorHAnsi" w:hAnsiTheme="majorHAnsi" w:cstheme="majorHAnsi"/>
                  <w:color w:val="800080"/>
                  <w:sz w:val="20"/>
                  <w:szCs w:val="20"/>
                </w:rPr>
                <w:t>jessica.allison@oakmossconsulting.com</w:t>
              </w:r>
            </w:hyperlink>
          </w:p>
          <w:p w14:paraId="19F39C60" w14:textId="77777777" w:rsidR="00BF732B" w:rsidRPr="00BF732B" w:rsidRDefault="00BF732B" w:rsidP="00BF732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proofErr w:type="spellStart"/>
            <w:r w:rsidRPr="00BF732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Renyooit</w:t>
            </w:r>
            <w:proofErr w:type="spellEnd"/>
            <w:r w:rsidRPr="00BF732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 LLC (</w:t>
            </w:r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platform to create, update, share &amp; view hotspots(annotations) and</w:t>
            </w:r>
          </w:p>
          <w:p w14:paraId="09AB0D65" w14:textId="199AF1DE" w:rsidR="00BF732B" w:rsidRPr="00BF732B" w:rsidRDefault="00BF732B" w:rsidP="00BF732B">
            <w:pPr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BF732B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its metadata on images.) Raja Nagarajan founder</w:t>
            </w:r>
            <w:r w:rsidRPr="00BF732B">
              <w:rPr>
                <w:rStyle w:val="apple-converted-space"/>
                <w:rFonts w:asciiTheme="majorHAnsi" w:hAnsiTheme="majorHAnsi" w:cstheme="majorHAnsi"/>
                <w:color w:val="000000"/>
                <w:sz w:val="20"/>
                <w:szCs w:val="20"/>
              </w:rPr>
              <w:t> </w:t>
            </w:r>
            <w:hyperlink r:id="rId14" w:history="1">
              <w:r w:rsidRPr="00BF732B">
                <w:rPr>
                  <w:rStyle w:val="Hyperlink"/>
                  <w:rFonts w:asciiTheme="majorHAnsi" w:hAnsiTheme="majorHAnsi" w:cstheme="majorHAnsi"/>
                  <w:color w:val="800080"/>
                  <w:sz w:val="20"/>
                  <w:szCs w:val="20"/>
                </w:rPr>
                <w:t>n_raja@hotmail.com</w:t>
              </w:r>
            </w:hyperlink>
          </w:p>
        </w:tc>
      </w:tr>
      <w:tr w:rsidR="00CB2599" w14:paraId="08B63CFE" w14:textId="77777777" w:rsidTr="001732F5">
        <w:tc>
          <w:tcPr>
            <w:tcW w:w="4045" w:type="dxa"/>
          </w:tcPr>
          <w:p w14:paraId="60ADAFB4" w14:textId="77777777" w:rsidR="00CB2599" w:rsidRPr="00F87B60" w:rsidRDefault="00CB2599" w:rsidP="00CB2599">
            <w:pPr>
              <w:pStyle w:val="NoSpacing"/>
              <w:rPr>
                <w:b/>
                <w:kern w:val="36"/>
              </w:rPr>
            </w:pPr>
            <w:r w:rsidRPr="00F87B60">
              <w:rPr>
                <w:b/>
                <w:kern w:val="36"/>
              </w:rPr>
              <w:t>Adam F. Kelson</w:t>
            </w:r>
          </w:p>
          <w:p w14:paraId="1A785757" w14:textId="77777777" w:rsidR="00842F42" w:rsidRPr="00842F42" w:rsidRDefault="00842F42" w:rsidP="00842F4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Partner</w:t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K&amp;L Gates LLP</w:t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210 Sixth Avenue</w:t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Pittsburgh, PA 15222</w:t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Phone: 412-355-8247</w:t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  <w:t>Fax: 412-355-6501</w:t>
            </w:r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hyperlink r:id="rId15" w:history="1">
              <w:r w:rsidRPr="00842F4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adam.kelson@klgates.com</w:t>
              </w:r>
            </w:hyperlink>
            <w:r w:rsidRPr="00842F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hyperlink r:id="rId16" w:history="1">
              <w:r w:rsidRPr="00842F4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www.klgates.com</w:t>
              </w:r>
            </w:hyperlink>
          </w:p>
          <w:p w14:paraId="2C227050" w14:textId="52314CA4" w:rsidR="002363D6" w:rsidRPr="00842F42" w:rsidRDefault="00842F42" w:rsidP="00842F4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5" w:type="dxa"/>
          </w:tcPr>
          <w:p w14:paraId="403B8388" w14:textId="77777777" w:rsidR="00CB2599" w:rsidRDefault="00CB2599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Experience working with CTTEC on CMU IP and licensing. </w:t>
            </w:r>
          </w:p>
          <w:p w14:paraId="4631C369" w14:textId="77777777" w:rsidR="00CB2599" w:rsidRDefault="00CB2599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Lightside Labs</w:t>
            </w:r>
          </w:p>
          <w:p w14:paraId="39DAD3BE" w14:textId="77777777" w:rsidR="00CB2599" w:rsidRDefault="00CB2599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Treatspace</w:t>
            </w:r>
          </w:p>
          <w:p w14:paraId="7E226629" w14:textId="46348E11" w:rsidR="000A13D7" w:rsidRPr="008F1CF3" w:rsidRDefault="000A13D7" w:rsidP="00CB2599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lastRenderedPageBreak/>
              <w:t>Recommended by Kit and Elijah Mayfield (Lightside Labs)</w:t>
            </w:r>
          </w:p>
        </w:tc>
      </w:tr>
      <w:tr w:rsidR="00B3769B" w14:paraId="6B3DC7D9" w14:textId="77777777" w:rsidTr="001732F5">
        <w:tc>
          <w:tcPr>
            <w:tcW w:w="4045" w:type="dxa"/>
          </w:tcPr>
          <w:p w14:paraId="524E86C2" w14:textId="77777777" w:rsidR="00B3769B" w:rsidRPr="008F1CF3" w:rsidRDefault="00B3769B" w:rsidP="008F1C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8F1CF3">
              <w:rPr>
                <w:rStyle w:val="apple-style-span"/>
                <w:b/>
                <w:bCs/>
              </w:rPr>
              <w:lastRenderedPageBreak/>
              <w:t>Eric D. Kline</w:t>
            </w:r>
          </w:p>
          <w:p w14:paraId="299499F1" w14:textId="77777777" w:rsidR="005E1D33" w:rsidRDefault="005E1D33" w:rsidP="008F1CF3">
            <w:pPr>
              <w:rPr>
                <w:rStyle w:val="apple-style-span"/>
              </w:rPr>
            </w:pPr>
            <w:r>
              <w:rPr>
                <w:rStyle w:val="apple-style-span"/>
              </w:rPr>
              <w:t>Pepper Hamilton</w:t>
            </w:r>
          </w:p>
          <w:p w14:paraId="44E287BF" w14:textId="77777777" w:rsidR="005E1D33" w:rsidRDefault="005E1D33" w:rsidP="008F1CF3">
            <w:r w:rsidRPr="00434B0A">
              <w:t xml:space="preserve">50th Floor 500 Grant Street </w:t>
            </w:r>
            <w:proofErr w:type="gramStart"/>
            <w:r w:rsidRPr="00434B0A">
              <w:t>Pittsburgh,  Pennsylvania</w:t>
            </w:r>
            <w:proofErr w:type="gramEnd"/>
            <w:r w:rsidRPr="00434B0A">
              <w:t>  15219-2502</w:t>
            </w:r>
          </w:p>
          <w:p w14:paraId="417E7205" w14:textId="77777777" w:rsidR="00B3769B" w:rsidRDefault="005E1D33" w:rsidP="008F1CF3">
            <w:pPr>
              <w:pStyle w:val="NoSpacing"/>
            </w:pPr>
            <w:r>
              <w:t>Phone: 412.454.5046</w:t>
            </w:r>
            <w:r>
              <w:br/>
            </w:r>
            <w:hyperlink r:id="rId17" w:tgtFrame="_blank" w:history="1">
              <w:r w:rsidRPr="008F1CF3">
                <w:rPr>
                  <w:rStyle w:val="Hyperlink"/>
                </w:rPr>
                <w:t>klinee@pepperlaw.com</w:t>
              </w:r>
            </w:hyperlink>
          </w:p>
          <w:p w14:paraId="2AE8F62C" w14:textId="77777777" w:rsidR="002363D6" w:rsidRDefault="002363D6" w:rsidP="008F1CF3">
            <w:pPr>
              <w:pStyle w:val="NoSpacing"/>
            </w:pPr>
          </w:p>
        </w:tc>
        <w:tc>
          <w:tcPr>
            <w:tcW w:w="5305" w:type="dxa"/>
          </w:tcPr>
          <w:p w14:paraId="4638ACFB" w14:textId="77777777" w:rsidR="00B3769B" w:rsidRPr="008F1CF3" w:rsidRDefault="00B3769B" w:rsidP="008F1CF3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0A55">
              <w:rPr>
                <w:rStyle w:val="apple-style-span"/>
              </w:rPr>
              <w:t>Bueda</w:t>
            </w:r>
            <w:proofErr w:type="spellEnd"/>
            <w:r w:rsidRPr="00930A55">
              <w:rPr>
                <w:rStyle w:val="apple-style-span"/>
              </w:rPr>
              <w:t>, Inc.</w:t>
            </w:r>
          </w:p>
          <w:p w14:paraId="0750FF77" w14:textId="77777777" w:rsidR="00B3769B" w:rsidRPr="00930A55" w:rsidRDefault="00B3769B" w:rsidP="008F1CF3">
            <w:pPr>
              <w:pStyle w:val="NoSpacing"/>
            </w:pPr>
            <w:r w:rsidRPr="00930A55">
              <w:rPr>
                <w:rStyle w:val="apple-style-span"/>
              </w:rPr>
              <w:t>Contact: Vasco Pedro</w:t>
            </w:r>
          </w:p>
          <w:p w14:paraId="49652962" w14:textId="77777777" w:rsidR="00B3769B" w:rsidRDefault="00F62932" w:rsidP="008F1CF3">
            <w:hyperlink r:id="rId18" w:history="1">
              <w:r w:rsidR="00B3769B" w:rsidRPr="008F1CF3">
                <w:rPr>
                  <w:rStyle w:val="apple-style-span"/>
                  <w:color w:val="0000FF"/>
                  <w:u w:val="single"/>
                </w:rPr>
                <w:t>vasco@bueda.com</w:t>
              </w:r>
            </w:hyperlink>
          </w:p>
          <w:p w14:paraId="48F1746F" w14:textId="77777777" w:rsidR="00C57594" w:rsidRDefault="00C57594" w:rsidP="008F1CF3"/>
          <w:p w14:paraId="720CAC60" w14:textId="77777777" w:rsidR="00C57594" w:rsidRDefault="00C57594" w:rsidP="008F1CF3">
            <w:r>
              <w:t>Personal robotics company</w:t>
            </w:r>
          </w:p>
        </w:tc>
      </w:tr>
      <w:tr w:rsidR="007D5CD6" w14:paraId="529D382D" w14:textId="77777777" w:rsidTr="001732F5">
        <w:tc>
          <w:tcPr>
            <w:tcW w:w="4045" w:type="dxa"/>
          </w:tcPr>
          <w:p w14:paraId="6FA84AB8" w14:textId="77777777" w:rsidR="007D5CD6" w:rsidRPr="008F1CF3" w:rsidRDefault="007D5CD6" w:rsidP="008F1CF3">
            <w:pPr>
              <w:rPr>
                <w:b/>
              </w:rPr>
            </w:pPr>
            <w:r w:rsidRPr="008F1CF3">
              <w:rPr>
                <w:b/>
              </w:rPr>
              <w:t xml:space="preserve">John </w:t>
            </w:r>
            <w:proofErr w:type="spellStart"/>
            <w:r w:rsidRPr="008F1CF3">
              <w:rPr>
                <w:b/>
              </w:rPr>
              <w:t>Previs</w:t>
            </w:r>
            <w:proofErr w:type="spellEnd"/>
            <w:r w:rsidRPr="008F1CF3">
              <w:rPr>
                <w:b/>
              </w:rPr>
              <w:t xml:space="preserve"> </w:t>
            </w:r>
          </w:p>
          <w:p w14:paraId="26477306" w14:textId="77777777" w:rsidR="007D5CD6" w:rsidRDefault="007D5CD6" w:rsidP="008F1CF3">
            <w:r>
              <w:t>Buchanan Ingersoll and Rooney</w:t>
            </w:r>
          </w:p>
          <w:p w14:paraId="1E148287" w14:textId="77777777" w:rsidR="007D5CD6" w:rsidRDefault="007D5CD6" w:rsidP="008F1CF3">
            <w:r>
              <w:t>One Oxford Centre, 20</w:t>
            </w:r>
            <w:r w:rsidRPr="008F1CF3">
              <w:rPr>
                <w:vertAlign w:val="superscript"/>
              </w:rPr>
              <w:t>th</w:t>
            </w:r>
            <w:r>
              <w:t xml:space="preserve"> Floor</w:t>
            </w:r>
          </w:p>
          <w:p w14:paraId="13E02440" w14:textId="77777777" w:rsidR="007D5CD6" w:rsidRDefault="007D5CD6" w:rsidP="008F1CF3">
            <w:r>
              <w:t>301 Grant Street</w:t>
            </w:r>
          </w:p>
          <w:p w14:paraId="18DB6F5D" w14:textId="77777777" w:rsidR="007D5CD6" w:rsidRDefault="007D5CD6" w:rsidP="008F1CF3">
            <w:r>
              <w:t>Pittsburgh PA 15219</w:t>
            </w:r>
          </w:p>
          <w:p w14:paraId="354BFA88" w14:textId="77777777" w:rsidR="007D5CD6" w:rsidRPr="008F1CF3" w:rsidRDefault="00F62932" w:rsidP="008F1CF3">
            <w:pPr>
              <w:shd w:val="clear" w:color="auto" w:fill="FFFFFF"/>
              <w:rPr>
                <w:rFonts w:ascii="Arial" w:hAnsi="Arial" w:cs="Arial"/>
                <w:sz w:val="27"/>
                <w:szCs w:val="27"/>
              </w:rPr>
            </w:pPr>
            <w:hyperlink r:id="rId19" w:history="1">
              <w:r w:rsidR="007D5CD6" w:rsidRPr="00340D4E">
                <w:rPr>
                  <w:rStyle w:val="Hyperlink"/>
                  <w:rFonts w:ascii="Arial" w:hAnsi="Arial" w:cs="Arial"/>
                  <w:sz w:val="20"/>
                  <w:szCs w:val="20"/>
                </w:rPr>
                <w:t>john.previs@bipc.com</w:t>
              </w:r>
            </w:hyperlink>
          </w:p>
          <w:p w14:paraId="3ED712A4" w14:textId="77777777" w:rsidR="007D5CD6" w:rsidRPr="008F1CF3" w:rsidRDefault="007D5CD6" w:rsidP="008F1CF3">
            <w:r w:rsidRPr="008F1CF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(W) 412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8F1CF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562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-</w:t>
            </w:r>
            <w:r w:rsidRPr="008F1CF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8957</w:t>
            </w:r>
          </w:p>
          <w:p w14:paraId="5BF2F23F" w14:textId="77777777" w:rsidR="007D5CD6" w:rsidRDefault="007D5CD6" w:rsidP="008F1CF3">
            <w:r w:rsidRPr="008F1CF3">
              <w:rPr>
                <w:rFonts w:ascii="Arial" w:hAnsi="Arial" w:cs="Arial"/>
                <w:color w:val="222222"/>
                <w:sz w:val="20"/>
                <w:szCs w:val="20"/>
                <w:shd w:val="clear" w:color="auto" w:fill="F7F7F7"/>
              </w:rPr>
              <w:t>(C) 412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7F7F7"/>
              </w:rPr>
              <w:t>-</w:t>
            </w:r>
            <w:r w:rsidRPr="008F1CF3">
              <w:rPr>
                <w:rFonts w:ascii="Arial" w:hAnsi="Arial" w:cs="Arial"/>
                <w:color w:val="222222"/>
                <w:sz w:val="20"/>
                <w:szCs w:val="20"/>
                <w:shd w:val="clear" w:color="auto" w:fill="F7F7F7"/>
              </w:rPr>
              <w:t>352</w:t>
            </w: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7F7F7"/>
              </w:rPr>
              <w:t>-</w:t>
            </w:r>
            <w:r w:rsidRPr="008F1CF3">
              <w:rPr>
                <w:rFonts w:ascii="Arial" w:hAnsi="Arial" w:cs="Arial"/>
                <w:color w:val="222222"/>
                <w:sz w:val="20"/>
                <w:szCs w:val="20"/>
                <w:shd w:val="clear" w:color="auto" w:fill="F7F7F7"/>
              </w:rPr>
              <w:t>7328</w:t>
            </w:r>
          </w:p>
          <w:p w14:paraId="06DAC5E3" w14:textId="69474ED6" w:rsidR="007D5CD6" w:rsidRDefault="007D5CD6" w:rsidP="008F1CF3"/>
        </w:tc>
        <w:tc>
          <w:tcPr>
            <w:tcW w:w="5305" w:type="dxa"/>
          </w:tcPr>
          <w:p w14:paraId="5CD136E2" w14:textId="77777777" w:rsidR="007D5CD6" w:rsidRDefault="007D5CD6" w:rsidP="008F1CF3">
            <w:r>
              <w:t>Recommended by Dave Mawhinney</w:t>
            </w:r>
          </w:p>
          <w:p w14:paraId="613369CB" w14:textId="77777777" w:rsidR="007D5CD6" w:rsidRDefault="007D5CD6" w:rsidP="008F1CF3"/>
          <w:p w14:paraId="0C6E8DF4" w14:textId="77777777" w:rsidR="007D5CD6" w:rsidRDefault="007D5CD6" w:rsidP="008F1CF3">
            <w:r>
              <w:t xml:space="preserve">Counsel to </w:t>
            </w:r>
            <w:proofErr w:type="spellStart"/>
            <w:r>
              <w:t>Piecemaker</w:t>
            </w:r>
            <w:proofErr w:type="spellEnd"/>
          </w:p>
          <w:p w14:paraId="781B83D3" w14:textId="08489120" w:rsidR="007D5CD6" w:rsidRDefault="007D5CD6" w:rsidP="008F1CF3">
            <w:r>
              <w:t xml:space="preserve">Arden </w:t>
            </w:r>
            <w:proofErr w:type="gramStart"/>
            <w:r>
              <w:t>Rosenblatt  arden@piecemaker.com</w:t>
            </w:r>
            <w:proofErr w:type="gramEnd"/>
          </w:p>
        </w:tc>
      </w:tr>
      <w:tr w:rsidR="007D5CD6" w14:paraId="4023FB2E" w14:textId="77777777" w:rsidTr="001732F5">
        <w:tc>
          <w:tcPr>
            <w:tcW w:w="4045" w:type="dxa"/>
          </w:tcPr>
          <w:p w14:paraId="5308971F" w14:textId="12443E78" w:rsidR="007D5CD6" w:rsidRDefault="007D5CD6" w:rsidP="008F1CF3">
            <w:r w:rsidRPr="008F1CF3">
              <w:rPr>
                <w:rStyle w:val="name"/>
                <w:b/>
              </w:rPr>
              <w:t>Jeffrey W. Spear</w:t>
            </w:r>
            <w:r w:rsidRPr="008F1CF3">
              <w:rPr>
                <w:b/>
              </w:rPr>
              <w:br/>
            </w:r>
            <w:r>
              <w:rPr>
                <w:rStyle w:val="address"/>
              </w:rPr>
              <w:t>Duane Morris LLP</w:t>
            </w:r>
            <w:r>
              <w:br/>
            </w:r>
            <w:r>
              <w:rPr>
                <w:rStyle w:val="address"/>
              </w:rPr>
              <w:t>Suite 5010</w:t>
            </w:r>
            <w:r>
              <w:br/>
            </w:r>
            <w:r>
              <w:rPr>
                <w:rStyle w:val="address"/>
              </w:rPr>
              <w:t>600 Grant Street</w:t>
            </w:r>
            <w:r>
              <w:br/>
            </w:r>
            <w:r>
              <w:rPr>
                <w:rStyle w:val="address"/>
              </w:rPr>
              <w:t>Pittsburgh, PA 15219-2802</w:t>
            </w:r>
            <w:r>
              <w:br/>
            </w:r>
            <w:r>
              <w:rPr>
                <w:rStyle w:val="address2"/>
              </w:rPr>
              <w:t xml:space="preserve">Phone: </w:t>
            </w:r>
            <w:r>
              <w:rPr>
                <w:rStyle w:val="phone"/>
              </w:rPr>
              <w:t>+1 412 497 1055</w:t>
            </w:r>
            <w:r>
              <w:br/>
            </w:r>
            <w:r>
              <w:rPr>
                <w:rStyle w:val="address2"/>
              </w:rPr>
              <w:t xml:space="preserve">Email: </w:t>
            </w:r>
            <w:hyperlink r:id="rId20" w:history="1">
              <w:r w:rsidRPr="008F1CF3">
                <w:rPr>
                  <w:rStyle w:val="Hyperlink"/>
                </w:rPr>
                <w:t>JWSpear@duanemorris.com</w:t>
              </w:r>
            </w:hyperlink>
          </w:p>
        </w:tc>
        <w:tc>
          <w:tcPr>
            <w:tcW w:w="5305" w:type="dxa"/>
          </w:tcPr>
          <w:p w14:paraId="457F4FC4" w14:textId="4DF0603C" w:rsidR="007D5CD6" w:rsidRDefault="007D5CD6" w:rsidP="008F1CF3">
            <w:r>
              <w:t xml:space="preserve">technology and entrepreneurial growth firms, advises </w:t>
            </w:r>
            <w:proofErr w:type="gramStart"/>
            <w:r>
              <w:t>on  both</w:t>
            </w:r>
            <w:proofErr w:type="gramEnd"/>
            <w:r>
              <w:t xml:space="preserve"> financial and legal issues.</w:t>
            </w:r>
          </w:p>
        </w:tc>
      </w:tr>
      <w:tr w:rsidR="007D5CD6" w14:paraId="5291B8C6" w14:textId="77777777" w:rsidTr="001732F5">
        <w:tc>
          <w:tcPr>
            <w:tcW w:w="4045" w:type="dxa"/>
          </w:tcPr>
          <w:p w14:paraId="00D70AB4" w14:textId="77777777" w:rsidR="007D5CD6" w:rsidRPr="008F1CF3" w:rsidRDefault="007D5CD6" w:rsidP="008F1CF3">
            <w:pPr>
              <w:rPr>
                <w:b/>
              </w:rPr>
            </w:pPr>
            <w:r w:rsidRPr="008F1CF3">
              <w:rPr>
                <w:b/>
              </w:rPr>
              <w:t>David Jaffee</w:t>
            </w:r>
          </w:p>
          <w:p w14:paraId="54C24D97" w14:textId="77777777" w:rsidR="007D5CD6" w:rsidRDefault="007D5CD6" w:rsidP="008F1CF3">
            <w:r>
              <w:t xml:space="preserve">Metz Lewis </w:t>
            </w:r>
            <w:proofErr w:type="spellStart"/>
            <w:r>
              <w:t>Brodman</w:t>
            </w:r>
            <w:proofErr w:type="spellEnd"/>
            <w:r>
              <w:t xml:space="preserve"> Must O’Keefe</w:t>
            </w:r>
          </w:p>
          <w:p w14:paraId="3D278E85" w14:textId="77777777" w:rsidR="007D5CD6" w:rsidRDefault="007D5CD6" w:rsidP="008F1CF3">
            <w:r>
              <w:t>535 Smithfield Street, Suite 800</w:t>
            </w:r>
          </w:p>
          <w:p w14:paraId="31936281" w14:textId="77777777" w:rsidR="007D5CD6" w:rsidRDefault="007D5CD6" w:rsidP="008F1CF3">
            <w:r>
              <w:t>Pittsburgh, PA 15222</w:t>
            </w:r>
          </w:p>
          <w:p w14:paraId="7E36AEB3" w14:textId="77777777" w:rsidR="007D5CD6" w:rsidRDefault="007D5CD6" w:rsidP="008F1CF3">
            <w:r>
              <w:t>O (412) 918.1171</w:t>
            </w:r>
          </w:p>
          <w:p w14:paraId="12D8FFF1" w14:textId="77777777" w:rsidR="007D5CD6" w:rsidRDefault="007D5CD6" w:rsidP="008F1CF3">
            <w:r>
              <w:t>C 412.656.8373</w:t>
            </w:r>
          </w:p>
          <w:p w14:paraId="29DF7E38" w14:textId="77777777" w:rsidR="007D5CD6" w:rsidRDefault="00F62932" w:rsidP="008F1CF3">
            <w:hyperlink r:id="rId21" w:history="1">
              <w:r w:rsidR="007D5CD6" w:rsidRPr="000427F6">
                <w:rPr>
                  <w:rStyle w:val="Hyperlink"/>
                </w:rPr>
                <w:t>djaffe@metzlewis.com</w:t>
              </w:r>
            </w:hyperlink>
          </w:p>
          <w:p w14:paraId="3F67D98B" w14:textId="7DF9F09F" w:rsidR="007D5CD6" w:rsidRPr="002363D6" w:rsidRDefault="007D5CD6" w:rsidP="008F1CF3">
            <w:pPr>
              <w:rPr>
                <w:rStyle w:val="name"/>
              </w:rPr>
            </w:pPr>
            <w:r>
              <w:t>www.metzlewis.com</w:t>
            </w:r>
          </w:p>
        </w:tc>
        <w:tc>
          <w:tcPr>
            <w:tcW w:w="5305" w:type="dxa"/>
          </w:tcPr>
          <w:p w14:paraId="0E118E6E" w14:textId="7A5A25B5" w:rsidR="007D5CD6" w:rsidRDefault="007D5CD6" w:rsidP="008F1CF3">
            <w:pPr>
              <w:pStyle w:val="ListParagraph"/>
              <w:ind w:left="0"/>
            </w:pPr>
            <w:r>
              <w:t xml:space="preserve">-Web business process &amp; Performance </w:t>
            </w:r>
            <w:proofErr w:type="spellStart"/>
            <w:r>
              <w:t>Mgmt</w:t>
            </w:r>
            <w:proofErr w:type="spellEnd"/>
            <w:r>
              <w:t xml:space="preserve"> metrics</w:t>
            </w:r>
          </w:p>
        </w:tc>
      </w:tr>
      <w:tr w:rsidR="007D5CD6" w14:paraId="28A282ED" w14:textId="77777777" w:rsidTr="001732F5">
        <w:tc>
          <w:tcPr>
            <w:tcW w:w="4045" w:type="dxa"/>
          </w:tcPr>
          <w:p w14:paraId="707F9363" w14:textId="77777777" w:rsidR="007D5CD6" w:rsidRPr="008F1CF3" w:rsidRDefault="007D5CD6" w:rsidP="008F1CF3">
            <w:pPr>
              <w:rPr>
                <w:b/>
              </w:rPr>
            </w:pPr>
            <w:r>
              <w:rPr>
                <w:b/>
              </w:rPr>
              <w:t xml:space="preserve">Christopher </w:t>
            </w:r>
            <w:r w:rsidRPr="008F1CF3">
              <w:rPr>
                <w:b/>
              </w:rPr>
              <w:t>Farmakis</w:t>
            </w:r>
          </w:p>
          <w:p w14:paraId="6946238A" w14:textId="77777777" w:rsidR="007D5CD6" w:rsidRDefault="007D5CD6" w:rsidP="008F1CF3">
            <w:proofErr w:type="spellStart"/>
            <w:r>
              <w:t>Babst</w:t>
            </w:r>
            <w:proofErr w:type="spellEnd"/>
            <w:r>
              <w:t xml:space="preserve"> </w:t>
            </w:r>
            <w:proofErr w:type="spellStart"/>
            <w:r>
              <w:t>Calland</w:t>
            </w:r>
            <w:proofErr w:type="spellEnd"/>
          </w:p>
          <w:p w14:paraId="42CE5899" w14:textId="77777777" w:rsidR="007D5CD6" w:rsidRDefault="007D5CD6" w:rsidP="008F1CF3">
            <w:r>
              <w:t>Two Gateway Center</w:t>
            </w:r>
            <w:r>
              <w:br/>
              <w:t>603 Stanwix Street</w:t>
            </w:r>
            <w:r>
              <w:br/>
              <w:t>6th Floor</w:t>
            </w:r>
            <w:r>
              <w:br/>
              <w:t>Pittsburgh PA 15222</w:t>
            </w:r>
          </w:p>
          <w:p w14:paraId="39C617CB" w14:textId="0129BBE7" w:rsidR="007D5CD6" w:rsidRDefault="00F62932" w:rsidP="008F1CF3">
            <w:hyperlink r:id="rId22" w:history="1">
              <w:r w:rsidR="007D5CD6" w:rsidRPr="008F1CF3">
                <w:rPr>
                  <w:rStyle w:val="Hyperlink"/>
                </w:rPr>
                <w:t>cfarmakis@babstcalland.com</w:t>
              </w:r>
            </w:hyperlink>
            <w:r w:rsidR="007D5CD6">
              <w:t xml:space="preserve"> </w:t>
            </w:r>
            <w:r w:rsidR="007D5CD6">
              <w:br/>
            </w:r>
            <w:r w:rsidR="007D5CD6" w:rsidRPr="008F1CF3">
              <w:rPr>
                <w:b/>
                <w:bCs/>
              </w:rPr>
              <w:t>Phone:</w:t>
            </w:r>
            <w:r w:rsidR="007D5CD6">
              <w:t xml:space="preserve"> 412-394-5642</w:t>
            </w:r>
          </w:p>
        </w:tc>
        <w:tc>
          <w:tcPr>
            <w:tcW w:w="5305" w:type="dxa"/>
          </w:tcPr>
          <w:p w14:paraId="7F8B9365" w14:textId="6F6599CC" w:rsidR="007D5CD6" w:rsidRDefault="007D5CD6" w:rsidP="008F1CF3">
            <w:pPr>
              <w:pStyle w:val="ListParagraph"/>
              <w:ind w:left="0"/>
            </w:pPr>
          </w:p>
        </w:tc>
      </w:tr>
      <w:tr w:rsidR="007D5CD6" w14:paraId="3490E78A" w14:textId="77777777" w:rsidTr="001732F5">
        <w:tc>
          <w:tcPr>
            <w:tcW w:w="4045" w:type="dxa"/>
          </w:tcPr>
          <w:p w14:paraId="409523D0" w14:textId="77777777" w:rsidR="007D5CD6" w:rsidRPr="008F1CF3" w:rsidRDefault="007D5CD6" w:rsidP="008F1CF3">
            <w:pPr>
              <w:rPr>
                <w:b/>
              </w:rPr>
            </w:pPr>
            <w:r w:rsidRPr="008F1CF3">
              <w:rPr>
                <w:b/>
              </w:rPr>
              <w:t>Ron Schuler</w:t>
            </w:r>
          </w:p>
          <w:p w14:paraId="348BAAA5" w14:textId="77777777" w:rsidR="007D5CD6" w:rsidRDefault="007D5CD6" w:rsidP="008F1CF3">
            <w:proofErr w:type="spellStart"/>
            <w:r>
              <w:t>Spilman</w:t>
            </w:r>
            <w:proofErr w:type="spellEnd"/>
            <w:r>
              <w:t>, Thomas &amp; Battle</w:t>
            </w:r>
          </w:p>
          <w:p w14:paraId="6D1E4BBD" w14:textId="77777777" w:rsidR="007D5CD6" w:rsidRPr="004044B3" w:rsidRDefault="007D5CD6" w:rsidP="008F1CF3">
            <w:r w:rsidRPr="004044B3">
              <w:lastRenderedPageBreak/>
              <w:t>One Oxford Centre</w:t>
            </w:r>
            <w:r w:rsidRPr="004044B3">
              <w:br/>
              <w:t>Suite 3440</w:t>
            </w:r>
            <w:r w:rsidRPr="004044B3">
              <w:br/>
              <w:t>301 Grant Street</w:t>
            </w:r>
            <w:r w:rsidRPr="004044B3">
              <w:br/>
              <w:t>Pittsburgh, PA 15219</w:t>
            </w:r>
          </w:p>
          <w:p w14:paraId="77D2287B" w14:textId="3E4C7CA8" w:rsidR="007D5CD6" w:rsidRDefault="007D5CD6" w:rsidP="008F1CF3">
            <w:r w:rsidRPr="008F1CF3">
              <w:rPr>
                <w:b/>
                <w:bCs/>
              </w:rPr>
              <w:t xml:space="preserve">Phone:  </w:t>
            </w:r>
            <w:r w:rsidRPr="004044B3">
              <w:t>412.325.3301</w:t>
            </w:r>
          </w:p>
        </w:tc>
        <w:tc>
          <w:tcPr>
            <w:tcW w:w="5305" w:type="dxa"/>
          </w:tcPr>
          <w:p w14:paraId="27CA097E" w14:textId="77777777" w:rsidR="007D5CD6" w:rsidRDefault="00F62932" w:rsidP="008F1CF3">
            <w:hyperlink r:id="rId23" w:history="1">
              <w:r w:rsidR="007D5CD6" w:rsidRPr="008F1CF3">
                <w:rPr>
                  <w:rStyle w:val="Hyperlink"/>
                </w:rPr>
                <w:t>energy</w:t>
              </w:r>
            </w:hyperlink>
            <w:r w:rsidR="007D5CD6">
              <w:t xml:space="preserve">, software, biotechnology and </w:t>
            </w:r>
            <w:hyperlink r:id="rId24" w:history="1">
              <w:r w:rsidR="007D5CD6" w:rsidRPr="008F1CF3">
                <w:rPr>
                  <w:rStyle w:val="Hyperlink"/>
                </w:rPr>
                <w:t>telecommunications</w:t>
              </w:r>
            </w:hyperlink>
            <w:r w:rsidR="007D5CD6">
              <w:t xml:space="preserve"> industries.</w:t>
            </w:r>
          </w:p>
          <w:p w14:paraId="0CDAED49" w14:textId="77777777" w:rsidR="007D5CD6" w:rsidRDefault="007D5CD6" w:rsidP="008F1CF3"/>
          <w:p w14:paraId="5467FE3A" w14:textId="45CDBA13" w:rsidR="007D5CD6" w:rsidRDefault="007D5CD6" w:rsidP="008F1CF3">
            <w:r>
              <w:t>Cloud based seating management for casual dining market</w:t>
            </w:r>
          </w:p>
        </w:tc>
      </w:tr>
      <w:tr w:rsidR="007D5CD6" w14:paraId="6A033F97" w14:textId="77777777" w:rsidTr="001732F5">
        <w:tc>
          <w:tcPr>
            <w:tcW w:w="4045" w:type="dxa"/>
          </w:tcPr>
          <w:p w14:paraId="04AF2D57" w14:textId="77777777" w:rsidR="007D5CD6" w:rsidRPr="0028609C" w:rsidRDefault="007D5CD6" w:rsidP="002363D6">
            <w:pPr>
              <w:rPr>
                <w:b/>
              </w:rPr>
            </w:pPr>
            <w:r w:rsidRPr="0028609C">
              <w:rPr>
                <w:b/>
              </w:rPr>
              <w:lastRenderedPageBreak/>
              <w:t>Gary L. Kaplan </w:t>
            </w:r>
          </w:p>
          <w:p w14:paraId="4F6B1388" w14:textId="77777777" w:rsidR="007D5CD6" w:rsidRDefault="007D5CD6" w:rsidP="002363D6">
            <w:r w:rsidRPr="002363D6">
              <w:t>Kaplan Cook PLLC </w:t>
            </w:r>
          </w:p>
          <w:p w14:paraId="59D939B2" w14:textId="77777777" w:rsidR="007D5CD6" w:rsidRDefault="007D5CD6" w:rsidP="002363D6">
            <w:r w:rsidRPr="002363D6">
              <w:t>2429 East Carson Street </w:t>
            </w:r>
          </w:p>
          <w:p w14:paraId="7D875413" w14:textId="77777777" w:rsidR="007D5CD6" w:rsidRDefault="007D5CD6" w:rsidP="002363D6">
            <w:r w:rsidRPr="002363D6">
              <w:t>Suite 301 </w:t>
            </w:r>
          </w:p>
          <w:p w14:paraId="4BB16B1E" w14:textId="77777777" w:rsidR="007D5CD6" w:rsidRDefault="007D5CD6" w:rsidP="002363D6">
            <w:r w:rsidRPr="002363D6">
              <w:t>Pittsburgh, PA  15203</w:t>
            </w:r>
          </w:p>
          <w:p w14:paraId="70672E72" w14:textId="77777777" w:rsidR="007D5CD6" w:rsidRPr="002363D6" w:rsidRDefault="007D5CD6" w:rsidP="002363D6">
            <w:r w:rsidRPr="002363D6">
              <w:t> </w:t>
            </w:r>
            <w:hyperlink r:id="rId25" w:history="1">
              <w:r w:rsidRPr="002363D6">
                <w:t>kaplan@kaplancook.com</w:t>
              </w:r>
            </w:hyperlink>
          </w:p>
          <w:p w14:paraId="416DAF5E" w14:textId="77777777" w:rsidR="007D5CD6" w:rsidRPr="002363D6" w:rsidRDefault="007D5CD6" w:rsidP="002363D6">
            <w:r w:rsidRPr="002363D6">
              <w:t>Office</w:t>
            </w:r>
            <w:proofErr w:type="gramStart"/>
            <w:r w:rsidRPr="002363D6">
              <w:t>:  (</w:t>
            </w:r>
            <w:proofErr w:type="gramEnd"/>
            <w:r w:rsidRPr="002363D6">
              <w:t>412) 386-4246 x1</w:t>
            </w:r>
          </w:p>
          <w:p w14:paraId="27ED8EFA" w14:textId="77777777" w:rsidR="007D5CD6" w:rsidRDefault="007D5CD6" w:rsidP="002363D6">
            <w:proofErr w:type="spellStart"/>
            <w:r w:rsidRPr="002363D6">
              <w:t>Cell</w:t>
            </w:r>
            <w:proofErr w:type="spellEnd"/>
            <w:r w:rsidRPr="002363D6">
              <w:t>:  </w:t>
            </w:r>
            <w:proofErr w:type="gramStart"/>
            <w:r w:rsidRPr="002363D6">
              <w:t xml:space="preserve">   (</w:t>
            </w:r>
            <w:proofErr w:type="gramEnd"/>
            <w:r w:rsidRPr="002363D6">
              <w:t>412) 780 601</w:t>
            </w:r>
          </w:p>
          <w:p w14:paraId="09FAAD5C" w14:textId="1757218F" w:rsidR="007D5CD6" w:rsidRDefault="007D5CD6" w:rsidP="008F1CF3"/>
        </w:tc>
        <w:tc>
          <w:tcPr>
            <w:tcW w:w="5305" w:type="dxa"/>
          </w:tcPr>
          <w:p w14:paraId="2E6EC188" w14:textId="396D125B" w:rsidR="007D5CD6" w:rsidRDefault="007D5CD6" w:rsidP="008F1CF3">
            <w:r>
              <w:t>Experienced in working with university –licensed IP</w:t>
            </w:r>
          </w:p>
        </w:tc>
      </w:tr>
      <w:tr w:rsidR="007D5CD6" w:rsidRPr="00B81A1E" w14:paraId="6F39F040" w14:textId="77777777" w:rsidTr="001732F5">
        <w:tc>
          <w:tcPr>
            <w:tcW w:w="4045" w:type="dxa"/>
          </w:tcPr>
          <w:p w14:paraId="66E2B9C3" w14:textId="5F92E0E3" w:rsidR="007D5CD6" w:rsidRPr="00B81A1E" w:rsidRDefault="007D5CD6" w:rsidP="002363D6">
            <w:r w:rsidRPr="00B81A1E">
              <w:rPr>
                <w:b/>
                <w:sz w:val="28"/>
                <w:szCs w:val="28"/>
                <w:highlight w:val="lightGray"/>
              </w:rPr>
              <w:t>Lawyers that specialize in IP</w:t>
            </w:r>
          </w:p>
        </w:tc>
        <w:tc>
          <w:tcPr>
            <w:tcW w:w="5305" w:type="dxa"/>
          </w:tcPr>
          <w:p w14:paraId="22FD6C8C" w14:textId="2865ECAD" w:rsidR="007D5CD6" w:rsidRPr="00B81A1E" w:rsidRDefault="007D5CD6" w:rsidP="008F1CF3">
            <w:pPr>
              <w:rPr>
                <w:shd w:val="pct15" w:color="auto" w:fill="FFFFFF"/>
              </w:rPr>
            </w:pPr>
          </w:p>
        </w:tc>
      </w:tr>
      <w:tr w:rsidR="007D5CD6" w14:paraId="72D39F2B" w14:textId="77777777" w:rsidTr="001732F5">
        <w:tc>
          <w:tcPr>
            <w:tcW w:w="4045" w:type="dxa"/>
          </w:tcPr>
          <w:p w14:paraId="0E5F92FD" w14:textId="77777777" w:rsidR="007D5CD6" w:rsidRDefault="007D5CD6" w:rsidP="008F1CF3">
            <w:r w:rsidRPr="008F1CF3">
              <w:rPr>
                <w:b/>
                <w:bCs/>
              </w:rPr>
              <w:t>David G. </w:t>
            </w:r>
            <w:proofErr w:type="spellStart"/>
            <w:r w:rsidRPr="008F1CF3">
              <w:rPr>
                <w:b/>
                <w:bCs/>
              </w:rPr>
              <w:t>Oberdick</w:t>
            </w:r>
            <w:proofErr w:type="spellEnd"/>
            <w:r>
              <w:t xml:space="preserve"> </w:t>
            </w:r>
          </w:p>
          <w:p w14:paraId="0396A54B" w14:textId="77777777" w:rsidR="007D5CD6" w:rsidRPr="008F1CF3" w:rsidRDefault="007D5CD6" w:rsidP="008F1CF3">
            <w:r w:rsidRPr="0013791E">
              <w:t xml:space="preserve">Meyer, </w:t>
            </w:r>
            <w:proofErr w:type="spellStart"/>
            <w:r w:rsidRPr="0013791E">
              <w:t>Unkovic</w:t>
            </w:r>
            <w:proofErr w:type="spellEnd"/>
            <w:r w:rsidRPr="0013791E">
              <w:t xml:space="preserve"> &amp; Scott LLP </w:t>
            </w:r>
            <w:r w:rsidRPr="0013791E">
              <w:br/>
              <w:t xml:space="preserve">535 Smithfield St., Suite 1300 </w:t>
            </w:r>
            <w:r w:rsidRPr="0013791E">
              <w:br/>
              <w:t xml:space="preserve">Pittsburgh, PA  15222 </w:t>
            </w:r>
            <w:r w:rsidRPr="0013791E">
              <w:br/>
              <w:t xml:space="preserve">(412) 456-2881 (Direct Dial) </w:t>
            </w:r>
            <w:r w:rsidRPr="0013791E">
              <w:br/>
            </w:r>
            <w:r>
              <w:t xml:space="preserve">email: </w:t>
            </w:r>
            <w:hyperlink r:id="rId26" w:history="1">
              <w:r w:rsidRPr="008F1CF3">
                <w:rPr>
                  <w:rStyle w:val="Hyperlink"/>
                </w:rPr>
                <w:t>dgo@muslaw.com</w:t>
              </w:r>
            </w:hyperlink>
            <w:r>
              <w:t xml:space="preserve"> </w:t>
            </w:r>
            <w:r>
              <w:br/>
              <w:t>telephone: 412-456-2881</w:t>
            </w:r>
          </w:p>
          <w:p w14:paraId="1CC2CCB3" w14:textId="20CA5D07" w:rsidR="007D5CD6" w:rsidRPr="008F1CF3" w:rsidRDefault="007D5CD6" w:rsidP="008F1CF3">
            <w:pPr>
              <w:rPr>
                <w:b/>
                <w:sz w:val="28"/>
                <w:szCs w:val="28"/>
              </w:rPr>
            </w:pPr>
          </w:p>
        </w:tc>
        <w:tc>
          <w:tcPr>
            <w:tcW w:w="5305" w:type="dxa"/>
          </w:tcPr>
          <w:p w14:paraId="7833B5D5" w14:textId="693572E0" w:rsidR="007D5CD6" w:rsidRDefault="007D5CD6" w:rsidP="008F1CF3">
            <w:r>
              <w:t>Intellectual Property, Patents</w:t>
            </w:r>
          </w:p>
        </w:tc>
      </w:tr>
      <w:tr w:rsidR="007D5CD6" w14:paraId="2421AEE6" w14:textId="77777777" w:rsidTr="001732F5">
        <w:tc>
          <w:tcPr>
            <w:tcW w:w="4045" w:type="dxa"/>
          </w:tcPr>
          <w:p w14:paraId="454FD642" w14:textId="77777777" w:rsidR="007D5CD6" w:rsidRPr="008F1CF3" w:rsidRDefault="007D5CD6" w:rsidP="008F1CF3">
            <w:pPr>
              <w:rPr>
                <w:b/>
              </w:rPr>
            </w:pPr>
            <w:r w:rsidRPr="008F1CF3">
              <w:rPr>
                <w:b/>
              </w:rPr>
              <w:t>James Singer</w:t>
            </w:r>
          </w:p>
          <w:p w14:paraId="22DB7BAB" w14:textId="77777777" w:rsidR="007D5CD6" w:rsidRDefault="007D5CD6" w:rsidP="008F1CF3">
            <w:r>
              <w:t>Pepper Hamilton</w:t>
            </w:r>
          </w:p>
          <w:p w14:paraId="592412DB" w14:textId="77777777" w:rsidR="007D5CD6" w:rsidRDefault="007D5CD6" w:rsidP="008F1CF3">
            <w:r w:rsidRPr="00434B0A">
              <w:t>50th Floo</w:t>
            </w:r>
            <w:r>
              <w:t>r 500 Grant Street Pittsburgh, PA</w:t>
            </w:r>
            <w:r w:rsidRPr="00434B0A">
              <w:t>  15219-2502</w:t>
            </w:r>
          </w:p>
          <w:p w14:paraId="57F43D30" w14:textId="77777777" w:rsidR="007D5CD6" w:rsidRDefault="007D5CD6" w:rsidP="008F1CF3">
            <w:r>
              <w:t>Phone: 412.454.5862</w:t>
            </w:r>
          </w:p>
          <w:p w14:paraId="4FDC4E47" w14:textId="77777777" w:rsidR="007D5CD6" w:rsidRDefault="00F62932" w:rsidP="008F1CF3">
            <w:hyperlink r:id="rId27" w:tgtFrame="_blank" w:history="1">
              <w:r w:rsidR="007D5CD6" w:rsidRPr="008F1CF3">
                <w:rPr>
                  <w:rStyle w:val="Hyperlink"/>
                </w:rPr>
                <w:t>singerj@pepperlaw.com</w:t>
              </w:r>
            </w:hyperlink>
          </w:p>
          <w:p w14:paraId="5F99CE16" w14:textId="77777777" w:rsidR="007D5CD6" w:rsidRDefault="007D5CD6" w:rsidP="008F1CF3"/>
        </w:tc>
        <w:tc>
          <w:tcPr>
            <w:tcW w:w="5305" w:type="dxa"/>
          </w:tcPr>
          <w:p w14:paraId="7F9AD221" w14:textId="77777777" w:rsidR="007D5CD6" w:rsidRDefault="007D5CD6" w:rsidP="008F1CF3">
            <w:r>
              <w:t>Medical e-billing/coding software</w:t>
            </w:r>
          </w:p>
          <w:p w14:paraId="2A83FA2F" w14:textId="717C2E40" w:rsidR="007D5CD6" w:rsidRDefault="007D5CD6" w:rsidP="008F1CF3">
            <w:proofErr w:type="spellStart"/>
            <w:r>
              <w:t>WeSpeak</w:t>
            </w:r>
            <w:proofErr w:type="spellEnd"/>
          </w:p>
        </w:tc>
      </w:tr>
      <w:tr w:rsidR="007D5CD6" w14:paraId="7FDF1E10" w14:textId="77777777" w:rsidTr="001732F5">
        <w:tc>
          <w:tcPr>
            <w:tcW w:w="4045" w:type="dxa"/>
          </w:tcPr>
          <w:p w14:paraId="51B3CC97" w14:textId="77777777" w:rsidR="007D5CD6" w:rsidRDefault="007D5CD6" w:rsidP="008F1CF3">
            <w:r w:rsidRPr="008F1CF3">
              <w:rPr>
                <w:b/>
              </w:rPr>
              <w:t>Ray Miller</w:t>
            </w:r>
          </w:p>
          <w:p w14:paraId="79BC8BAD" w14:textId="77777777" w:rsidR="007D5CD6" w:rsidRDefault="007D5CD6" w:rsidP="008F1CF3">
            <w:r>
              <w:t>Pepper Hamilton</w:t>
            </w:r>
          </w:p>
          <w:p w14:paraId="51476F59" w14:textId="77777777" w:rsidR="007D5CD6" w:rsidRDefault="007D5CD6" w:rsidP="008F1CF3">
            <w:r>
              <w:t>Suite 5000</w:t>
            </w:r>
          </w:p>
          <w:p w14:paraId="3C877AC8" w14:textId="77777777" w:rsidR="007D5CD6" w:rsidRDefault="007D5CD6" w:rsidP="008F1CF3">
            <w:r>
              <w:t>500 Grant Street</w:t>
            </w:r>
          </w:p>
          <w:p w14:paraId="347E0F24" w14:textId="77777777" w:rsidR="007D5CD6" w:rsidRDefault="007D5CD6" w:rsidP="008F1CF3">
            <w:r>
              <w:t xml:space="preserve">Pittsburgh, </w:t>
            </w:r>
            <w:proofErr w:type="gramStart"/>
            <w:r>
              <w:t>Pennsylvania  15219</w:t>
            </w:r>
            <w:proofErr w:type="gramEnd"/>
            <w:r>
              <w:t>-2507</w:t>
            </w:r>
          </w:p>
          <w:p w14:paraId="6317B2AA" w14:textId="77777777" w:rsidR="007D5CD6" w:rsidRDefault="00F62932" w:rsidP="008F1CF3">
            <w:hyperlink r:id="rId28" w:history="1">
              <w:r w:rsidR="007D5CD6" w:rsidRPr="008F1CF3">
                <w:rPr>
                  <w:rStyle w:val="Hyperlink"/>
                </w:rPr>
                <w:t>millerra@pepperlaw.com</w:t>
              </w:r>
            </w:hyperlink>
          </w:p>
          <w:p w14:paraId="1F2E14C1" w14:textId="77777777" w:rsidR="007D5CD6" w:rsidRDefault="007D5CD6" w:rsidP="008F1CF3">
            <w:r w:rsidRPr="003D6CD2">
              <w:t>412.454.5813</w:t>
            </w:r>
          </w:p>
          <w:p w14:paraId="25A1B492" w14:textId="77777777" w:rsidR="007D5CD6" w:rsidRPr="004044B3" w:rsidRDefault="007D5CD6" w:rsidP="008F1CF3"/>
        </w:tc>
        <w:tc>
          <w:tcPr>
            <w:tcW w:w="5305" w:type="dxa"/>
          </w:tcPr>
          <w:p w14:paraId="581A3138" w14:textId="6738ECA0" w:rsidR="007D5CD6" w:rsidRDefault="007D5CD6" w:rsidP="008F1CF3">
            <w:r>
              <w:t xml:space="preserve">Particularly experienced in the areas of chemistry, medicinal chemistry, genetics, pharmaceuticals, nutraceuticals, </w:t>
            </w:r>
            <w:proofErr w:type="spellStart"/>
            <w:r>
              <w:t>proteonomics</w:t>
            </w:r>
            <w:proofErr w:type="spellEnd"/>
            <w:r>
              <w:t>, nanotechnology, tissue engineering, surface chemistry and cosmetics.</w:t>
            </w:r>
          </w:p>
        </w:tc>
      </w:tr>
      <w:tr w:rsidR="007D5CD6" w14:paraId="0AE9E743" w14:textId="77777777" w:rsidTr="001732F5">
        <w:tc>
          <w:tcPr>
            <w:tcW w:w="4045" w:type="dxa"/>
          </w:tcPr>
          <w:p w14:paraId="45DEE04B" w14:textId="77777777" w:rsidR="007D5CD6" w:rsidRPr="008F1CF3" w:rsidRDefault="007D5CD6" w:rsidP="008F1CF3">
            <w:pPr>
              <w:rPr>
                <w:rFonts w:ascii="Tahoma" w:hAnsi="Tahoma" w:cs="Tahoma"/>
                <w:sz w:val="20"/>
                <w:szCs w:val="20"/>
              </w:rPr>
            </w:pPr>
            <w:r w:rsidRPr="008F1CF3">
              <w:rPr>
                <w:rFonts w:ascii="Tahoma" w:hAnsi="Tahoma" w:cs="Tahoma"/>
                <w:b/>
                <w:sz w:val="20"/>
                <w:szCs w:val="20"/>
              </w:rPr>
              <w:t xml:space="preserve">Kathleen </w:t>
            </w:r>
            <w:proofErr w:type="spellStart"/>
            <w:r w:rsidRPr="008F1CF3">
              <w:rPr>
                <w:rFonts w:ascii="Tahoma" w:hAnsi="Tahoma" w:cs="Tahoma"/>
                <w:b/>
                <w:sz w:val="20"/>
                <w:szCs w:val="20"/>
              </w:rPr>
              <w:t>Kuznicki</w:t>
            </w:r>
            <w:proofErr w:type="spellEnd"/>
            <w:r w:rsidRPr="008F1CF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24F6F39" w14:textId="77777777" w:rsidR="007D5CD6" w:rsidRPr="00406312" w:rsidRDefault="007D5CD6" w:rsidP="0028609C">
            <w:r w:rsidRPr="00406312">
              <w:t>Lynch Weis, LLC</w:t>
            </w:r>
          </w:p>
          <w:p w14:paraId="0C6A863F" w14:textId="77777777" w:rsidR="007D5CD6" w:rsidRPr="00406312" w:rsidRDefault="007D5CD6" w:rsidP="0028609C">
            <w:r w:rsidRPr="00406312">
              <w:t>501 Smith Drive, suite 3</w:t>
            </w:r>
          </w:p>
          <w:p w14:paraId="6DACDCA0" w14:textId="77777777" w:rsidR="007D5CD6" w:rsidRPr="00406312" w:rsidRDefault="007D5CD6" w:rsidP="0028609C">
            <w:r w:rsidRPr="00406312">
              <w:t>Cranberry Twp. PA 16066</w:t>
            </w:r>
          </w:p>
          <w:p w14:paraId="1B98D9BE" w14:textId="77777777" w:rsidR="007D5CD6" w:rsidRDefault="00F62932" w:rsidP="0028609C">
            <w:pPr>
              <w:pStyle w:val="NormalWeb"/>
              <w:spacing w:before="0" w:beforeAutospacing="0" w:after="150" w:afterAutospacing="0"/>
              <w:rPr>
                <w:rFonts w:ascii="Tahoma" w:hAnsi="Tahoma" w:cs="Tahoma"/>
                <w:sz w:val="20"/>
                <w:szCs w:val="20"/>
              </w:rPr>
            </w:pPr>
            <w:hyperlink r:id="rId29" w:history="1">
              <w:r w:rsidR="007D5CD6" w:rsidRPr="0028609C">
                <w:rPr>
                  <w:rStyle w:val="Hyperlink"/>
                  <w:rFonts w:ascii="Tahoma" w:hAnsi="Tahoma" w:cs="Tahoma"/>
                  <w:sz w:val="20"/>
                  <w:szCs w:val="20"/>
                </w:rPr>
                <w:t>kkuznicki@lynchweis.com</w:t>
              </w:r>
            </w:hyperlink>
          </w:p>
          <w:p w14:paraId="10B32A59" w14:textId="51E60BFD" w:rsidR="007D5CD6" w:rsidRPr="00731E9D" w:rsidRDefault="007D5CD6" w:rsidP="008F1CF3">
            <w:r w:rsidRPr="008F1CF3">
              <w:rPr>
                <w:rFonts w:ascii="Arial" w:hAnsi="Arial" w:cs="Arial"/>
                <w:sz w:val="20"/>
                <w:szCs w:val="20"/>
              </w:rPr>
              <w:t>(724) 776-8000</w:t>
            </w:r>
          </w:p>
        </w:tc>
        <w:tc>
          <w:tcPr>
            <w:tcW w:w="5305" w:type="dxa"/>
          </w:tcPr>
          <w:p w14:paraId="446C5446" w14:textId="1A4F692A" w:rsidR="007D5CD6" w:rsidRDefault="007D5CD6" w:rsidP="008F1CF3">
            <w:r>
              <w:t xml:space="preserve">Referred by Pete </w:t>
            </w:r>
            <w:proofErr w:type="spellStart"/>
            <w:r>
              <w:t>DeComo</w:t>
            </w:r>
            <w:proofErr w:type="spellEnd"/>
            <w:r>
              <w:t xml:space="preserve">: </w:t>
            </w:r>
            <w:proofErr w:type="spellStart"/>
            <w:r>
              <w:t>ALung</w:t>
            </w:r>
            <w:proofErr w:type="spellEnd"/>
          </w:p>
        </w:tc>
      </w:tr>
      <w:tr w:rsidR="007D5CD6" w14:paraId="6C2C9979" w14:textId="77777777" w:rsidTr="001732F5">
        <w:tc>
          <w:tcPr>
            <w:tcW w:w="4045" w:type="dxa"/>
          </w:tcPr>
          <w:p w14:paraId="171994AC" w14:textId="77777777" w:rsidR="000A13D7" w:rsidRDefault="000A13D7" w:rsidP="008F1CF3">
            <w:pPr>
              <w:rPr>
                <w:b/>
              </w:rPr>
            </w:pPr>
          </w:p>
          <w:p w14:paraId="5F892311" w14:textId="693AFD70" w:rsidR="007D5CD6" w:rsidRPr="008F1CF3" w:rsidRDefault="007D5CD6" w:rsidP="008F1CF3">
            <w:pPr>
              <w:rPr>
                <w:b/>
              </w:rPr>
            </w:pPr>
            <w:r w:rsidRPr="008F1CF3">
              <w:rPr>
                <w:b/>
              </w:rPr>
              <w:t>Christine Ethridge</w:t>
            </w:r>
          </w:p>
          <w:p w14:paraId="2B131F7D" w14:textId="77777777" w:rsidR="007D5CD6" w:rsidRPr="008F1CF3" w:rsidRDefault="007D5CD6" w:rsidP="008F1CF3">
            <w:pPr>
              <w:pStyle w:val="NoSpacing"/>
              <w:rPr>
                <w:rStyle w:val="apple-style-span"/>
                <w:bCs/>
              </w:rPr>
            </w:pPr>
            <w:r w:rsidRPr="008F1CF3">
              <w:rPr>
                <w:rStyle w:val="apple-style-span"/>
                <w:bCs/>
              </w:rPr>
              <w:lastRenderedPageBreak/>
              <w:t>K&amp;L Gates LLP</w:t>
            </w:r>
          </w:p>
          <w:p w14:paraId="17ABDB53" w14:textId="77777777" w:rsidR="007D5CD6" w:rsidRDefault="007D5CD6" w:rsidP="008F1CF3">
            <w:pPr>
              <w:pStyle w:val="NoSpacing"/>
            </w:pPr>
            <w:r>
              <w:t>K&amp;L Gates Center</w:t>
            </w:r>
          </w:p>
          <w:p w14:paraId="3709BB9F" w14:textId="77777777" w:rsidR="007D5CD6" w:rsidRDefault="007D5CD6" w:rsidP="008F1CF3">
            <w:pPr>
              <w:pStyle w:val="NoSpacing"/>
            </w:pPr>
            <w:r>
              <w:t>210 Sixth Avenue</w:t>
            </w:r>
            <w:r>
              <w:br/>
              <w:t>Pittsburgh, PA 15222-2613</w:t>
            </w:r>
          </w:p>
          <w:p w14:paraId="0B6F8CA5" w14:textId="77777777" w:rsidR="007D5CD6" w:rsidRPr="008F1CF3" w:rsidRDefault="007D5CD6" w:rsidP="008F1CF3">
            <w:pPr>
              <w:pStyle w:val="NoSpacing"/>
              <w:rPr>
                <w:rStyle w:val="apple-style-span"/>
                <w:bCs/>
              </w:rPr>
            </w:pPr>
            <w:r>
              <w:t>Email: christine.ethridge@klgates.com</w:t>
            </w:r>
          </w:p>
          <w:p w14:paraId="51734D2A" w14:textId="77777777" w:rsidR="007D5CD6" w:rsidRPr="008F63CD" w:rsidRDefault="007D5CD6" w:rsidP="008F1CF3">
            <w:r>
              <w:t>1.412.355.8619</w:t>
            </w:r>
          </w:p>
          <w:p w14:paraId="12A29AB3" w14:textId="0166CB12" w:rsidR="007D5CD6" w:rsidRPr="008F1CF3" w:rsidRDefault="007D5CD6" w:rsidP="0028609C">
            <w:pPr>
              <w:pStyle w:val="NormalWeb"/>
              <w:spacing w:before="0" w:beforeAutospacing="0" w:after="150" w:afterAutospacing="0"/>
              <w:rPr>
                <w:b/>
                <w:color w:val="FF0000"/>
              </w:rPr>
            </w:pPr>
          </w:p>
        </w:tc>
        <w:tc>
          <w:tcPr>
            <w:tcW w:w="5305" w:type="dxa"/>
          </w:tcPr>
          <w:p w14:paraId="1F2D3B88" w14:textId="77777777" w:rsidR="000A13D7" w:rsidRDefault="000A13D7" w:rsidP="008F1CF3"/>
          <w:p w14:paraId="031588C5" w14:textId="4B693BF0" w:rsidR="007D5CD6" w:rsidRDefault="007D5CD6" w:rsidP="008F1CF3">
            <w:r>
              <w:t>Specializes in Life Sciences IP</w:t>
            </w:r>
          </w:p>
        </w:tc>
      </w:tr>
      <w:tr w:rsidR="007D5CD6" w14:paraId="729B9C76" w14:textId="77777777" w:rsidTr="001732F5">
        <w:tc>
          <w:tcPr>
            <w:tcW w:w="4045" w:type="dxa"/>
          </w:tcPr>
          <w:p w14:paraId="24B49263" w14:textId="67B5EB45" w:rsidR="007D5CD6" w:rsidRDefault="007D5CD6" w:rsidP="002363D6">
            <w:pPr>
              <w:pStyle w:val="NoSpacing"/>
              <w:rPr>
                <w:b/>
              </w:rPr>
            </w:pPr>
            <w:r w:rsidRPr="00B774D1">
              <w:rPr>
                <w:b/>
              </w:rPr>
              <w:t>Charles (Chip) H. Dougherty, Jr.</w:t>
            </w:r>
          </w:p>
          <w:p w14:paraId="490FB119" w14:textId="6A3C0F97" w:rsidR="000A13D7" w:rsidRPr="000A13D7" w:rsidRDefault="000A13D7" w:rsidP="002363D6">
            <w:pPr>
              <w:pStyle w:val="NoSpacing"/>
              <w:rPr>
                <w:b/>
              </w:rPr>
            </w:pPr>
            <w:r w:rsidRPr="000A13D7">
              <w:rPr>
                <w:b/>
              </w:rPr>
              <w:t>chdocjr@gmail.com</w:t>
            </w:r>
          </w:p>
          <w:p w14:paraId="7D3ECB6C" w14:textId="4F369DB4" w:rsidR="007D5CD6" w:rsidRPr="008F63CD" w:rsidRDefault="007D5CD6" w:rsidP="008F1CF3"/>
        </w:tc>
        <w:tc>
          <w:tcPr>
            <w:tcW w:w="5305" w:type="dxa"/>
          </w:tcPr>
          <w:p w14:paraId="0B5B7612" w14:textId="43A3B4E0" w:rsidR="007D5CD6" w:rsidRDefault="007D5CD6" w:rsidP="008F1CF3">
            <w:r>
              <w:t>Recommended by CMU’s General Counsel’s office</w:t>
            </w:r>
            <w:r w:rsidR="000A13D7">
              <w:t xml:space="preserve"> and Kit Needham</w:t>
            </w:r>
          </w:p>
          <w:p w14:paraId="6D0EFA0C" w14:textId="4047787D" w:rsidR="000A13D7" w:rsidRDefault="000A13D7" w:rsidP="008F1CF3">
            <w:r>
              <w:t>Olympus EIR – very experienced with CTTEC and university IP issues</w:t>
            </w:r>
          </w:p>
        </w:tc>
      </w:tr>
      <w:tr w:rsidR="007D5CD6" w14:paraId="1E14FA01" w14:textId="77777777" w:rsidTr="001732F5">
        <w:tc>
          <w:tcPr>
            <w:tcW w:w="4045" w:type="dxa"/>
          </w:tcPr>
          <w:p w14:paraId="702C5B07" w14:textId="77777777" w:rsidR="007D5CD6" w:rsidRPr="008F1CF3" w:rsidRDefault="007D5CD6" w:rsidP="008F1CF3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8F1CF3">
              <w:rPr>
                <w:b/>
                <w:bCs/>
                <w:sz w:val="22"/>
                <w:szCs w:val="22"/>
              </w:rPr>
              <w:t>Kent</w:t>
            </w:r>
            <w:r w:rsidRPr="008F1CF3">
              <w:rPr>
                <w:b/>
                <w:sz w:val="22"/>
                <w:szCs w:val="22"/>
              </w:rPr>
              <w:t> </w:t>
            </w:r>
            <w:r w:rsidRPr="008F1CF3">
              <w:rPr>
                <w:b/>
                <w:bCs/>
                <w:sz w:val="22"/>
                <w:szCs w:val="22"/>
              </w:rPr>
              <w:t xml:space="preserve">E. </w:t>
            </w:r>
            <w:proofErr w:type="spellStart"/>
            <w:r w:rsidRPr="008F1CF3">
              <w:rPr>
                <w:b/>
                <w:bCs/>
                <w:sz w:val="22"/>
                <w:szCs w:val="22"/>
              </w:rPr>
              <w:t>Baldauf</w:t>
            </w:r>
            <w:proofErr w:type="spellEnd"/>
            <w:r w:rsidRPr="008F1CF3">
              <w:rPr>
                <w:b/>
                <w:bCs/>
                <w:sz w:val="22"/>
                <w:szCs w:val="22"/>
              </w:rPr>
              <w:t xml:space="preserve"> Jr.</w:t>
            </w:r>
          </w:p>
          <w:p w14:paraId="70AD12C0" w14:textId="77777777" w:rsidR="007D5CD6" w:rsidRPr="008F1CF3" w:rsidRDefault="007D5CD6" w:rsidP="008F1CF3">
            <w:pPr>
              <w:pStyle w:val="BodyText"/>
              <w:spacing w:after="0"/>
              <w:rPr>
                <w:bCs/>
                <w:sz w:val="22"/>
                <w:szCs w:val="22"/>
              </w:rPr>
            </w:pPr>
            <w:r w:rsidRPr="008F1CF3">
              <w:rPr>
                <w:bCs/>
                <w:sz w:val="22"/>
                <w:szCs w:val="22"/>
              </w:rPr>
              <w:t>Attorney at Law</w:t>
            </w:r>
          </w:p>
          <w:p w14:paraId="3AB54FA7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The Webb Law Firm</w:t>
            </w:r>
          </w:p>
          <w:p w14:paraId="58BD95E7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One Gateway Center</w:t>
            </w:r>
          </w:p>
          <w:p w14:paraId="7C2CAFC2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420 Ft. Duquesne Blvd.</w:t>
            </w:r>
          </w:p>
          <w:p w14:paraId="595F9472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Suite 1200</w:t>
            </w:r>
          </w:p>
          <w:p w14:paraId="42CEB3B4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Pittsburgh, PA 15222</w:t>
            </w:r>
          </w:p>
          <w:p w14:paraId="0ED0D583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412.471.8815</w:t>
            </w:r>
          </w:p>
          <w:p w14:paraId="7C9BC340" w14:textId="77777777" w:rsidR="007D5CD6" w:rsidRPr="008F1CF3" w:rsidRDefault="007D5CD6" w:rsidP="008F1CF3">
            <w:pPr>
              <w:pStyle w:val="BodyText"/>
              <w:spacing w:after="0"/>
              <w:rPr>
                <w:sz w:val="22"/>
                <w:szCs w:val="22"/>
              </w:rPr>
            </w:pPr>
            <w:r w:rsidRPr="008F1CF3">
              <w:rPr>
                <w:sz w:val="22"/>
                <w:szCs w:val="22"/>
              </w:rPr>
              <w:t>412.471.4094 (fax)</w:t>
            </w:r>
          </w:p>
          <w:p w14:paraId="7E9E6515" w14:textId="77777777" w:rsidR="007D5CD6" w:rsidRPr="008F1CF3" w:rsidRDefault="00F62932" w:rsidP="008F1CF3">
            <w:pPr>
              <w:pStyle w:val="BodyText"/>
              <w:spacing w:after="0"/>
              <w:rPr>
                <w:sz w:val="22"/>
                <w:szCs w:val="22"/>
              </w:rPr>
            </w:pPr>
            <w:hyperlink r:id="rId30" w:tooltip="mailto:KBaldaufJr@webblaw.com&#10;Click to send email to Kent E. Baldauf Jr." w:history="1">
              <w:r w:rsidR="007D5CD6" w:rsidRPr="008F1CF3">
                <w:rPr>
                  <w:rStyle w:val="Hyperlink"/>
                  <w:sz w:val="22"/>
                  <w:szCs w:val="22"/>
                </w:rPr>
                <w:t>KBaldaufJr@webblaw.com</w:t>
              </w:r>
            </w:hyperlink>
          </w:p>
          <w:p w14:paraId="7BBE47B9" w14:textId="72C7A5B1" w:rsidR="007D5CD6" w:rsidRPr="008F63CD" w:rsidRDefault="007D5CD6" w:rsidP="002363D6">
            <w:pPr>
              <w:pStyle w:val="NoSpacing"/>
            </w:pPr>
          </w:p>
        </w:tc>
        <w:tc>
          <w:tcPr>
            <w:tcW w:w="5305" w:type="dxa"/>
          </w:tcPr>
          <w:p w14:paraId="4DD27666" w14:textId="43603CC9" w:rsidR="007D5CD6" w:rsidRDefault="007D5CD6" w:rsidP="008F1CF3"/>
        </w:tc>
      </w:tr>
      <w:tr w:rsidR="007D5CD6" w14:paraId="7684BEED" w14:textId="77777777" w:rsidTr="001732F5">
        <w:tc>
          <w:tcPr>
            <w:tcW w:w="4045" w:type="dxa"/>
          </w:tcPr>
          <w:p w14:paraId="1D98DA21" w14:textId="77777777" w:rsidR="007D5CD6" w:rsidRPr="008F1CF3" w:rsidRDefault="007D5CD6" w:rsidP="008F1CF3">
            <w:pPr>
              <w:autoSpaceDE w:val="0"/>
              <w:autoSpaceDN w:val="0"/>
              <w:adjustRightInd w:val="0"/>
              <w:rPr>
                <w:b/>
              </w:rPr>
            </w:pPr>
            <w:r w:rsidRPr="008F1CF3">
              <w:rPr>
                <w:b/>
              </w:rPr>
              <w:t xml:space="preserve">Leland P. </w:t>
            </w:r>
            <w:proofErr w:type="spellStart"/>
            <w:r w:rsidRPr="008F1CF3">
              <w:rPr>
                <w:b/>
              </w:rPr>
              <w:t>Schermer</w:t>
            </w:r>
            <w:proofErr w:type="spellEnd"/>
            <w:r w:rsidRPr="008F1CF3">
              <w:rPr>
                <w:b/>
              </w:rPr>
              <w:t>, Esquire</w:t>
            </w:r>
          </w:p>
          <w:p w14:paraId="0BF4F570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LELAND SCHERMER &amp; ASSOCIATES, P.C.</w:t>
            </w:r>
          </w:p>
          <w:p w14:paraId="4F788E2C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Henry W. Oliver Building</w:t>
            </w:r>
          </w:p>
          <w:p w14:paraId="5EF30892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535 Smithfield Street, Third Floor</w:t>
            </w:r>
          </w:p>
          <w:p w14:paraId="2C9CBA08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Pittsburgh, PA  15222</w:t>
            </w:r>
          </w:p>
          <w:p w14:paraId="13999B74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(412) 642-5000</w:t>
            </w:r>
          </w:p>
          <w:p w14:paraId="06ED5CC1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(412) 642-5010 (fax)</w:t>
            </w:r>
          </w:p>
          <w:p w14:paraId="0366D428" w14:textId="5B0C00A6" w:rsidR="007D5CD6" w:rsidRPr="00631738" w:rsidRDefault="00F62932" w:rsidP="008F1CF3">
            <w:pPr>
              <w:pStyle w:val="BodyText"/>
              <w:spacing w:after="0"/>
            </w:pPr>
            <w:hyperlink r:id="rId31" w:history="1">
              <w:r w:rsidR="007D5CD6" w:rsidRPr="008F1CF3">
                <w:rPr>
                  <w:rStyle w:val="Hyperlink"/>
                </w:rPr>
                <w:t>lschermer@schermerlaw.com</w:t>
              </w:r>
            </w:hyperlink>
          </w:p>
        </w:tc>
        <w:tc>
          <w:tcPr>
            <w:tcW w:w="5305" w:type="dxa"/>
          </w:tcPr>
          <w:p w14:paraId="1AE5A201" w14:textId="77777777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</w:p>
        </w:tc>
      </w:tr>
      <w:tr w:rsidR="007D5CD6" w14:paraId="3900E3D6" w14:textId="77777777" w:rsidTr="001732F5">
        <w:tc>
          <w:tcPr>
            <w:tcW w:w="4045" w:type="dxa"/>
          </w:tcPr>
          <w:p w14:paraId="171C4FC4" w14:textId="6B58BD65" w:rsidR="007D5CD6" w:rsidRPr="00B81A1E" w:rsidRDefault="007D5CD6" w:rsidP="00570975">
            <w:pPr>
              <w:autoSpaceDE w:val="0"/>
              <w:autoSpaceDN w:val="0"/>
              <w:adjustRightInd w:val="0"/>
              <w:rPr>
                <w:bCs/>
                <w:highlight w:val="lightGray"/>
              </w:rPr>
            </w:pPr>
            <w:r w:rsidRPr="00B81A1E">
              <w:rPr>
                <w:b/>
                <w:sz w:val="28"/>
                <w:szCs w:val="28"/>
                <w:highlight w:val="lightGray"/>
              </w:rPr>
              <w:t>Immigration Attorneys</w:t>
            </w:r>
          </w:p>
        </w:tc>
        <w:tc>
          <w:tcPr>
            <w:tcW w:w="5305" w:type="dxa"/>
          </w:tcPr>
          <w:p w14:paraId="342CE2AD" w14:textId="77777777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</w:p>
        </w:tc>
      </w:tr>
      <w:tr w:rsidR="007D5CD6" w14:paraId="1E5047A2" w14:textId="77777777" w:rsidTr="001732F5">
        <w:tc>
          <w:tcPr>
            <w:tcW w:w="4045" w:type="dxa"/>
          </w:tcPr>
          <w:p w14:paraId="6C7B920C" w14:textId="77777777" w:rsidR="007D5CD6" w:rsidRPr="008F1CF3" w:rsidRDefault="007D5CD6" w:rsidP="008F1CF3">
            <w:pPr>
              <w:autoSpaceDE w:val="0"/>
              <w:autoSpaceDN w:val="0"/>
              <w:adjustRightInd w:val="0"/>
              <w:rPr>
                <w:b/>
              </w:rPr>
            </w:pPr>
            <w:r w:rsidRPr="008F1CF3">
              <w:rPr>
                <w:b/>
              </w:rPr>
              <w:t>John Brendel</w:t>
            </w:r>
          </w:p>
          <w:p w14:paraId="5B9EB538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Cohen &amp; Grigsby</w:t>
            </w:r>
          </w:p>
          <w:p w14:paraId="729AFDAE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412-297-4987</w:t>
            </w:r>
          </w:p>
          <w:p w14:paraId="72314C2D" w14:textId="3F030255" w:rsidR="007D5CD6" w:rsidRPr="008F1CF3" w:rsidRDefault="007D5CD6" w:rsidP="008F1CF3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t>jbrendel@cohenlaw.com</w:t>
            </w:r>
          </w:p>
        </w:tc>
        <w:tc>
          <w:tcPr>
            <w:tcW w:w="5305" w:type="dxa"/>
          </w:tcPr>
          <w:p w14:paraId="68444678" w14:textId="5E08D544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Used by CMU’s OIE for faculty and staff</w:t>
            </w:r>
          </w:p>
        </w:tc>
      </w:tr>
      <w:tr w:rsidR="007D5CD6" w14:paraId="41A8D6BC" w14:textId="77777777" w:rsidTr="001732F5">
        <w:tc>
          <w:tcPr>
            <w:tcW w:w="4045" w:type="dxa"/>
          </w:tcPr>
          <w:p w14:paraId="705D6B34" w14:textId="77777777" w:rsidR="007D5CD6" w:rsidRDefault="007D5CD6" w:rsidP="008F1CF3">
            <w:pPr>
              <w:autoSpaceDE w:val="0"/>
              <w:autoSpaceDN w:val="0"/>
              <w:adjustRightInd w:val="0"/>
            </w:pPr>
            <w:r w:rsidRPr="008F1CF3">
              <w:rPr>
                <w:b/>
              </w:rPr>
              <w:t xml:space="preserve">Larry </w:t>
            </w:r>
            <w:proofErr w:type="spellStart"/>
            <w:r w:rsidRPr="008F1CF3">
              <w:rPr>
                <w:b/>
              </w:rPr>
              <w:t>Lebowitz</w:t>
            </w:r>
            <w:proofErr w:type="spellEnd"/>
          </w:p>
          <w:p w14:paraId="4AE68D9F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Cohen &amp; Grigsby</w:t>
            </w:r>
          </w:p>
          <w:p w14:paraId="09D3DD9D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412-297-4979</w:t>
            </w:r>
          </w:p>
          <w:p w14:paraId="2B8C21FC" w14:textId="1FE98323" w:rsidR="007D5CD6" w:rsidRPr="00181A4C" w:rsidRDefault="007D5CD6" w:rsidP="008F1CF3">
            <w:pPr>
              <w:autoSpaceDE w:val="0"/>
              <w:autoSpaceDN w:val="0"/>
              <w:adjustRightInd w:val="0"/>
            </w:pPr>
            <w:r>
              <w:t>llebowitz@cohenlaw.com</w:t>
            </w:r>
          </w:p>
        </w:tc>
        <w:tc>
          <w:tcPr>
            <w:tcW w:w="5305" w:type="dxa"/>
          </w:tcPr>
          <w:p w14:paraId="3A008987" w14:textId="266E1FAA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Used by CMU’s OIE for faculty and staff</w:t>
            </w:r>
          </w:p>
        </w:tc>
      </w:tr>
      <w:tr w:rsidR="007D5CD6" w14:paraId="3BE73CC3" w14:textId="77777777" w:rsidTr="001732F5">
        <w:tc>
          <w:tcPr>
            <w:tcW w:w="4045" w:type="dxa"/>
          </w:tcPr>
          <w:p w14:paraId="50A17446" w14:textId="77777777" w:rsidR="007D5CD6" w:rsidRPr="008F1CF3" w:rsidRDefault="007D5CD6" w:rsidP="008F1CF3">
            <w:pPr>
              <w:autoSpaceDE w:val="0"/>
              <w:autoSpaceDN w:val="0"/>
              <w:adjustRightInd w:val="0"/>
              <w:rPr>
                <w:b/>
              </w:rPr>
            </w:pPr>
            <w:r w:rsidRPr="008F1CF3">
              <w:rPr>
                <w:b/>
              </w:rPr>
              <w:t>Robert Whitehill</w:t>
            </w:r>
          </w:p>
          <w:p w14:paraId="5CF69425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Fox Rothschild</w:t>
            </w:r>
          </w:p>
          <w:p w14:paraId="7A9E2CCC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t>412-394-5595</w:t>
            </w:r>
          </w:p>
          <w:p w14:paraId="71B4C8DB" w14:textId="21299AC1" w:rsidR="007D5CD6" w:rsidRPr="008F1CF3" w:rsidRDefault="007D5CD6" w:rsidP="008F1CF3">
            <w:pPr>
              <w:autoSpaceDE w:val="0"/>
              <w:autoSpaceDN w:val="0"/>
              <w:adjustRightInd w:val="0"/>
              <w:rPr>
                <w:b/>
              </w:rPr>
            </w:pPr>
            <w:r>
              <w:t>rwhitehill@foxrothschild.com</w:t>
            </w:r>
          </w:p>
        </w:tc>
        <w:tc>
          <w:tcPr>
            <w:tcW w:w="5305" w:type="dxa"/>
          </w:tcPr>
          <w:p w14:paraId="3F8A68E7" w14:textId="41C9C81E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Used by CMU’s OIE for faculty and staff</w:t>
            </w:r>
          </w:p>
        </w:tc>
      </w:tr>
      <w:tr w:rsidR="007D5CD6" w14:paraId="65C1DC03" w14:textId="77777777" w:rsidTr="001732F5">
        <w:tc>
          <w:tcPr>
            <w:tcW w:w="4045" w:type="dxa"/>
          </w:tcPr>
          <w:p w14:paraId="4CE1E368" w14:textId="77777777" w:rsidR="007D5CD6" w:rsidRDefault="007D5CD6" w:rsidP="008F1CF3">
            <w:pPr>
              <w:autoSpaceDE w:val="0"/>
              <w:autoSpaceDN w:val="0"/>
              <w:adjustRightInd w:val="0"/>
            </w:pPr>
            <w:r w:rsidRPr="008F1CF3">
              <w:rPr>
                <w:b/>
              </w:rPr>
              <w:t xml:space="preserve">H. Ronald </w:t>
            </w:r>
            <w:proofErr w:type="spellStart"/>
            <w:r w:rsidRPr="008F1CF3">
              <w:rPr>
                <w:b/>
              </w:rPr>
              <w:t>Klasko</w:t>
            </w:r>
            <w:proofErr w:type="spellEnd"/>
          </w:p>
          <w:p w14:paraId="10DDEEB7" w14:textId="77777777" w:rsidR="007D5CD6" w:rsidRDefault="007D5CD6" w:rsidP="008F1CF3">
            <w:pPr>
              <w:autoSpaceDE w:val="0"/>
              <w:autoSpaceDN w:val="0"/>
              <w:adjustRightInd w:val="0"/>
            </w:pPr>
            <w:proofErr w:type="spellStart"/>
            <w:r>
              <w:t>Klasko</w:t>
            </w:r>
            <w:proofErr w:type="spellEnd"/>
            <w:r>
              <w:t>, Rulon, Stock &amp; Seltzer</w:t>
            </w:r>
          </w:p>
          <w:p w14:paraId="2D1BA578" w14:textId="77777777" w:rsidR="007D5CD6" w:rsidRDefault="007D5CD6" w:rsidP="008F1CF3">
            <w:pPr>
              <w:autoSpaceDE w:val="0"/>
              <w:autoSpaceDN w:val="0"/>
              <w:adjustRightInd w:val="0"/>
            </w:pPr>
            <w:r>
              <w:lastRenderedPageBreak/>
              <w:t>215-825-8608</w:t>
            </w:r>
          </w:p>
          <w:p w14:paraId="12E4C353" w14:textId="18A7AEE8" w:rsidR="007D5CD6" w:rsidRPr="00181A4C" w:rsidRDefault="007D5CD6" w:rsidP="008F1CF3">
            <w:pPr>
              <w:autoSpaceDE w:val="0"/>
              <w:autoSpaceDN w:val="0"/>
              <w:adjustRightInd w:val="0"/>
            </w:pPr>
            <w:r>
              <w:t>rklasko@klasolaw.com</w:t>
            </w:r>
          </w:p>
        </w:tc>
        <w:tc>
          <w:tcPr>
            <w:tcW w:w="5305" w:type="dxa"/>
          </w:tcPr>
          <w:p w14:paraId="6D25FF59" w14:textId="750F012F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</w:p>
        </w:tc>
      </w:tr>
      <w:tr w:rsidR="007D5CD6" w14:paraId="61273CAC" w14:textId="77777777" w:rsidTr="001732F5">
        <w:tc>
          <w:tcPr>
            <w:tcW w:w="4045" w:type="dxa"/>
          </w:tcPr>
          <w:p w14:paraId="04826B5D" w14:textId="6F5EB661" w:rsidR="007D5CD6" w:rsidRDefault="007D5CD6" w:rsidP="008F1CF3">
            <w:pPr>
              <w:autoSpaceDE w:val="0"/>
              <w:autoSpaceDN w:val="0"/>
              <w:adjustRightInd w:val="0"/>
              <w:rPr>
                <w:b/>
              </w:rPr>
            </w:pPr>
            <w:r w:rsidRPr="008F1CF3">
              <w:rPr>
                <w:b/>
              </w:rPr>
              <w:t>Ellen Freeman</w:t>
            </w:r>
          </w:p>
          <w:p w14:paraId="1F878880" w14:textId="293BF1DA" w:rsidR="000A13D7" w:rsidRDefault="000A13D7" w:rsidP="008F1CF3">
            <w:pPr>
              <w:autoSpaceDE w:val="0"/>
              <w:autoSpaceDN w:val="0"/>
              <w:adjustRightInd w:val="0"/>
            </w:pPr>
            <w:r>
              <w:t>Immigration Law Group PLLC</w:t>
            </w:r>
          </w:p>
          <w:p w14:paraId="7BBA037F" w14:textId="502E7B1D" w:rsidR="000A13D7" w:rsidRDefault="000A13D7" w:rsidP="008F1CF3">
            <w:pPr>
              <w:autoSpaceDE w:val="0"/>
              <w:autoSpaceDN w:val="0"/>
              <w:adjustRightInd w:val="0"/>
            </w:pPr>
            <w:r>
              <w:t>Managing Partner</w:t>
            </w:r>
          </w:p>
          <w:p w14:paraId="2235E606" w14:textId="3200A99C" w:rsidR="000A13D7" w:rsidRDefault="000A13D7" w:rsidP="008F1CF3">
            <w:pPr>
              <w:autoSpaceDE w:val="0"/>
              <w:autoSpaceDN w:val="0"/>
              <w:adjustRightInd w:val="0"/>
            </w:pPr>
            <w:r>
              <w:t>P.O. Box 11374</w:t>
            </w:r>
          </w:p>
          <w:p w14:paraId="5E779E4F" w14:textId="2D7AD3B8" w:rsidR="000A13D7" w:rsidRDefault="000A13D7" w:rsidP="008F1CF3">
            <w:pPr>
              <w:autoSpaceDE w:val="0"/>
              <w:autoSpaceDN w:val="0"/>
              <w:adjustRightInd w:val="0"/>
            </w:pPr>
            <w:r>
              <w:t>Pittsburgh, PA 15238</w:t>
            </w:r>
          </w:p>
          <w:p w14:paraId="5C190273" w14:textId="77B5DE02" w:rsidR="000A13D7" w:rsidRDefault="000A13D7" w:rsidP="008F1CF3">
            <w:pPr>
              <w:autoSpaceDE w:val="0"/>
              <w:autoSpaceDN w:val="0"/>
              <w:adjustRightInd w:val="0"/>
            </w:pPr>
            <w:r>
              <w:t>Main: 412-822-6500</w:t>
            </w:r>
          </w:p>
          <w:p w14:paraId="1712D808" w14:textId="23FFD332" w:rsidR="000A13D7" w:rsidRDefault="000A13D7" w:rsidP="008F1CF3">
            <w:pPr>
              <w:autoSpaceDE w:val="0"/>
              <w:autoSpaceDN w:val="0"/>
              <w:adjustRightInd w:val="0"/>
            </w:pPr>
            <w:r>
              <w:t>Direct: 412-822-6501</w:t>
            </w:r>
          </w:p>
          <w:p w14:paraId="2855E7ED" w14:textId="73A375A5" w:rsidR="000A13D7" w:rsidRDefault="00F62932" w:rsidP="008F1CF3">
            <w:pPr>
              <w:autoSpaceDE w:val="0"/>
              <w:autoSpaceDN w:val="0"/>
              <w:adjustRightInd w:val="0"/>
            </w:pPr>
            <w:hyperlink r:id="rId32" w:history="1">
              <w:r w:rsidR="000A13D7" w:rsidRPr="00274A20">
                <w:rPr>
                  <w:rStyle w:val="Hyperlink"/>
                </w:rPr>
                <w:t>efreeman@freemanimmigration.com</w:t>
              </w:r>
            </w:hyperlink>
          </w:p>
          <w:p w14:paraId="052070EF" w14:textId="270F9667" w:rsidR="000A13D7" w:rsidRDefault="000A13D7" w:rsidP="008F1CF3">
            <w:pPr>
              <w:autoSpaceDE w:val="0"/>
              <w:autoSpaceDN w:val="0"/>
              <w:adjustRightInd w:val="0"/>
            </w:pPr>
            <w:r>
              <w:t>www.freemanimmigration.com</w:t>
            </w:r>
          </w:p>
          <w:p w14:paraId="5C77FF5D" w14:textId="10E6247C" w:rsidR="007D5CD6" w:rsidRPr="00181A4C" w:rsidRDefault="007D5CD6" w:rsidP="008F1CF3">
            <w:pPr>
              <w:autoSpaceDE w:val="0"/>
              <w:autoSpaceDN w:val="0"/>
              <w:adjustRightInd w:val="0"/>
            </w:pPr>
          </w:p>
        </w:tc>
        <w:tc>
          <w:tcPr>
            <w:tcW w:w="5305" w:type="dxa"/>
          </w:tcPr>
          <w:p w14:paraId="028C7312" w14:textId="40643E36" w:rsidR="007D5CD6" w:rsidRPr="008F1CF3" w:rsidRDefault="000A13D7" w:rsidP="008F1CF3">
            <w:pPr>
              <w:pStyle w:val="BodyText"/>
              <w:spacing w:after="0"/>
              <w:rPr>
                <w:bCs/>
              </w:rPr>
            </w:pPr>
            <w:r>
              <w:rPr>
                <w:bCs/>
              </w:rPr>
              <w:t>Recommended by Kit</w:t>
            </w:r>
          </w:p>
        </w:tc>
      </w:tr>
      <w:tr w:rsidR="007D5CD6" w14:paraId="4163FE62" w14:textId="77777777" w:rsidTr="001732F5">
        <w:tc>
          <w:tcPr>
            <w:tcW w:w="4045" w:type="dxa"/>
          </w:tcPr>
          <w:p w14:paraId="297983F1" w14:textId="505D0195" w:rsidR="007D5CD6" w:rsidRPr="00406312" w:rsidRDefault="007D5CD6" w:rsidP="008F1CF3">
            <w:pPr>
              <w:autoSpaceDE w:val="0"/>
              <w:autoSpaceDN w:val="0"/>
              <w:adjustRightInd w:val="0"/>
            </w:pPr>
          </w:p>
        </w:tc>
        <w:tc>
          <w:tcPr>
            <w:tcW w:w="5305" w:type="dxa"/>
          </w:tcPr>
          <w:p w14:paraId="35C77F1B" w14:textId="77777777" w:rsidR="007D5CD6" w:rsidRPr="008F1CF3" w:rsidRDefault="007D5CD6" w:rsidP="008F1CF3">
            <w:pPr>
              <w:pStyle w:val="BodyText"/>
              <w:spacing w:after="0"/>
              <w:rPr>
                <w:bCs/>
              </w:rPr>
            </w:pPr>
          </w:p>
        </w:tc>
      </w:tr>
    </w:tbl>
    <w:p w14:paraId="3422CBB2" w14:textId="0318F43F" w:rsidR="00B25428" w:rsidRDefault="000A13D7">
      <w:r>
        <w:t>6/29/19</w:t>
      </w:r>
    </w:p>
    <w:sectPr w:rsidR="00B25428" w:rsidSect="00B254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CD7A" w14:textId="77777777" w:rsidR="00F62932" w:rsidRDefault="00F62932" w:rsidP="009510DA">
      <w:r>
        <w:separator/>
      </w:r>
    </w:p>
  </w:endnote>
  <w:endnote w:type="continuationSeparator" w:id="0">
    <w:p w14:paraId="7D4F2488" w14:textId="77777777" w:rsidR="00F62932" w:rsidRDefault="00F62932" w:rsidP="0095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414DE" w14:textId="77777777" w:rsidR="00F62932" w:rsidRDefault="00F62932" w:rsidP="009510DA">
      <w:r>
        <w:separator/>
      </w:r>
    </w:p>
  </w:footnote>
  <w:footnote w:type="continuationSeparator" w:id="0">
    <w:p w14:paraId="32E41027" w14:textId="77777777" w:rsidR="00F62932" w:rsidRDefault="00F62932" w:rsidP="0095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F7E7C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BF0E26"/>
    <w:multiLevelType w:val="hybridMultilevel"/>
    <w:tmpl w:val="67FA7A06"/>
    <w:lvl w:ilvl="0" w:tplc="A6E4E1A8">
      <w:start w:val="41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69B"/>
    <w:rsid w:val="000071FC"/>
    <w:rsid w:val="00063247"/>
    <w:rsid w:val="000A13D7"/>
    <w:rsid w:val="000C1DCD"/>
    <w:rsid w:val="0010447E"/>
    <w:rsid w:val="00110402"/>
    <w:rsid w:val="00120D12"/>
    <w:rsid w:val="0013791E"/>
    <w:rsid w:val="00171361"/>
    <w:rsid w:val="001732F5"/>
    <w:rsid w:val="00175734"/>
    <w:rsid w:val="00181A4C"/>
    <w:rsid w:val="001A32F2"/>
    <w:rsid w:val="00215496"/>
    <w:rsid w:val="002240E9"/>
    <w:rsid w:val="00227B5C"/>
    <w:rsid w:val="002363D6"/>
    <w:rsid w:val="0028609C"/>
    <w:rsid w:val="002A78FE"/>
    <w:rsid w:val="002B4A2D"/>
    <w:rsid w:val="002C1259"/>
    <w:rsid w:val="002D1E5E"/>
    <w:rsid w:val="002D613E"/>
    <w:rsid w:val="002F0C59"/>
    <w:rsid w:val="0030438B"/>
    <w:rsid w:val="00344B42"/>
    <w:rsid w:val="00351210"/>
    <w:rsid w:val="003609A2"/>
    <w:rsid w:val="00394D69"/>
    <w:rsid w:val="003B22C9"/>
    <w:rsid w:val="003B6832"/>
    <w:rsid w:val="003C152A"/>
    <w:rsid w:val="003D6CD2"/>
    <w:rsid w:val="004044B3"/>
    <w:rsid w:val="00406312"/>
    <w:rsid w:val="00434B0A"/>
    <w:rsid w:val="0044749E"/>
    <w:rsid w:val="004A4C9E"/>
    <w:rsid w:val="004C5094"/>
    <w:rsid w:val="004E2F2C"/>
    <w:rsid w:val="00501C5D"/>
    <w:rsid w:val="00504336"/>
    <w:rsid w:val="0051186B"/>
    <w:rsid w:val="00560A1A"/>
    <w:rsid w:val="00570975"/>
    <w:rsid w:val="005A29EB"/>
    <w:rsid w:val="005E1D33"/>
    <w:rsid w:val="005F46C6"/>
    <w:rsid w:val="00641589"/>
    <w:rsid w:val="00675222"/>
    <w:rsid w:val="006957C8"/>
    <w:rsid w:val="006C0C45"/>
    <w:rsid w:val="006D432C"/>
    <w:rsid w:val="006F2539"/>
    <w:rsid w:val="00710BCA"/>
    <w:rsid w:val="007215D2"/>
    <w:rsid w:val="00731E9D"/>
    <w:rsid w:val="00733783"/>
    <w:rsid w:val="00735F1D"/>
    <w:rsid w:val="007A26EC"/>
    <w:rsid w:val="007A6C71"/>
    <w:rsid w:val="007D1EF6"/>
    <w:rsid w:val="007D5CD6"/>
    <w:rsid w:val="007E10F5"/>
    <w:rsid w:val="00814F21"/>
    <w:rsid w:val="00842F42"/>
    <w:rsid w:val="0089603D"/>
    <w:rsid w:val="008F1CF3"/>
    <w:rsid w:val="008F63CD"/>
    <w:rsid w:val="008F73A4"/>
    <w:rsid w:val="00913AC6"/>
    <w:rsid w:val="00915621"/>
    <w:rsid w:val="009510DA"/>
    <w:rsid w:val="00981BD6"/>
    <w:rsid w:val="00987334"/>
    <w:rsid w:val="009B3D4F"/>
    <w:rsid w:val="00A15847"/>
    <w:rsid w:val="00A43899"/>
    <w:rsid w:val="00A52B90"/>
    <w:rsid w:val="00A970E7"/>
    <w:rsid w:val="00AD17F9"/>
    <w:rsid w:val="00AD7DD9"/>
    <w:rsid w:val="00B25428"/>
    <w:rsid w:val="00B3769B"/>
    <w:rsid w:val="00B4406D"/>
    <w:rsid w:val="00B73B1A"/>
    <w:rsid w:val="00B774D1"/>
    <w:rsid w:val="00B81A1E"/>
    <w:rsid w:val="00B83CBC"/>
    <w:rsid w:val="00BF732B"/>
    <w:rsid w:val="00C57594"/>
    <w:rsid w:val="00C862B9"/>
    <w:rsid w:val="00CB2599"/>
    <w:rsid w:val="00CE3F26"/>
    <w:rsid w:val="00D30EE6"/>
    <w:rsid w:val="00D77FAA"/>
    <w:rsid w:val="00D84218"/>
    <w:rsid w:val="00DC6801"/>
    <w:rsid w:val="00E7042C"/>
    <w:rsid w:val="00EA6630"/>
    <w:rsid w:val="00EC6FE3"/>
    <w:rsid w:val="00ED4EBC"/>
    <w:rsid w:val="00F115B6"/>
    <w:rsid w:val="00F17344"/>
    <w:rsid w:val="00F62932"/>
    <w:rsid w:val="00F76F23"/>
    <w:rsid w:val="00F83DEF"/>
    <w:rsid w:val="00F87B60"/>
    <w:rsid w:val="00FA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A8AF6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42F4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2154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73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7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B3769B"/>
    <w:rPr>
      <w:sz w:val="22"/>
      <w:szCs w:val="22"/>
    </w:rPr>
  </w:style>
  <w:style w:type="character" w:customStyle="1" w:styleId="apple-style-span">
    <w:name w:val="apple-style-span"/>
    <w:basedOn w:val="DefaultParagraphFont"/>
    <w:rsid w:val="00B3769B"/>
  </w:style>
  <w:style w:type="character" w:styleId="Hyperlink">
    <w:name w:val="Hyperlink"/>
    <w:uiPriority w:val="99"/>
    <w:unhideWhenUsed/>
    <w:rsid w:val="00814F21"/>
    <w:rPr>
      <w:color w:val="0000FF"/>
      <w:u w:val="single"/>
    </w:rPr>
  </w:style>
  <w:style w:type="character" w:customStyle="1" w:styleId="label">
    <w:name w:val="label"/>
    <w:basedOn w:val="DefaultParagraphFont"/>
    <w:rsid w:val="00814F21"/>
  </w:style>
  <w:style w:type="paragraph" w:styleId="ListParagraph">
    <w:name w:val="List Paragraph"/>
    <w:basedOn w:val="Normal"/>
    <w:uiPriority w:val="34"/>
    <w:qFormat/>
    <w:rsid w:val="00C57594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3C15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9510D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9510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510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9510DA"/>
    <w:rPr>
      <w:rFonts w:ascii="Calibri" w:eastAsia="Calibri" w:hAnsi="Calibri" w:cs="Times New Roman"/>
    </w:rPr>
  </w:style>
  <w:style w:type="character" w:customStyle="1" w:styleId="name">
    <w:name w:val="name"/>
    <w:basedOn w:val="DefaultParagraphFont"/>
    <w:rsid w:val="00ED4EBC"/>
  </w:style>
  <w:style w:type="character" w:customStyle="1" w:styleId="Title1">
    <w:name w:val="Title1"/>
    <w:basedOn w:val="DefaultParagraphFont"/>
    <w:rsid w:val="00ED4EBC"/>
  </w:style>
  <w:style w:type="character" w:customStyle="1" w:styleId="address">
    <w:name w:val="address"/>
    <w:basedOn w:val="DefaultParagraphFont"/>
    <w:rsid w:val="00ED4EBC"/>
  </w:style>
  <w:style w:type="character" w:customStyle="1" w:styleId="address2">
    <w:name w:val="address2"/>
    <w:basedOn w:val="DefaultParagraphFont"/>
    <w:rsid w:val="00ED4EBC"/>
  </w:style>
  <w:style w:type="character" w:customStyle="1" w:styleId="phone">
    <w:name w:val="phone"/>
    <w:basedOn w:val="DefaultParagraphFont"/>
    <w:rsid w:val="00ED4EBC"/>
  </w:style>
  <w:style w:type="character" w:customStyle="1" w:styleId="contact">
    <w:name w:val="contact"/>
    <w:basedOn w:val="DefaultParagraphFont"/>
    <w:rsid w:val="00ED4EBC"/>
  </w:style>
  <w:style w:type="character" w:customStyle="1" w:styleId="Heading1Char">
    <w:name w:val="Heading 1 Char"/>
    <w:link w:val="Heading1"/>
    <w:uiPriority w:val="9"/>
    <w:rsid w:val="002154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unhideWhenUsed/>
    <w:rsid w:val="00D77FAA"/>
    <w:pPr>
      <w:spacing w:after="240"/>
    </w:pPr>
  </w:style>
  <w:style w:type="character" w:customStyle="1" w:styleId="BodyTextChar">
    <w:name w:val="Body Text Char"/>
    <w:link w:val="BodyText"/>
    <w:semiHidden/>
    <w:rsid w:val="00D77FAA"/>
    <w:rPr>
      <w:rFonts w:ascii="Times New Roman" w:eastAsia="Times New Roman" w:hAnsi="Times New Roman" w:cs="Times New Roman"/>
      <w:sz w:val="24"/>
      <w:szCs w:val="24"/>
    </w:rPr>
  </w:style>
  <w:style w:type="character" w:customStyle="1" w:styleId="type">
    <w:name w:val="type"/>
    <w:basedOn w:val="DefaultParagraphFont"/>
    <w:rsid w:val="003B22C9"/>
  </w:style>
  <w:style w:type="character" w:styleId="FollowedHyperlink">
    <w:name w:val="FollowedHyperlink"/>
    <w:uiPriority w:val="99"/>
    <w:semiHidden/>
    <w:unhideWhenUsed/>
    <w:rsid w:val="006957C8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rsid w:val="001732F5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7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BF7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4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7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8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1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24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34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4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1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44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62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0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5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19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44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3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28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14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67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55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89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750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4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essica.allison@oakmossconsulting.com" TargetMode="External"/><Relationship Id="rId18" Type="http://schemas.openxmlformats.org/officeDocument/2006/relationships/hyperlink" Target="mailto:vasco@bueda.com" TargetMode="External"/><Relationship Id="rId26" Type="http://schemas.openxmlformats.org/officeDocument/2006/relationships/hyperlink" Target="mailto:dgo@muslaw.com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djaffe@metzlewis.com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David.Lehman@klgates.com" TargetMode="External"/><Relationship Id="rId12" Type="http://schemas.openxmlformats.org/officeDocument/2006/relationships/hyperlink" Target="https://mailtrack.io/trace/link/b4e98e8df4bd77750ad578960816557346d10dc0?url=https%3A%2F%2Fllink.to%2F%3Fu%3Dmailto%3Arayfunahashi%2540gmail.com%26e%3D9318b9068c44a5138e62d951186ef64a&amp;userId=3918186&amp;signature=3c4051736cc2fbd3" TargetMode="External"/><Relationship Id="rId17" Type="http://schemas.openxmlformats.org/officeDocument/2006/relationships/hyperlink" Target="http://www.pepperlaw.com/attorney_email_submission_form.aspx?LegalStaffKey=872" TargetMode="External"/><Relationship Id="rId25" Type="http://schemas.openxmlformats.org/officeDocument/2006/relationships/hyperlink" Target="mailto:kaplan@kaplancook.co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klgates.com/" TargetMode="External"/><Relationship Id="rId20" Type="http://schemas.openxmlformats.org/officeDocument/2006/relationships/hyperlink" Target="javascript:doOpenEmailWindow(%22JWSpear@duanemorris.com%22);" TargetMode="External"/><Relationship Id="rId29" Type="http://schemas.openxmlformats.org/officeDocument/2006/relationships/hyperlink" Target="kkuznicki@lynchwei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zzalaw.com/" TargetMode="External"/><Relationship Id="rId24" Type="http://schemas.openxmlformats.org/officeDocument/2006/relationships/hyperlink" Target="http://www.spilmanlaw.com/Industries/Technology" TargetMode="External"/><Relationship Id="rId32" Type="http://schemas.openxmlformats.org/officeDocument/2006/relationships/hyperlink" Target="mailto:efreeman@freemanimmigration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am.kelson@klgates.com" TargetMode="External"/><Relationship Id="rId23" Type="http://schemas.openxmlformats.org/officeDocument/2006/relationships/hyperlink" Target="http://www.spilmanlaw.com/Industries/Energy" TargetMode="External"/><Relationship Id="rId28" Type="http://schemas.openxmlformats.org/officeDocument/2006/relationships/hyperlink" Target="mailto:millerra@pepperlaw.com" TargetMode="External"/><Relationship Id="rId10" Type="http://schemas.openxmlformats.org/officeDocument/2006/relationships/hyperlink" Target="mailto:Heather.batzel@batzellaw.com" TargetMode="External"/><Relationship Id="rId19" Type="http://schemas.openxmlformats.org/officeDocument/2006/relationships/hyperlink" Target="mailto:john.previs@bipc.com" TargetMode="External"/><Relationship Id="rId31" Type="http://schemas.openxmlformats.org/officeDocument/2006/relationships/hyperlink" Target="mailto:lschermer@schermerlaw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j@luccinolaw.com" TargetMode="External"/><Relationship Id="rId14" Type="http://schemas.openxmlformats.org/officeDocument/2006/relationships/hyperlink" Target="mailto:n_raja@hotmail.com" TargetMode="External"/><Relationship Id="rId22" Type="http://schemas.openxmlformats.org/officeDocument/2006/relationships/hyperlink" Target="mailto:cfarmakis@babstcalland.com" TargetMode="External"/><Relationship Id="rId27" Type="http://schemas.openxmlformats.org/officeDocument/2006/relationships/hyperlink" Target="http://www.pepperlaw.com/attorney_email_submission_form.aspx?LegalStaffKey=126" TargetMode="External"/><Relationship Id="rId30" Type="http://schemas.openxmlformats.org/officeDocument/2006/relationships/hyperlink" Target="mailto:KBaldaufJr@webblaw.com" TargetMode="External"/><Relationship Id="rId8" Type="http://schemas.openxmlformats.org/officeDocument/2006/relationships/hyperlink" Target="mailto:bradbarbi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7336</CharactersWithSpaces>
  <SharedDoc>false</SharedDoc>
  <HLinks>
    <vt:vector size="138" baseType="variant">
      <vt:variant>
        <vt:i4>114</vt:i4>
      </vt:variant>
      <vt:variant>
        <vt:i4>66</vt:i4>
      </vt:variant>
      <vt:variant>
        <vt:i4>0</vt:i4>
      </vt:variant>
      <vt:variant>
        <vt:i4>5</vt:i4>
      </vt:variant>
      <vt:variant>
        <vt:lpwstr>mailto:Ellen.freeman@klgates.com</vt:lpwstr>
      </vt:variant>
      <vt:variant>
        <vt:lpwstr/>
      </vt:variant>
      <vt:variant>
        <vt:i4>917567</vt:i4>
      </vt:variant>
      <vt:variant>
        <vt:i4>63</vt:i4>
      </vt:variant>
      <vt:variant>
        <vt:i4>0</vt:i4>
      </vt:variant>
      <vt:variant>
        <vt:i4>5</vt:i4>
      </vt:variant>
      <vt:variant>
        <vt:lpwstr>mailto:lschermer@schermerlaw.com</vt:lpwstr>
      </vt:variant>
      <vt:variant>
        <vt:lpwstr/>
      </vt:variant>
      <vt:variant>
        <vt:i4>7602225</vt:i4>
      </vt:variant>
      <vt:variant>
        <vt:i4>60</vt:i4>
      </vt:variant>
      <vt:variant>
        <vt:i4>0</vt:i4>
      </vt:variant>
      <vt:variant>
        <vt:i4>5</vt:i4>
      </vt:variant>
      <vt:variant>
        <vt:lpwstr>mailto:KBaldaufJr@webblaw.com</vt:lpwstr>
      </vt:variant>
      <vt:variant>
        <vt:lpwstr/>
      </vt:variant>
      <vt:variant>
        <vt:i4>5963889</vt:i4>
      </vt:variant>
      <vt:variant>
        <vt:i4>57</vt:i4>
      </vt:variant>
      <vt:variant>
        <vt:i4>0</vt:i4>
      </vt:variant>
      <vt:variant>
        <vt:i4>5</vt:i4>
      </vt:variant>
      <vt:variant>
        <vt:lpwstr>mailto:info@beckthomas.com</vt:lpwstr>
      </vt:variant>
      <vt:variant>
        <vt:lpwstr/>
      </vt:variant>
      <vt:variant>
        <vt:i4>3014658</vt:i4>
      </vt:variant>
      <vt:variant>
        <vt:i4>54</vt:i4>
      </vt:variant>
      <vt:variant>
        <vt:i4>0</vt:i4>
      </vt:variant>
      <vt:variant>
        <vt:i4>5</vt:i4>
      </vt:variant>
      <vt:variant>
        <vt:lpwstr>mailto:cdougherty@beckthomas.com</vt:lpwstr>
      </vt:variant>
      <vt:variant>
        <vt:lpwstr/>
      </vt:variant>
      <vt:variant>
        <vt:i4>715143182</vt:i4>
      </vt:variant>
      <vt:variant>
        <vt:i4>51</vt:i4>
      </vt:variant>
      <vt:variant>
        <vt:i4>0</vt:i4>
      </vt:variant>
      <vt:variant>
        <vt:i4>5</vt:i4>
      </vt:variant>
      <vt:variant>
        <vt:lpwstr>file:///kkuznicki@lynchweis.com_x0003_䑠ꎰჀ膾沈ࢷ_x0001_</vt:lpwstr>
      </vt:variant>
      <vt:variant>
        <vt:lpwstr/>
      </vt:variant>
      <vt:variant>
        <vt:i4>7536684</vt:i4>
      </vt:variant>
      <vt:variant>
        <vt:i4>48</vt:i4>
      </vt:variant>
      <vt:variant>
        <vt:i4>0</vt:i4>
      </vt:variant>
      <vt:variant>
        <vt:i4>5</vt:i4>
      </vt:variant>
      <vt:variant>
        <vt:lpwstr>mailto:millerra@pepperlaw.com</vt:lpwstr>
      </vt:variant>
      <vt:variant>
        <vt:lpwstr/>
      </vt:variant>
      <vt:variant>
        <vt:i4>6291537</vt:i4>
      </vt:variant>
      <vt:variant>
        <vt:i4>45</vt:i4>
      </vt:variant>
      <vt:variant>
        <vt:i4>0</vt:i4>
      </vt:variant>
      <vt:variant>
        <vt:i4>5</vt:i4>
      </vt:variant>
      <vt:variant>
        <vt:lpwstr>http://www.pepperlaw.com/attorney_email_submission_form.aspx?LegalStaffKey=126</vt:lpwstr>
      </vt:variant>
      <vt:variant>
        <vt:lpwstr/>
      </vt:variant>
      <vt:variant>
        <vt:i4>5701645</vt:i4>
      </vt:variant>
      <vt:variant>
        <vt:i4>42</vt:i4>
      </vt:variant>
      <vt:variant>
        <vt:i4>0</vt:i4>
      </vt:variant>
      <vt:variant>
        <vt:i4>5</vt:i4>
      </vt:variant>
      <vt:variant>
        <vt:lpwstr>mailto:dgo@muslaw.com</vt:lpwstr>
      </vt:variant>
      <vt:variant>
        <vt:lpwstr/>
      </vt:variant>
      <vt:variant>
        <vt:i4>3211294</vt:i4>
      </vt:variant>
      <vt:variant>
        <vt:i4>39</vt:i4>
      </vt:variant>
      <vt:variant>
        <vt:i4>0</vt:i4>
      </vt:variant>
      <vt:variant>
        <vt:i4>5</vt:i4>
      </vt:variant>
      <vt:variant>
        <vt:lpwstr>mailto:kaplan@kaplancook.com</vt:lpwstr>
      </vt:variant>
      <vt:variant>
        <vt:lpwstr/>
      </vt:variant>
      <vt:variant>
        <vt:i4>3801098</vt:i4>
      </vt:variant>
      <vt:variant>
        <vt:i4>36</vt:i4>
      </vt:variant>
      <vt:variant>
        <vt:i4>0</vt:i4>
      </vt:variant>
      <vt:variant>
        <vt:i4>5</vt:i4>
      </vt:variant>
      <vt:variant>
        <vt:lpwstr>http://www.spilmanlaw.com/Industries/Technology</vt:lpwstr>
      </vt:variant>
      <vt:variant>
        <vt:lpwstr/>
      </vt:variant>
      <vt:variant>
        <vt:i4>3080219</vt:i4>
      </vt:variant>
      <vt:variant>
        <vt:i4>33</vt:i4>
      </vt:variant>
      <vt:variant>
        <vt:i4>0</vt:i4>
      </vt:variant>
      <vt:variant>
        <vt:i4>5</vt:i4>
      </vt:variant>
      <vt:variant>
        <vt:lpwstr>http://www.spilmanlaw.com/Industries/Energy</vt:lpwstr>
      </vt:variant>
      <vt:variant>
        <vt:lpwstr/>
      </vt:variant>
      <vt:variant>
        <vt:i4>4390912</vt:i4>
      </vt:variant>
      <vt:variant>
        <vt:i4>30</vt:i4>
      </vt:variant>
      <vt:variant>
        <vt:i4>0</vt:i4>
      </vt:variant>
      <vt:variant>
        <vt:i4>5</vt:i4>
      </vt:variant>
      <vt:variant>
        <vt:lpwstr>mailto:cfarmakis@babstcalland.com</vt:lpwstr>
      </vt:variant>
      <vt:variant>
        <vt:lpwstr/>
      </vt:variant>
      <vt:variant>
        <vt:i4>1966170</vt:i4>
      </vt:variant>
      <vt:variant>
        <vt:i4>27</vt:i4>
      </vt:variant>
      <vt:variant>
        <vt:i4>0</vt:i4>
      </vt:variant>
      <vt:variant>
        <vt:i4>5</vt:i4>
      </vt:variant>
      <vt:variant>
        <vt:lpwstr>mailto:djaffe@foxrothschild.com</vt:lpwstr>
      </vt:variant>
      <vt:variant>
        <vt:lpwstr/>
      </vt:variant>
      <vt:variant>
        <vt:i4>3342427</vt:i4>
      </vt:variant>
      <vt:variant>
        <vt:i4>24</vt:i4>
      </vt:variant>
      <vt:variant>
        <vt:i4>0</vt:i4>
      </vt:variant>
      <vt:variant>
        <vt:i4>5</vt:i4>
      </vt:variant>
      <vt:variant>
        <vt:lpwstr>javascript:doOpenEmailWindow(%22JWSpear@duanemorris.com%22);</vt:lpwstr>
      </vt:variant>
      <vt:variant>
        <vt:lpwstr/>
      </vt:variant>
      <vt:variant>
        <vt:i4>6946931</vt:i4>
      </vt:variant>
      <vt:variant>
        <vt:i4>21</vt:i4>
      </vt:variant>
      <vt:variant>
        <vt:i4>0</vt:i4>
      </vt:variant>
      <vt:variant>
        <vt:i4>5</vt:i4>
      </vt:variant>
      <vt:variant>
        <vt:lpwstr>mailto:john.previs@bipc.com</vt:lpwstr>
      </vt:variant>
      <vt:variant>
        <vt:lpwstr/>
      </vt:variant>
      <vt:variant>
        <vt:i4>3932160</vt:i4>
      </vt:variant>
      <vt:variant>
        <vt:i4>18</vt:i4>
      </vt:variant>
      <vt:variant>
        <vt:i4>0</vt:i4>
      </vt:variant>
      <vt:variant>
        <vt:i4>5</vt:i4>
      </vt:variant>
      <vt:variant>
        <vt:lpwstr>mailto:nick@cloudfab.com</vt:lpwstr>
      </vt:variant>
      <vt:variant>
        <vt:lpwstr/>
      </vt:variant>
      <vt:variant>
        <vt:i4>6291544</vt:i4>
      </vt:variant>
      <vt:variant>
        <vt:i4>15</vt:i4>
      </vt:variant>
      <vt:variant>
        <vt:i4>0</vt:i4>
      </vt:variant>
      <vt:variant>
        <vt:i4>5</vt:i4>
      </vt:variant>
      <vt:variant>
        <vt:lpwstr>mailto:vasco@bueda.com</vt:lpwstr>
      </vt:variant>
      <vt:variant>
        <vt:lpwstr/>
      </vt:variant>
      <vt:variant>
        <vt:i4>7143508</vt:i4>
      </vt:variant>
      <vt:variant>
        <vt:i4>12</vt:i4>
      </vt:variant>
      <vt:variant>
        <vt:i4>0</vt:i4>
      </vt:variant>
      <vt:variant>
        <vt:i4>5</vt:i4>
      </vt:variant>
      <vt:variant>
        <vt:lpwstr>http://www.pepperlaw.com/attorney_email_submission_form.aspx?LegalStaffKey=872</vt:lpwstr>
      </vt:variant>
      <vt:variant>
        <vt:lpwstr/>
      </vt:variant>
      <vt:variant>
        <vt:i4>3932257</vt:i4>
      </vt:variant>
      <vt:variant>
        <vt:i4>9</vt:i4>
      </vt:variant>
      <vt:variant>
        <vt:i4>0</vt:i4>
      </vt:variant>
      <vt:variant>
        <vt:i4>5</vt:i4>
      </vt:variant>
      <vt:variant>
        <vt:lpwstr>mailto:AKelson@saul.com</vt:lpwstr>
      </vt:variant>
      <vt:variant>
        <vt:lpwstr/>
      </vt:variant>
      <vt:variant>
        <vt:i4>2686985</vt:i4>
      </vt:variant>
      <vt:variant>
        <vt:i4>6</vt:i4>
      </vt:variant>
      <vt:variant>
        <vt:i4>0</vt:i4>
      </vt:variant>
      <vt:variant>
        <vt:i4>5</vt:i4>
      </vt:variant>
      <vt:variant>
        <vt:lpwstr>mailto:fj@luccinolaw.com</vt:lpwstr>
      </vt:variant>
      <vt:variant>
        <vt:lpwstr/>
      </vt:variant>
      <vt:variant>
        <vt:i4>1900629</vt:i4>
      </vt:variant>
      <vt:variant>
        <vt:i4>3</vt:i4>
      </vt:variant>
      <vt:variant>
        <vt:i4>0</vt:i4>
      </vt:variant>
      <vt:variant>
        <vt:i4>5</vt:i4>
      </vt:variant>
      <vt:variant>
        <vt:lpwstr>mailto:bradbarbin@gmail.com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mailto:David.Lehman@klgates.com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Kit Needham</cp:lastModifiedBy>
  <cp:revision>7</cp:revision>
  <cp:lastPrinted>2019-06-28T14:07:00Z</cp:lastPrinted>
  <dcterms:created xsi:type="dcterms:W3CDTF">2018-05-24T16:33:00Z</dcterms:created>
  <dcterms:modified xsi:type="dcterms:W3CDTF">2021-05-18T20:10:00Z</dcterms:modified>
</cp:coreProperties>
</file>