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FE85" w14:textId="1C78EFB1" w:rsidR="00903DAE" w:rsidRDefault="00E47B61" w:rsidP="000E06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024FA" wp14:editId="76CABA70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37719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28A59" w14:textId="2EF9D0E5" w:rsidR="00E47B61" w:rsidRDefault="00E47B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FA647" wp14:editId="5A5F5A97">
                                  <wp:extent cx="3566160" cy="5943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wartzCenter_Unitmark_187K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61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024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-36pt;width:297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" filled="f" stroked="f">
                <v:textbox>
                  <w:txbxContent>
                    <w:p w14:paraId="52628A59" w14:textId="2EF9D0E5" w:rsidR="00E47B61" w:rsidRDefault="00E47B61">
                      <w:r>
                        <w:rPr>
                          <w:noProof/>
                        </w:rPr>
                        <w:drawing>
                          <wp:inline distT="0" distB="0" distL="0" distR="0" wp14:anchorId="40CFA647" wp14:editId="5A5F5A97">
                            <wp:extent cx="3566160" cy="5943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wartzCenter_Unitmark_187K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6160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35B7AB" wp14:editId="31CC9715">
            <wp:simplePos x="0" y="0"/>
            <wp:positionH relativeFrom="column">
              <wp:posOffset>3919855</wp:posOffset>
            </wp:positionH>
            <wp:positionV relativeFrom="paragraph">
              <wp:posOffset>-396240</wp:posOffset>
            </wp:positionV>
            <wp:extent cx="2526030" cy="800100"/>
            <wp:effectExtent l="0" t="0" r="0" b="12700"/>
            <wp:wrapThrough wrapText="bothSides">
              <wp:wrapPolygon edited="0">
                <wp:start x="4995" y="0"/>
                <wp:lineTo x="0" y="3429"/>
                <wp:lineTo x="0" y="17829"/>
                <wp:lineTo x="4995" y="21257"/>
                <wp:lineTo x="6081" y="21257"/>
                <wp:lineTo x="14769" y="21257"/>
                <wp:lineTo x="21285" y="17143"/>
                <wp:lineTo x="21285" y="6857"/>
                <wp:lineTo x="6081" y="0"/>
                <wp:lineTo x="499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EC6279" w14:textId="77777777" w:rsidR="00903DAE" w:rsidRDefault="00903DAE" w:rsidP="000E0605"/>
    <w:p w14:paraId="2866D3FE" w14:textId="2BD5E8EC" w:rsidR="000E0605" w:rsidRDefault="008941F4" w:rsidP="000E0605">
      <w:r>
        <w:t xml:space="preserve">I-Corps funds are intended for </w:t>
      </w:r>
      <w:r w:rsidRPr="008941F4">
        <w:rPr>
          <w:b/>
        </w:rPr>
        <w:t>CUSTOMER DISCOVERY</w:t>
      </w:r>
      <w:r>
        <w:t xml:space="preserve"> activities. Costs associated with prototype development </w:t>
      </w:r>
      <w:r w:rsidR="009F72F0">
        <w:t xml:space="preserve">after </w:t>
      </w:r>
      <w:r w:rsidR="00382AB9">
        <w:t xml:space="preserve">meaningful </w:t>
      </w:r>
      <w:bookmarkStart w:id="0" w:name="_GoBack"/>
      <w:bookmarkEnd w:id="0"/>
      <w:r w:rsidR="009F72F0">
        <w:t xml:space="preserve">customer discovery has been performed </w:t>
      </w:r>
      <w:r>
        <w:t>are also permitted.</w:t>
      </w:r>
      <w:r w:rsidR="00DF0690">
        <w:t xml:space="preserve"> If you have any questions about permissible reimbursements, before purchasing, contact </w:t>
      </w:r>
      <w:r w:rsidR="008501A2">
        <w:t>Melanie Simko (</w:t>
      </w:r>
      <w:hyperlink r:id="rId8" w:history="1">
        <w:r w:rsidR="00627099" w:rsidRPr="00D11EB0">
          <w:rPr>
            <w:rStyle w:val="Hyperlink"/>
          </w:rPr>
          <w:t>msimko@andrew.cmu.edu</w:t>
        </w:r>
      </w:hyperlink>
      <w:r w:rsidR="00DF0690">
        <w:t>).</w:t>
      </w:r>
    </w:p>
    <w:p w14:paraId="1C6BC19A" w14:textId="77777777" w:rsidR="00627099" w:rsidRDefault="00627099" w:rsidP="000E0605"/>
    <w:p w14:paraId="000E3F8C" w14:textId="44614C84" w:rsidR="000E0605" w:rsidRPr="00135200" w:rsidRDefault="000E0605" w:rsidP="00DF0690">
      <w:pPr>
        <w:ind w:left="360"/>
        <w:rPr>
          <w:b/>
        </w:rPr>
      </w:pPr>
      <w:r w:rsidRPr="00135200">
        <w:rPr>
          <w:b/>
        </w:rPr>
        <w:t xml:space="preserve">YES:   I can </w:t>
      </w:r>
      <w:r w:rsidR="00135200" w:rsidRPr="00135200">
        <w:rPr>
          <w:b/>
        </w:rPr>
        <w:t>be reimbursed for…</w:t>
      </w:r>
    </w:p>
    <w:p w14:paraId="3DA89947" w14:textId="77777777" w:rsidR="008941F4" w:rsidRDefault="008941F4" w:rsidP="000E0605"/>
    <w:p w14:paraId="5A15382C" w14:textId="7F12A0B7" w:rsidR="008941F4" w:rsidRDefault="00E52DF6" w:rsidP="00953682">
      <w:r>
        <w:t>1</w:t>
      </w:r>
      <w:r w:rsidR="008941F4">
        <w:t xml:space="preserve">. </w:t>
      </w:r>
      <w:r w:rsidR="00750BB7">
        <w:t>Domestic i</w:t>
      </w:r>
      <w:r w:rsidR="00D43AAB">
        <w:t>ndustry trade shows</w:t>
      </w:r>
      <w:r w:rsidR="008941F4">
        <w:t xml:space="preserve"> and </w:t>
      </w:r>
      <w:r w:rsidR="00B71B9C">
        <w:t>conferences</w:t>
      </w:r>
      <w:r w:rsidR="00D8786E">
        <w:t xml:space="preserve"> with networking component</w:t>
      </w:r>
    </w:p>
    <w:p w14:paraId="7B18CE64" w14:textId="49EED3C9" w:rsidR="008941F4" w:rsidRDefault="008941F4" w:rsidP="000E0605">
      <w:pPr>
        <w:pStyle w:val="ListParagraph"/>
      </w:pPr>
      <w:r>
        <w:t>R</w:t>
      </w:r>
      <w:r w:rsidR="00953682">
        <w:t>egistration fees</w:t>
      </w:r>
    </w:p>
    <w:p w14:paraId="6A3FB536" w14:textId="22455633" w:rsidR="00750BB7" w:rsidRDefault="00750BB7" w:rsidP="000E0605">
      <w:pPr>
        <w:pStyle w:val="ListParagraph"/>
      </w:pPr>
      <w:r>
        <w:t>Round trip domestic economy airfare (no upgrades or trip insurance can be reimbursed)</w:t>
      </w:r>
    </w:p>
    <w:p w14:paraId="1CFA0DC8" w14:textId="64B9E1AA" w:rsidR="00750BB7" w:rsidRDefault="00750BB7" w:rsidP="000E0605">
      <w:pPr>
        <w:pStyle w:val="ListParagraph"/>
      </w:pPr>
      <w:r>
        <w:t>Lodging</w:t>
      </w:r>
    </w:p>
    <w:p w14:paraId="4A1311A5" w14:textId="424F31F6" w:rsidR="00750BB7" w:rsidRDefault="00750BB7" w:rsidP="000E0605">
      <w:pPr>
        <w:pStyle w:val="ListParagraph"/>
      </w:pPr>
      <w:r>
        <w:t>Mileage</w:t>
      </w:r>
    </w:p>
    <w:p w14:paraId="733C8DF2" w14:textId="58ECD673" w:rsidR="00750BB7" w:rsidRDefault="00750BB7" w:rsidP="000E0605">
      <w:pPr>
        <w:pStyle w:val="ListParagraph"/>
      </w:pPr>
      <w:r>
        <w:t>Rental car</w:t>
      </w:r>
    </w:p>
    <w:p w14:paraId="10EBD7D1" w14:textId="16AB91E3" w:rsidR="00750BB7" w:rsidRDefault="00750BB7" w:rsidP="000E0605">
      <w:pPr>
        <w:pStyle w:val="ListParagraph"/>
      </w:pPr>
      <w:r>
        <w:t xml:space="preserve">Transportation to and from airport (Uber, Lyft, taxi, bus, </w:t>
      </w:r>
      <w:proofErr w:type="spellStart"/>
      <w:r>
        <w:t>etc</w:t>
      </w:r>
      <w:proofErr w:type="spellEnd"/>
      <w:r>
        <w:t>)</w:t>
      </w:r>
    </w:p>
    <w:p w14:paraId="217100F7" w14:textId="77777777" w:rsidR="008941F4" w:rsidRDefault="008941F4" w:rsidP="008941F4"/>
    <w:p w14:paraId="073ECB5E" w14:textId="3393ED49" w:rsidR="008941F4" w:rsidRDefault="00845A74" w:rsidP="008941F4">
      <w:r>
        <w:t>2</w:t>
      </w:r>
      <w:r w:rsidR="00086E4E">
        <w:t xml:space="preserve">. Prototype </w:t>
      </w:r>
      <w:r w:rsidR="008941F4">
        <w:t>development</w:t>
      </w:r>
    </w:p>
    <w:p w14:paraId="0F0C7B24" w14:textId="77777777" w:rsidR="008941F4" w:rsidRPr="00135200" w:rsidRDefault="008941F4" w:rsidP="008941F4">
      <w:pPr>
        <w:pStyle w:val="ListParagraph"/>
      </w:pPr>
      <w:r>
        <w:t>Equipment and parts</w:t>
      </w:r>
    </w:p>
    <w:p w14:paraId="6CDCCB13" w14:textId="6FB610A4" w:rsidR="008941F4" w:rsidRDefault="005417BB" w:rsidP="008941F4">
      <w:pPr>
        <w:pStyle w:val="ListParagraph"/>
      </w:pPr>
      <w:r>
        <w:t>Certain specialized s</w:t>
      </w:r>
      <w:r w:rsidR="008941F4">
        <w:t>oftware</w:t>
      </w:r>
    </w:p>
    <w:p w14:paraId="6D677E2D" w14:textId="77FBFF9C" w:rsidR="008941F4" w:rsidRDefault="00C26942" w:rsidP="008941F4">
      <w:pPr>
        <w:pStyle w:val="ListParagraph"/>
      </w:pPr>
      <w:r>
        <w:t>Lab reagents and supplies</w:t>
      </w:r>
    </w:p>
    <w:p w14:paraId="2F73AADA" w14:textId="77777777" w:rsidR="008941F4" w:rsidRPr="00135200" w:rsidRDefault="008941F4" w:rsidP="008941F4"/>
    <w:p w14:paraId="058937B8" w14:textId="6C725FF0" w:rsidR="000E0605" w:rsidRDefault="00845A74" w:rsidP="000E0605">
      <w:r>
        <w:t>3</w:t>
      </w:r>
      <w:r w:rsidR="00B348AF">
        <w:t>. Miscellaneous</w:t>
      </w:r>
    </w:p>
    <w:p w14:paraId="07CD901A" w14:textId="5187D7BD" w:rsidR="00F06FBC" w:rsidRDefault="00F06FBC" w:rsidP="00F06FBC">
      <w:pPr>
        <w:pStyle w:val="ListParagraph"/>
        <w:numPr>
          <w:ilvl w:val="0"/>
          <w:numId w:val="2"/>
        </w:numPr>
      </w:pPr>
      <w:r>
        <w:t xml:space="preserve">LinkedIn premium membership for team entrepreneurial and/or technical lead for duration of </w:t>
      </w:r>
      <w:r w:rsidR="00D55066">
        <w:t xml:space="preserve">the </w:t>
      </w:r>
      <w:r>
        <w:t>cohort</w:t>
      </w:r>
      <w:r w:rsidR="0046598B">
        <w:t xml:space="preserve"> (3 months)</w:t>
      </w:r>
    </w:p>
    <w:p w14:paraId="57DC535D" w14:textId="12AE5B4F" w:rsidR="00B348AF" w:rsidRPr="00135200" w:rsidRDefault="00B348AF" w:rsidP="00B348AF">
      <w:pPr>
        <w:pStyle w:val="ListParagraph"/>
      </w:pPr>
      <w:r>
        <w:t>web hosting fees</w:t>
      </w:r>
      <w:r w:rsidR="001B6C23">
        <w:t xml:space="preserve"> </w:t>
      </w:r>
    </w:p>
    <w:p w14:paraId="3A76F618" w14:textId="77777777" w:rsidR="00B348AF" w:rsidRDefault="00B348AF" w:rsidP="000E0605">
      <w:pPr>
        <w:rPr>
          <w:b/>
        </w:rPr>
      </w:pPr>
    </w:p>
    <w:p w14:paraId="4A974817" w14:textId="77777777" w:rsidR="00B348AF" w:rsidRDefault="00B348AF" w:rsidP="000E0605">
      <w:pPr>
        <w:rPr>
          <w:b/>
        </w:rPr>
      </w:pPr>
    </w:p>
    <w:p w14:paraId="7C2B4849" w14:textId="77777777" w:rsidR="000E0605" w:rsidRDefault="000E0605" w:rsidP="00DF0690">
      <w:pPr>
        <w:ind w:left="360"/>
        <w:rPr>
          <w:b/>
        </w:rPr>
      </w:pPr>
      <w:r w:rsidRPr="00135200">
        <w:rPr>
          <w:b/>
        </w:rPr>
        <w:t xml:space="preserve">NO: I can’t </w:t>
      </w:r>
      <w:r w:rsidR="00135200" w:rsidRPr="00135200">
        <w:rPr>
          <w:b/>
        </w:rPr>
        <w:t>be reimbursed for ….</w:t>
      </w:r>
    </w:p>
    <w:p w14:paraId="673E7C1E" w14:textId="31C2E599" w:rsidR="00ED68C6" w:rsidRDefault="00ED68C6" w:rsidP="00325341">
      <w:pPr>
        <w:pStyle w:val="ListParagraph"/>
        <w:numPr>
          <w:ilvl w:val="0"/>
          <w:numId w:val="0"/>
        </w:numPr>
        <w:ind w:left="720"/>
      </w:pPr>
    </w:p>
    <w:p w14:paraId="55D7D84E" w14:textId="7BF2F3B7" w:rsidR="00214FA6" w:rsidRDefault="00214FA6" w:rsidP="00214FA6">
      <w:pPr>
        <w:pStyle w:val="ListParagraph"/>
        <w:numPr>
          <w:ilvl w:val="0"/>
          <w:numId w:val="3"/>
        </w:numPr>
      </w:pPr>
      <w:r>
        <w:t>Conference fees to present research or research papers.</w:t>
      </w:r>
    </w:p>
    <w:p w14:paraId="23810C70" w14:textId="4927941B" w:rsidR="000E0605" w:rsidRDefault="0088384C" w:rsidP="00214FA6">
      <w:pPr>
        <w:pStyle w:val="ListParagraph"/>
        <w:numPr>
          <w:ilvl w:val="0"/>
          <w:numId w:val="3"/>
        </w:numPr>
      </w:pPr>
      <w:r>
        <w:t>Common hardware</w:t>
      </w:r>
      <w:r w:rsidR="00A94CD0">
        <w:t xml:space="preserve"> or general office software</w:t>
      </w:r>
      <w:r>
        <w:t xml:space="preserve">: </w:t>
      </w:r>
      <w:r w:rsidR="00745C57">
        <w:t>laptops/</w:t>
      </w:r>
      <w:r>
        <w:t>desktops</w:t>
      </w:r>
      <w:r w:rsidR="008941F4">
        <w:t>, tablets, phones, printers</w:t>
      </w:r>
      <w:r w:rsidR="00CC362C">
        <w:t>, Adobe, Microsoft office, etc.</w:t>
      </w:r>
    </w:p>
    <w:p w14:paraId="15A3857D" w14:textId="1F7A7891" w:rsidR="00ED68C6" w:rsidRPr="00135200" w:rsidRDefault="00ED68C6" w:rsidP="00214FA6">
      <w:pPr>
        <w:pStyle w:val="ListParagraph"/>
        <w:numPr>
          <w:ilvl w:val="0"/>
          <w:numId w:val="3"/>
        </w:numPr>
      </w:pPr>
      <w:r>
        <w:t>Payroll for team members, interns, etc.</w:t>
      </w:r>
    </w:p>
    <w:p w14:paraId="28C6D82A" w14:textId="4435B4AD" w:rsidR="008941F4" w:rsidRDefault="0088384C" w:rsidP="00214FA6">
      <w:pPr>
        <w:pStyle w:val="ListParagraph"/>
        <w:numPr>
          <w:ilvl w:val="0"/>
          <w:numId w:val="3"/>
        </w:numPr>
      </w:pPr>
      <w:r>
        <w:t xml:space="preserve">Professional consultation, </w:t>
      </w:r>
      <w:r w:rsidR="00C26942">
        <w:t>such as</w:t>
      </w:r>
      <w:r>
        <w:t xml:space="preserve"> legal</w:t>
      </w:r>
      <w:r w:rsidR="00C26942">
        <w:t xml:space="preserve"> services, accounting, marketing</w:t>
      </w:r>
      <w:r w:rsidR="002D0C89">
        <w:t>, patent costs</w:t>
      </w:r>
      <w:r w:rsidR="005E458F">
        <w:t>, grant writing</w:t>
      </w:r>
    </w:p>
    <w:p w14:paraId="0EA3F8D9" w14:textId="4C49BCBD" w:rsidR="00A16ACA" w:rsidRDefault="00A16ACA" w:rsidP="00214FA6">
      <w:pPr>
        <w:pStyle w:val="ListParagraph"/>
        <w:numPr>
          <w:ilvl w:val="0"/>
          <w:numId w:val="3"/>
        </w:numPr>
      </w:pPr>
      <w:r>
        <w:t xml:space="preserve">Incentives for </w:t>
      </w:r>
      <w:r w:rsidR="00BB300F">
        <w:t xml:space="preserve">customer </w:t>
      </w:r>
      <w:r>
        <w:t>surveys</w:t>
      </w:r>
      <w:r w:rsidR="002D0C89">
        <w:t xml:space="preserve"> </w:t>
      </w:r>
    </w:p>
    <w:p w14:paraId="6F5F94ED" w14:textId="290731C0" w:rsidR="000E0605" w:rsidRDefault="006423F2" w:rsidP="00214FA6">
      <w:pPr>
        <w:pStyle w:val="ListParagraph"/>
        <w:numPr>
          <w:ilvl w:val="0"/>
          <w:numId w:val="3"/>
        </w:numPr>
      </w:pPr>
      <w:r>
        <w:t>F</w:t>
      </w:r>
      <w:r w:rsidR="000E0605" w:rsidRPr="00135200">
        <w:t xml:space="preserve">ood </w:t>
      </w:r>
      <w:r>
        <w:t>and alcohol</w:t>
      </w:r>
    </w:p>
    <w:p w14:paraId="140C4F72" w14:textId="655CE12D" w:rsidR="00845763" w:rsidRDefault="00845763" w:rsidP="00214FA6">
      <w:pPr>
        <w:pStyle w:val="ListParagraph"/>
        <w:numPr>
          <w:ilvl w:val="0"/>
          <w:numId w:val="3"/>
        </w:numPr>
      </w:pPr>
      <w:r>
        <w:t>Advertising</w:t>
      </w:r>
    </w:p>
    <w:p w14:paraId="271472AB" w14:textId="7683AE13" w:rsidR="00445DFE" w:rsidRDefault="00445DFE" w:rsidP="00214FA6">
      <w:pPr>
        <w:pStyle w:val="ListParagraph"/>
        <w:numPr>
          <w:ilvl w:val="0"/>
          <w:numId w:val="3"/>
        </w:numPr>
      </w:pPr>
      <w:r>
        <w:t>Inventory</w:t>
      </w:r>
    </w:p>
    <w:p w14:paraId="6320782E" w14:textId="77777777" w:rsidR="00DF0690" w:rsidRDefault="00DF0690" w:rsidP="000E0605"/>
    <w:p w14:paraId="6FAF57AC" w14:textId="77777777" w:rsidR="00DF0690" w:rsidRDefault="00DF0690" w:rsidP="000E0605"/>
    <w:p w14:paraId="34C34EF5" w14:textId="7519AC69" w:rsidR="00DF0690" w:rsidRPr="00135200" w:rsidRDefault="00DF0690" w:rsidP="000E0605"/>
    <w:sectPr w:rsidR="00DF0690" w:rsidRPr="00135200" w:rsidSect="00745C57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8F1"/>
    <w:multiLevelType w:val="hybridMultilevel"/>
    <w:tmpl w:val="BD58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04CA"/>
    <w:multiLevelType w:val="hybridMultilevel"/>
    <w:tmpl w:val="DB6C782C"/>
    <w:lvl w:ilvl="0" w:tplc="561AB53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C37E5"/>
    <w:multiLevelType w:val="hybridMultilevel"/>
    <w:tmpl w:val="F1A0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494"/>
    <w:rsid w:val="00072F65"/>
    <w:rsid w:val="00086E4E"/>
    <w:rsid w:val="000D1518"/>
    <w:rsid w:val="000E0605"/>
    <w:rsid w:val="00103706"/>
    <w:rsid w:val="00135200"/>
    <w:rsid w:val="00142D09"/>
    <w:rsid w:val="001B6C23"/>
    <w:rsid w:val="00214FA6"/>
    <w:rsid w:val="00242D4E"/>
    <w:rsid w:val="002D0C89"/>
    <w:rsid w:val="002E6409"/>
    <w:rsid w:val="00325341"/>
    <w:rsid w:val="00382AB9"/>
    <w:rsid w:val="00445DFE"/>
    <w:rsid w:val="0046598B"/>
    <w:rsid w:val="00484661"/>
    <w:rsid w:val="004E0775"/>
    <w:rsid w:val="004F4DE0"/>
    <w:rsid w:val="005417BB"/>
    <w:rsid w:val="0059459E"/>
    <w:rsid w:val="005B0D93"/>
    <w:rsid w:val="005E458F"/>
    <w:rsid w:val="005F0E07"/>
    <w:rsid w:val="00627099"/>
    <w:rsid w:val="0063286A"/>
    <w:rsid w:val="006423F2"/>
    <w:rsid w:val="006565EA"/>
    <w:rsid w:val="006D7712"/>
    <w:rsid w:val="00745C57"/>
    <w:rsid w:val="00750BB7"/>
    <w:rsid w:val="00752353"/>
    <w:rsid w:val="0083705C"/>
    <w:rsid w:val="00845763"/>
    <w:rsid w:val="00845A74"/>
    <w:rsid w:val="008501A2"/>
    <w:rsid w:val="0088384C"/>
    <w:rsid w:val="008941F4"/>
    <w:rsid w:val="008F3BB0"/>
    <w:rsid w:val="00903DAE"/>
    <w:rsid w:val="00953682"/>
    <w:rsid w:val="009C0505"/>
    <w:rsid w:val="009F72F0"/>
    <w:rsid w:val="00A16ACA"/>
    <w:rsid w:val="00A94CD0"/>
    <w:rsid w:val="00AB394A"/>
    <w:rsid w:val="00AE240E"/>
    <w:rsid w:val="00B348AF"/>
    <w:rsid w:val="00B6096E"/>
    <w:rsid w:val="00B71B9C"/>
    <w:rsid w:val="00BA58F3"/>
    <w:rsid w:val="00BB300F"/>
    <w:rsid w:val="00BD6F59"/>
    <w:rsid w:val="00BE19D5"/>
    <w:rsid w:val="00BE5494"/>
    <w:rsid w:val="00C26942"/>
    <w:rsid w:val="00C44D52"/>
    <w:rsid w:val="00CB461B"/>
    <w:rsid w:val="00CC362C"/>
    <w:rsid w:val="00D43AAB"/>
    <w:rsid w:val="00D55066"/>
    <w:rsid w:val="00D83111"/>
    <w:rsid w:val="00D84244"/>
    <w:rsid w:val="00D8786E"/>
    <w:rsid w:val="00DB7C86"/>
    <w:rsid w:val="00DF0690"/>
    <w:rsid w:val="00DF4135"/>
    <w:rsid w:val="00E47B61"/>
    <w:rsid w:val="00E52DF6"/>
    <w:rsid w:val="00ED68C6"/>
    <w:rsid w:val="00F06FBC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355C8"/>
  <w15:docId w15:val="{78AC1BC5-44B7-4C47-87CB-CEDC03DC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1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1F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270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mko@andrew.c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Cleah Schlueter</dc:creator>
  <cp:lastModifiedBy>Microsoft Office User</cp:lastModifiedBy>
  <cp:revision>11</cp:revision>
  <cp:lastPrinted>2016-01-29T13:52:00Z</cp:lastPrinted>
  <dcterms:created xsi:type="dcterms:W3CDTF">2021-08-17T12:59:00Z</dcterms:created>
  <dcterms:modified xsi:type="dcterms:W3CDTF">2021-08-17T13:03:00Z</dcterms:modified>
</cp:coreProperties>
</file>