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b/>
          <w:b/>
          <w:sz w:val="28"/>
        </w:rPr>
      </w:pPr>
      <w:r>
        <w:rPr>
          <w:b/>
          <w:sz w:val="28"/>
        </w:rPr>
        <w:t>JOHN F. NAGLE, PUBLICATION LIST – 6/30/2023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F, Lattice </w:t>
      </w:r>
      <w:r>
        <w:rPr>
          <w:b/>
        </w:rPr>
        <w:t>Statistics of Hydrogen Bonded Crystals I. The Residual Entropy of Ice, J. Math. Phys. 7,</w:t>
      </w:r>
      <w:r>
        <w:rPr/>
        <w:t xml:space="preserve"> 1484 (1966).</w:t>
      </w:r>
    </w:p>
    <w:p>
      <w:pPr>
        <w:pStyle w:val="Normal"/>
        <w:numPr>
          <w:ilvl w:val="0"/>
          <w:numId w:val="14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 xml:space="preserve">Lattice Statistics of Hydrogen Bonded Crystals II.  The Slater KDP Model and the Rys F-Model, </w:t>
      </w:r>
      <w:r>
        <w:rPr/>
        <w:t>J. Math. Phys. 7, 1492 (1966).</w:t>
      </w:r>
    </w:p>
    <w:p>
      <w:pPr>
        <w:pStyle w:val="Normal"/>
        <w:numPr>
          <w:ilvl w:val="0"/>
          <w:numId w:val="14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On Ordering and Identifying Undirected Linear Graphs</w:t>
      </w:r>
      <w:r>
        <w:rPr/>
        <w:t>, J. Math. Phys. 7, 1588 (1966).</w:t>
      </w:r>
    </w:p>
    <w:p>
      <w:pPr>
        <w:pStyle w:val="Normal"/>
        <w:numPr>
          <w:ilvl w:val="0"/>
          <w:numId w:val="14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New Series-Expansion Method for the Dimer Problem</w:t>
      </w:r>
      <w:r>
        <w:rPr/>
        <w:t>, Phys. Rev. 152, 190 (1966).</w:t>
      </w:r>
    </w:p>
    <w:p>
      <w:pPr>
        <w:pStyle w:val="Normal"/>
        <w:numPr>
          <w:ilvl w:val="0"/>
          <w:numId w:val="14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A New Method for Combinatorial Problems on Graphs, in Theorie des Graphes, Proceedings of the International Seminar on Graph Theory,</w:t>
      </w:r>
      <w:r>
        <w:rPr/>
        <w:t xml:space="preserve"> Rome 1966, Dunod, Paris, p257.</w:t>
      </w:r>
    </w:p>
    <w:p>
      <w:pPr>
        <w:pStyle w:val="Normal"/>
        <w:numPr>
          <w:ilvl w:val="0"/>
          <w:numId w:val="14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Weak-Graph Method for Obtaining Formal Series Expansions for Lattice Statistical Problems</w:t>
      </w:r>
      <w:r>
        <w:rPr/>
        <w:t>, J. Math. Phys. 9, 1007 (1968).</w:t>
      </w:r>
    </w:p>
    <w:p>
      <w:pPr>
        <w:pStyle w:val="Normal"/>
        <w:numPr>
          <w:ilvl w:val="0"/>
          <w:numId w:val="145"/>
        </w:numPr>
        <w:tabs>
          <w:tab w:val="clear" w:pos="720"/>
          <w:tab w:val="left" w:pos="-1980" w:leader="none"/>
        </w:tabs>
        <w:spacing w:before="0" w:after="160"/>
        <w:jc w:val="both"/>
        <w:rPr>
          <w:rFonts w:ascii="Courier" w:hAnsi="Courier"/>
        </w:rPr>
      </w:pPr>
      <w:r>
        <w:rPr/>
        <w:t>NAGLE, J. F. and H. N. V. Temperley</w:t>
      </w:r>
      <w:r>
        <w:rPr>
          <w:b/>
        </w:rPr>
        <w:t>, Combinatorial Theorem for Graphs on a Lattice</w:t>
      </w:r>
      <w:r>
        <w:rPr/>
        <w:t>, J. Math. Phys. 9, 1020 (1968).</w:t>
      </w:r>
    </w:p>
    <w:p>
      <w:pPr>
        <w:pStyle w:val="Normal"/>
        <w:numPr>
          <w:ilvl w:val="0"/>
          <w:numId w:val="14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 One-Dimensional KDP Model in Statistical Mechanics</w:t>
      </w:r>
      <w:r>
        <w:rPr/>
        <w:t>, Amer. J. Phys. 36, 1114 (1968).</w:t>
      </w:r>
    </w:p>
    <w:p>
      <w:pPr>
        <w:pStyle w:val="Normal"/>
        <w:numPr>
          <w:ilvl w:val="0"/>
          <w:numId w:val="14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Study of the F-Model Using Low-Temperature Series</w:t>
      </w:r>
      <w:r>
        <w:rPr/>
        <w:t>, J. Chem. Phys. 50, 2813 (1969).</w:t>
      </w:r>
    </w:p>
    <w:p>
      <w:pPr>
        <w:pStyle w:val="Normal"/>
        <w:numPr>
          <w:ilvl w:val="0"/>
          <w:numId w:val="148"/>
        </w:numPr>
        <w:tabs>
          <w:tab w:val="clear" w:pos="720"/>
          <w:tab w:val="left" w:pos="-1980" w:leader="none"/>
          <w:tab w:val="left" w:pos="36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Proof of the First Order Phase Transition in the Slater KDP Model</w:t>
      </w:r>
      <w:r>
        <w:rPr/>
        <w:t xml:space="preserve">, Commun. Math. Phys. 13, 62 (1969). </w:t>
      </w:r>
    </w:p>
    <w:p>
      <w:pPr>
        <w:pStyle w:val="Normal"/>
        <w:numPr>
          <w:ilvl w:val="0"/>
          <w:numId w:val="149"/>
        </w:numPr>
        <w:tabs>
          <w:tab w:val="clear" w:pos="720"/>
          <w:tab w:val="left" w:pos="-1980" w:leader="none"/>
          <w:tab w:val="left" w:pos="360" w:leader="none"/>
        </w:tabs>
        <w:spacing w:before="0" w:after="160"/>
        <w:jc w:val="both"/>
        <w:rPr/>
      </w:pPr>
      <w:r>
        <w:rPr/>
        <w:t xml:space="preserve">NAGLE, J. F. </w:t>
      </w:r>
      <w:r>
        <w:rPr>
          <w:b/>
        </w:rPr>
        <w:t>Exact Configurational Entropy of Copper Formate Tetrahydrate Model</w:t>
      </w:r>
      <w:r>
        <w:rPr/>
        <w:t>, Phys. Rev. 186, 594 (1969).</w:t>
      </w:r>
    </w:p>
    <w:p>
      <w:pPr>
        <w:pStyle w:val="Normal"/>
        <w:numPr>
          <w:ilvl w:val="0"/>
          <w:numId w:val="15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J. C. Bonner, </w:t>
      </w:r>
      <w:r>
        <w:rPr>
          <w:b/>
        </w:rPr>
        <w:t xml:space="preserve">Numerical Studies of the Ising Chain with Long Range Ferromagnetic Interactions, </w:t>
      </w:r>
      <w:r>
        <w:rPr/>
        <w:t>J. Phys. C3, 352  (1970).</w:t>
      </w:r>
    </w:p>
    <w:p>
      <w:pPr>
        <w:pStyle w:val="Normal"/>
        <w:numPr>
          <w:ilvl w:val="0"/>
          <w:numId w:val="15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NAGLE, J. F</w:t>
      </w:r>
      <w:r>
        <w:rPr>
          <w:b/>
        </w:rPr>
        <w:t>., Ising Chain with Competing Interactions</w:t>
      </w:r>
      <w:r>
        <w:rPr/>
        <w:t>, Phys. Rev. A2, 2124 (1970).</w:t>
      </w:r>
    </w:p>
    <w:p>
      <w:pPr>
        <w:pStyle w:val="Normal"/>
        <w:numPr>
          <w:ilvl w:val="0"/>
          <w:numId w:val="15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J. C. Bonner, </w:t>
      </w:r>
      <w:r>
        <w:rPr>
          <w:b/>
        </w:rPr>
        <w:t>Ising Chain with Competing Interactions in a Staggered Field,</w:t>
      </w:r>
      <w:r>
        <w:rPr/>
        <w:t xml:space="preserve"> J. Chem. Phys. 54, 729 (1971).</w:t>
      </w:r>
    </w:p>
    <w:p>
      <w:pPr>
        <w:pStyle w:val="Normal"/>
        <w:numPr>
          <w:ilvl w:val="0"/>
          <w:numId w:val="15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Bonner, J. C. and J. F. NAGLE, </w:t>
      </w:r>
      <w:r>
        <w:rPr>
          <w:b/>
        </w:rPr>
        <w:t>Phase Behavior of Models with Competing Interactions</w:t>
      </w:r>
      <w:r>
        <w:rPr/>
        <w:t>, J. Appl. Phys. 42, 1280 (1971).</w:t>
      </w:r>
    </w:p>
    <w:p>
      <w:pPr>
        <w:pStyle w:val="Normal"/>
        <w:numPr>
          <w:ilvl w:val="0"/>
          <w:numId w:val="15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A New Subgraph Expansion for Obtaining Coloring Polynomials for Graphs,</w:t>
      </w:r>
      <w:r>
        <w:rPr/>
        <w:t xml:space="preserve"> J. Comb. Theory 10, 42 (1971).</w:t>
      </w:r>
    </w:p>
    <w:p>
      <w:pPr>
        <w:pStyle w:val="Normal"/>
        <w:numPr>
          <w:ilvl w:val="0"/>
          <w:numId w:val="15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G. R. Allen, </w:t>
      </w:r>
      <w:r>
        <w:rPr>
          <w:b/>
        </w:rPr>
        <w:t>Models for the Order-Disorder Transition in NaH</w:t>
      </w:r>
      <w:r>
        <w:rPr>
          <w:b/>
          <w:sz w:val="36"/>
          <w:vertAlign w:val="subscript"/>
        </w:rPr>
        <w:t>3</w:t>
      </w:r>
      <w:r>
        <w:rPr>
          <w:b/>
        </w:rPr>
        <w:t>(SeO</w:t>
      </w:r>
      <w:r>
        <w:rPr>
          <w:b/>
          <w:sz w:val="36"/>
          <w:vertAlign w:val="subscript"/>
        </w:rPr>
        <w:t>3</w:t>
      </w:r>
      <w:r>
        <w:rPr>
          <w:b/>
          <w:sz w:val="36"/>
        </w:rPr>
        <w:t>)</w:t>
      </w:r>
      <w:r>
        <w:rPr>
          <w:b/>
          <w:sz w:val="36"/>
          <w:vertAlign w:val="subscript"/>
        </w:rPr>
        <w:t>2,</w:t>
      </w:r>
      <w:r>
        <w:rPr>
          <w:sz w:val="36"/>
          <w:vertAlign w:val="subscript"/>
        </w:rPr>
        <w:t xml:space="preserve"> </w:t>
      </w:r>
      <w:r>
        <w:rPr/>
        <w:t>J. Chem. Phys. 55, 2708 (1971).</w:t>
      </w:r>
    </w:p>
    <w:p>
      <w:pPr>
        <w:pStyle w:val="Normal"/>
        <w:numPr>
          <w:ilvl w:val="0"/>
          <w:numId w:val="15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NAGLE, J. F., J. C. Bonner and M. F. Thorpe</w:t>
      </w:r>
      <w:r>
        <w:rPr>
          <w:b/>
        </w:rPr>
        <w:t>, Cycle Free Approximations to Amorphous Semi-Conductors</w:t>
      </w:r>
      <w:r>
        <w:rPr/>
        <w:t>, Phys. Rev. B4, 2233 (1972).</w:t>
      </w:r>
    </w:p>
    <w:p>
      <w:pPr>
        <w:pStyle w:val="Normal"/>
        <w:numPr>
          <w:ilvl w:val="0"/>
          <w:numId w:val="15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Bonner, J. C. and J. F. NAGLE, </w:t>
      </w:r>
      <w:r>
        <w:rPr>
          <w:b/>
        </w:rPr>
        <w:t>Comment on Magnetic Cooling of Solid He</w:t>
      </w:r>
      <w:r>
        <w:rPr>
          <w:b/>
          <w:sz w:val="36"/>
          <w:vertAlign w:val="superscript"/>
        </w:rPr>
        <w:t>3</w:t>
      </w:r>
      <w:r>
        <w:rPr/>
        <w:t>, Phys. Rev. A5, 2293 (1972).</w:t>
      </w:r>
    </w:p>
    <w:p>
      <w:pPr>
        <w:pStyle w:val="Normal"/>
        <w:numPr>
          <w:ilvl w:val="0"/>
          <w:numId w:val="15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of Biomembrane Phase Transitions</w:t>
      </w:r>
      <w:r>
        <w:rPr/>
        <w:t>, J. Chem. Phys. 58, 252 (1973).</w:t>
      </w:r>
    </w:p>
    <w:p>
      <w:pPr>
        <w:pStyle w:val="Normal"/>
        <w:numPr>
          <w:ilvl w:val="0"/>
          <w:numId w:val="15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Series Expansions, Weak Graph Method and Ferroelectric Models</w:t>
      </w:r>
      <w:r>
        <w:rPr/>
        <w:t>, in Phase Transitions and Critical Phenomena, Vol. 3, eds. C. Domb and M. S. Green, (Academic Press, London, 1973).</w:t>
      </w:r>
    </w:p>
    <w:p>
      <w:pPr>
        <w:pStyle w:val="TextBody"/>
        <w:numPr>
          <w:ilvl w:val="0"/>
          <w:numId w:val="160"/>
        </w:numPr>
        <w:spacing w:before="0" w:after="160"/>
        <w:ind w:left="547" w:hanging="547"/>
        <w:rPr/>
      </w:pPr>
      <w:r>
        <w:rPr/>
        <w:t xml:space="preserve">NAGLE, J. F., in Physics and Chemistry of Ice, eds. E. Whalley et al. (Royal Society of Canada, Ottawa, 1973). </w:t>
      </w:r>
      <w:r>
        <w:rPr>
          <w:b/>
        </w:rPr>
        <w:t>Improved Calculations of the Dielectric Constant of Ice</w:t>
      </w:r>
      <w:r>
        <w:rPr/>
        <w:t>, p 175</w:t>
      </w:r>
      <w:r>
        <w:rPr>
          <w:b/>
        </w:rPr>
        <w:t>. Comment on the Exact Protonic Entropy of Disordered SnCl</w:t>
      </w:r>
      <w:r>
        <w:rPr>
          <w:b/>
          <w:vertAlign w:val="subscript"/>
        </w:rPr>
        <w:t>2</w:t>
      </w:r>
      <w:r>
        <w:rPr>
          <w:b/>
        </w:rPr>
        <w:t>2H</w:t>
      </w:r>
      <w:r>
        <w:rPr>
          <w:b/>
          <w:sz w:val="28"/>
          <w:vertAlign w:val="subscript"/>
        </w:rPr>
        <w:t>2</w:t>
      </w:r>
      <w:r>
        <w:rPr>
          <w:b/>
        </w:rPr>
        <w:t>O</w:t>
      </w:r>
      <w:r>
        <w:rPr/>
        <w:t xml:space="preserve">, p306. </w:t>
      </w:r>
      <w:r>
        <w:rPr>
          <w:b/>
        </w:rPr>
        <w:t>Comment on the Approximate Entropy of Partially Ordered Protonic Structures</w:t>
      </w:r>
      <w:r>
        <w:rPr/>
        <w:t>, p70.</w:t>
      </w:r>
    </w:p>
    <w:p>
      <w:pPr>
        <w:pStyle w:val="Normal"/>
        <w:numPr>
          <w:ilvl w:val="0"/>
          <w:numId w:val="16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Lipid Bilayer Phase Transition: Dilatometry and Theory</w:t>
      </w:r>
      <w:r>
        <w:rPr/>
        <w:t>, Proc. Natl. Acad. Sci. (USA) 70, 3443 (1973).</w:t>
      </w:r>
    </w:p>
    <w:p>
      <w:pPr>
        <w:pStyle w:val="Normal"/>
        <w:numPr>
          <w:ilvl w:val="0"/>
          <w:numId w:val="16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 Dielectric Constant of Ice</w:t>
      </w:r>
      <w:r>
        <w:rPr/>
        <w:t>, J. Chem. Phys. 61, 883 (1974).</w:t>
      </w:r>
    </w:p>
    <w:p>
      <w:pPr>
        <w:pStyle w:val="Normal"/>
        <w:numPr>
          <w:ilvl w:val="0"/>
          <w:numId w:val="16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Chen, M. S., L. Onsager, J. C. Bonner and J. F. NAGLE, </w:t>
      </w:r>
      <w:r>
        <w:rPr>
          <w:b/>
        </w:rPr>
        <w:t>Hopping of Ions in Ice</w:t>
      </w:r>
      <w:r>
        <w:rPr/>
        <w:t>, J. Chem. Phys. 60, 405 (1974).</w:t>
      </w:r>
    </w:p>
    <w:p>
      <w:pPr>
        <w:pStyle w:val="Normal"/>
        <w:numPr>
          <w:ilvl w:val="0"/>
          <w:numId w:val="16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 xml:space="preserve">Statistical Mechanics of the Melting Transition in Lattice Models of Polymers, </w:t>
      </w:r>
      <w:r>
        <w:rPr/>
        <w:t>Proc. Roy. Soc. Lond. A337, 569 (1974).</w:t>
      </w:r>
    </w:p>
    <w:p>
      <w:pPr>
        <w:pStyle w:val="Normal"/>
        <w:numPr>
          <w:ilvl w:val="0"/>
          <w:numId w:val="16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Salinas, S. R. and J. F. NAGLE, </w:t>
      </w:r>
      <w:r>
        <w:rPr>
          <w:b/>
        </w:rPr>
        <w:t>Theory of the Order-Disorder Transition in the Layered Hydrogen bonded Crystal SnCl</w:t>
      </w:r>
      <w:r>
        <w:rPr>
          <w:b/>
          <w:vertAlign w:val="subscript"/>
        </w:rPr>
        <w:t>2</w:t>
      </w:r>
      <w:r>
        <w:rPr>
          <w:b/>
        </w:rPr>
        <w:t>2H</w:t>
      </w:r>
      <w:r>
        <w:rPr>
          <w:b/>
          <w:vertAlign w:val="subscript"/>
        </w:rPr>
        <w:t>2</w:t>
      </w:r>
      <w:r>
        <w:rPr>
          <w:b/>
        </w:rPr>
        <w:t>O</w:t>
      </w:r>
      <w:r>
        <w:rPr/>
        <w:t>, Phys. Rev. B9, 4920 (1974)</w:t>
      </w:r>
    </w:p>
    <w:p>
      <w:pPr>
        <w:pStyle w:val="Normal"/>
        <w:numPr>
          <w:ilvl w:val="0"/>
          <w:numId w:val="16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Matsuo, T., O. Masaharu, H. Suga, S. Seki and J. F. NAGLE</w:t>
      </w:r>
      <w:r>
        <w:rPr>
          <w:b/>
        </w:rPr>
        <w:t>, Calorimetric Study of Glassy State IX</w:t>
      </w:r>
      <w:r>
        <w:rPr/>
        <w:t>, Bull. Chem. Soc. Japan 47, 57 (1974).</w:t>
      </w:r>
    </w:p>
    <w:p>
      <w:pPr>
        <w:pStyle w:val="Normal"/>
        <w:numPr>
          <w:ilvl w:val="0"/>
          <w:numId w:val="16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Srinivasan, K. R., R. L. Kay and J. F. NAGLE, </w:t>
      </w:r>
      <w:r>
        <w:rPr>
          <w:b/>
        </w:rPr>
        <w:t>The Pressure Dependence of the Lipid Bilayer Phase Transition</w:t>
      </w:r>
      <w:r>
        <w:rPr/>
        <w:t>, Biochem. 13, 3494 (1974).</w:t>
      </w:r>
    </w:p>
    <w:p>
      <w:pPr>
        <w:pStyle w:val="Normal"/>
        <w:numPr>
          <w:ilvl w:val="0"/>
          <w:numId w:val="16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and Density Measurements of the Lipid Bilayer Phase Transition</w:t>
      </w:r>
      <w:r>
        <w:rPr/>
        <w:t xml:space="preserve">, and Bonner, J. C. and J. F. NAGLE, </w:t>
      </w:r>
      <w:r>
        <w:rPr>
          <w:b/>
        </w:rPr>
        <w:t>Density of States of Topologically Disordered Amorphous Semiconductors</w:t>
      </w:r>
      <w:r>
        <w:rPr/>
        <w:t>, in Quantum Statistical Mechanics in the Natural Sciences), eds. S. L. Mintz and S. M. Widmayer. (Plenum Press, New York and London 1974), pp85 and 201.</w:t>
      </w:r>
    </w:p>
    <w:p>
      <w:pPr>
        <w:pStyle w:val="Normal"/>
        <w:numPr>
          <w:ilvl w:val="0"/>
          <w:numId w:val="16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Critical Phenomena and Phase Transitions</w:t>
      </w:r>
      <w:r>
        <w:rPr/>
        <w:t>, Volume 5, p1 in Treatise on Solid State Chemistry, ed. N. B. Hannay, (Plenum Press), 1975.</w:t>
      </w:r>
    </w:p>
    <w:p>
      <w:pPr>
        <w:pStyle w:val="Normal"/>
        <w:numPr>
          <w:ilvl w:val="0"/>
          <w:numId w:val="17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Critical Points for Dimer Models with 3/2 Order Transitions,</w:t>
      </w:r>
      <w:r>
        <w:rPr/>
        <w:t xml:space="preserve"> Phys. Rev. Lett. 34, 1150 (1975).</w:t>
      </w:r>
    </w:p>
    <w:p>
      <w:pPr>
        <w:pStyle w:val="Normal"/>
        <w:numPr>
          <w:ilvl w:val="0"/>
          <w:numId w:val="17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Chain Model Theory of Lipid Monolayer Transition</w:t>
      </w:r>
      <w:r>
        <w:rPr/>
        <w:t>s, J. Chem. Phys. 63, 1255 (1975).</w:t>
      </w:r>
    </w:p>
    <w:p>
      <w:pPr>
        <w:pStyle w:val="Normal"/>
        <w:numPr>
          <w:ilvl w:val="0"/>
          <w:numId w:val="17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Allen, G. R. and J. F. NAGLE, </w:t>
      </w:r>
      <w:r>
        <w:rPr>
          <w:b/>
        </w:rPr>
        <w:t>Theory of the Antiferroelectric Transition in Copper Formate Tetrahydrate</w:t>
      </w:r>
      <w:r>
        <w:rPr/>
        <w:t>, J. Phys. C8, 2788 (1975).</w:t>
      </w:r>
    </w:p>
    <w:p>
      <w:pPr>
        <w:pStyle w:val="Normal"/>
        <w:numPr>
          <w:ilvl w:val="0"/>
          <w:numId w:val="17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G. R. Allen and D. P. Almond, </w:t>
      </w:r>
      <w:r>
        <w:rPr>
          <w:b/>
        </w:rPr>
        <w:t>Phase Transitions in Two Dimensional Hydrogen Bonded Crystals, Ferroelectrics</w:t>
      </w:r>
      <w:r>
        <w:rPr/>
        <w:t>, 13, 533 (1976).</w:t>
      </w:r>
    </w:p>
    <w:p>
      <w:pPr>
        <w:pStyle w:val="Normal"/>
        <w:numPr>
          <w:ilvl w:val="0"/>
          <w:numId w:val="17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of Lipid Monolayer and Bilayer Phase Transitions: Effect of Headgroup Interactions</w:t>
      </w:r>
      <w:r>
        <w:rPr/>
        <w:t>, J. Membrane Biol. 27, 233 (1976).</w:t>
      </w:r>
    </w:p>
    <w:p>
      <w:pPr>
        <w:pStyle w:val="Normal"/>
        <w:numPr>
          <w:ilvl w:val="0"/>
          <w:numId w:val="17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J. C. Bonner, </w:t>
      </w:r>
      <w:r>
        <w:rPr>
          <w:b/>
        </w:rPr>
        <w:t>Phase Transitions: Beyond the Simple Ising Model</w:t>
      </w:r>
      <w:r>
        <w:rPr/>
        <w:t>, Ann. Rev. Phys. Chem. 27, 291 (1976).</w:t>
      </w:r>
    </w:p>
    <w:p>
      <w:pPr>
        <w:pStyle w:val="Normal"/>
        <w:numPr>
          <w:ilvl w:val="0"/>
          <w:numId w:val="17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Salinas, S. R. and J. F. NAGLE, </w:t>
      </w:r>
      <w:r>
        <w:rPr>
          <w:b/>
        </w:rPr>
        <w:t>Calculations for the Dielectric Anomaly in SnCl</w:t>
      </w:r>
      <w:r>
        <w:rPr>
          <w:b/>
          <w:sz w:val="28"/>
          <w:vertAlign w:val="subscript"/>
        </w:rPr>
        <w:t>2</w:t>
      </w:r>
      <w:r>
        <w:rPr>
          <w:b/>
        </w:rPr>
        <w:t>2H</w:t>
      </w:r>
      <w:r>
        <w:rPr>
          <w:b/>
          <w:vertAlign w:val="subscript"/>
        </w:rPr>
        <w:t>2</w:t>
      </w:r>
      <w:r>
        <w:rPr>
          <w:b/>
        </w:rPr>
        <w:t>O,</w:t>
      </w:r>
      <w:r>
        <w:rPr/>
        <w:t xml:space="preserve"> J. Phys. Soc. Japan 41, 1643 (1976).</w:t>
      </w:r>
    </w:p>
    <w:p>
      <w:pPr>
        <w:pStyle w:val="Normal"/>
        <w:numPr>
          <w:ilvl w:val="0"/>
          <w:numId w:val="17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J. Stecki and A. Yanagawa, </w:t>
      </w:r>
      <w:r>
        <w:rPr>
          <w:b/>
        </w:rPr>
        <w:t>Model Calculations for Nematic Ordering</w:t>
      </w:r>
      <w:r>
        <w:rPr/>
        <w:t>, Mol. Cryst. Liq. Cryst. 37, 127 (1976).</w:t>
      </w:r>
    </w:p>
    <w:p>
      <w:pPr>
        <w:pStyle w:val="Normal"/>
        <w:numPr>
          <w:ilvl w:val="0"/>
          <w:numId w:val="17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Wilkinson, D. A. and J. F. NAGLE, </w:t>
      </w:r>
      <w:r>
        <w:rPr>
          <w:b/>
        </w:rPr>
        <w:t>A Differential Dilatometer</w:t>
      </w:r>
      <w:r>
        <w:rPr/>
        <w:t>, Anal. Biochem. 84, 263 (1978).</w:t>
      </w:r>
    </w:p>
    <w:p>
      <w:pPr>
        <w:pStyle w:val="Normal"/>
        <w:numPr>
          <w:ilvl w:val="0"/>
          <w:numId w:val="17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Configurational Statistics</w:t>
      </w:r>
      <w:r>
        <w:rPr/>
        <w:t>, J. Glaciol. 20, 73 (1978).</w:t>
      </w:r>
    </w:p>
    <w:p>
      <w:pPr>
        <w:pStyle w:val="Normal"/>
        <w:numPr>
          <w:ilvl w:val="0"/>
          <w:numId w:val="18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H. J. Morowitz, </w:t>
      </w:r>
      <w:r>
        <w:rPr>
          <w:b/>
        </w:rPr>
        <w:t>Molecular Mechanisms for Proton Transport in Membranes</w:t>
      </w:r>
      <w:r>
        <w:rPr/>
        <w:t xml:space="preserve">, Proc. Natl. Acad. Sci. (USA) 75, 298 (1978). </w:t>
      </w:r>
    </w:p>
    <w:p>
      <w:pPr>
        <w:pStyle w:val="Normal"/>
        <w:numPr>
          <w:ilvl w:val="0"/>
          <w:numId w:val="18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H. L. Scott, </w:t>
      </w:r>
      <w:r>
        <w:rPr>
          <w:b/>
        </w:rPr>
        <w:t>Biomembrane Phase Transitions</w:t>
      </w:r>
      <w:r>
        <w:rPr/>
        <w:t>, Physics, Today, Vol. 31, No. 2, p38, Feb. 1978.  Reprinted in Biological Physics, ed. E. V. Mielczarek et al., in Key Papers in Biological Physics Series (American Institute of Physics, New York) 1993, pp. 23-30.</w:t>
      </w:r>
    </w:p>
    <w:p>
      <w:pPr>
        <w:pStyle w:val="Normal"/>
        <w:numPr>
          <w:ilvl w:val="0"/>
          <w:numId w:val="18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D. A. Wilkinson, </w:t>
      </w:r>
      <w:r>
        <w:rPr>
          <w:b/>
        </w:rPr>
        <w:t>Lecithin Bilayers: Density Measurements and Molecular Interactions</w:t>
      </w:r>
      <w:r>
        <w:rPr/>
        <w:t>, Biophys. J. 23, 159 (1978).</w:t>
      </w:r>
    </w:p>
    <w:p>
      <w:pPr>
        <w:pStyle w:val="Normal"/>
        <w:numPr>
          <w:ilvl w:val="0"/>
          <w:numId w:val="18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H. L. Scott, </w:t>
      </w:r>
      <w:r>
        <w:rPr>
          <w:b/>
        </w:rPr>
        <w:t>Lateral Compressibility of Lipid Mono- and Bilayers: Theory of Membrane Permeability</w:t>
      </w:r>
      <w:r>
        <w:rPr/>
        <w:t>, Biochim. Biophys. Acta 513, 236 (1978).</w:t>
      </w:r>
    </w:p>
    <w:p>
      <w:pPr>
        <w:pStyle w:val="Normal"/>
        <w:numPr>
          <w:ilvl w:val="0"/>
          <w:numId w:val="18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Wilkinson, D. A. and J. F. NAGLE, </w:t>
      </w:r>
      <w:r>
        <w:rPr>
          <w:b/>
        </w:rPr>
        <w:t>Dilatometric Study of Binary Mixtures of Phosphatidylcholines</w:t>
      </w:r>
      <w:r>
        <w:rPr/>
        <w:t>, Biochem. 18, 4244 (1979).</w:t>
      </w:r>
    </w:p>
    <w:p>
      <w:pPr>
        <w:pStyle w:val="Normal"/>
        <w:numPr>
          <w:ilvl w:val="0"/>
          <w:numId w:val="18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of the Dielectric Constant of Ice</w:t>
      </w:r>
      <w:r>
        <w:rPr/>
        <w:t>, Chem. Phys. 43, 317 (1979).</w:t>
      </w:r>
    </w:p>
    <w:p>
      <w:pPr>
        <w:pStyle w:val="Normal"/>
        <w:numPr>
          <w:ilvl w:val="0"/>
          <w:numId w:val="18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Yanagawa, A. and J. F. NAGLE, </w:t>
      </w:r>
      <w:r>
        <w:rPr>
          <w:b/>
        </w:rPr>
        <w:t>Calculations of Correlation Functions for Two Dimensional Square Ice</w:t>
      </w:r>
      <w:r>
        <w:rPr/>
        <w:t>, Chem. Phys. 43, 329 (1979).</w:t>
      </w:r>
    </w:p>
    <w:p>
      <w:pPr>
        <w:pStyle w:val="Normal"/>
        <w:numPr>
          <w:ilvl w:val="0"/>
          <w:numId w:val="18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Borkowski, L., J. Stecki and J. F. NAGLE, </w:t>
      </w:r>
      <w:r>
        <w:rPr>
          <w:b/>
        </w:rPr>
        <w:t>Nematic Ordering in Monomer-Dimer System with Attractive Interactions on a Square Lattice</w:t>
      </w:r>
      <w:r>
        <w:rPr/>
        <w:t>, Mol. Phys. 40, 333 (1980).</w:t>
      </w:r>
    </w:p>
    <w:p>
      <w:pPr>
        <w:pStyle w:val="Normal"/>
        <w:numPr>
          <w:ilvl w:val="0"/>
          <w:numId w:val="18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NAGLE, J. F., M. Mille and H. J. Morowitz</w:t>
      </w:r>
      <w:r>
        <w:rPr>
          <w:b/>
        </w:rPr>
        <w:t>, Theory of Hydrogen Bonded Chains in Bioenergetics</w:t>
      </w:r>
      <w:r>
        <w:rPr/>
        <w:t>, J. Chem. Phys. 72, 3959 (1980).</w:t>
      </w:r>
    </w:p>
    <w:p>
      <w:pPr>
        <w:pStyle w:val="Normal"/>
        <w:numPr>
          <w:ilvl w:val="0"/>
          <w:numId w:val="18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of the Main Lipid Bilayer Phase Transition</w:t>
      </w:r>
      <w:r>
        <w:rPr/>
        <w:t>, Ann. Rev. Phys. Chem. 31, 157 (1980).</w:t>
      </w:r>
    </w:p>
    <w:p>
      <w:pPr>
        <w:pStyle w:val="Normal"/>
        <w:numPr>
          <w:ilvl w:val="0"/>
          <w:numId w:val="19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M. Mille, </w:t>
      </w:r>
      <w:r>
        <w:rPr>
          <w:b/>
        </w:rPr>
        <w:t>Models of Proton Pumps</w:t>
      </w:r>
      <w:r>
        <w:rPr/>
        <w:t>, J. Chem. Phys. 74, 1367 (1981).</w:t>
      </w:r>
    </w:p>
    <w:p>
      <w:pPr>
        <w:pStyle w:val="Normal"/>
        <w:numPr>
          <w:ilvl w:val="0"/>
          <w:numId w:val="19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Wilkinson, D. A. and J. F. NAGLE, </w:t>
      </w:r>
      <w:r>
        <w:rPr>
          <w:b/>
        </w:rPr>
        <w:t>Dilatometry and Calorimetry of Saturated Phosphatidylethanolamines</w:t>
      </w:r>
      <w:r>
        <w:rPr/>
        <w:t>, Biochem. 20, 187 (1981).</w:t>
      </w:r>
    </w:p>
    <w:p>
      <w:pPr>
        <w:pStyle w:val="Normal"/>
        <w:numPr>
          <w:ilvl w:val="0"/>
          <w:numId w:val="19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Ehrenberg, B., A. Lewis, T. K. Porta, J. F. NAGLE and W. Stoeckenius, </w:t>
      </w:r>
      <w:r>
        <w:rPr>
          <w:b/>
        </w:rPr>
        <w:t>Exchange Kinetics of the Schiff Base Proton in Bacteriorhodopsin</w:t>
      </w:r>
      <w:r>
        <w:rPr/>
        <w:t>, Proc. Natl. Acad. Sci. (USA) 77, 6571 (1981).</w:t>
      </w:r>
    </w:p>
    <w:p>
      <w:pPr>
        <w:pStyle w:val="Normal"/>
        <w:numPr>
          <w:ilvl w:val="0"/>
          <w:numId w:val="19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Upon the Optimal Graphical Representation of Flash Data from Photochemical Systems Obeying First Order Kinetics</w:t>
      </w:r>
      <w:r>
        <w:rPr/>
        <w:t>, Photochem. Photobiol. 33, 937 (1981).</w:t>
      </w:r>
    </w:p>
    <w:p>
      <w:pPr>
        <w:pStyle w:val="Normal"/>
        <w:numPr>
          <w:ilvl w:val="0"/>
          <w:numId w:val="19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Wilkinson, D. A. and J. F. NAGLE, </w:t>
      </w:r>
      <w:r>
        <w:rPr>
          <w:b/>
        </w:rPr>
        <w:t>Thermodynamics of Lipid Bilayers, in Liposomes: From Physical Structure to Therapeutic Application</w:t>
      </w:r>
      <w:r>
        <w:rPr/>
        <w:t>, ed. C. G. Knight.  Chapter 9, pp. 273-297 (1981).</w:t>
      </w:r>
    </w:p>
    <w:p>
      <w:pPr>
        <w:pStyle w:val="Normal"/>
        <w:numPr>
          <w:ilvl w:val="0"/>
          <w:numId w:val="19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R. H. Lozier and L. A. Parodi, </w:t>
      </w:r>
      <w:r>
        <w:rPr>
          <w:b/>
        </w:rPr>
        <w:t>Procedure for Testing Kinetic Models of the Photocycle of Bacteriorhodopsin</w:t>
      </w:r>
      <w:r>
        <w:rPr/>
        <w:t>, Biophys. J. 38, 161 (1982).</w:t>
      </w:r>
    </w:p>
    <w:p>
      <w:pPr>
        <w:pStyle w:val="Normal"/>
        <w:numPr>
          <w:ilvl w:val="0"/>
          <w:numId w:val="19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Wilkinson, D. A. and J. F. NAGLE, </w:t>
      </w:r>
      <w:r>
        <w:rPr>
          <w:b/>
        </w:rPr>
        <w:t>Specific Heats of Lipid  Dispersions in Single Phase Regions</w:t>
      </w:r>
      <w:r>
        <w:rPr/>
        <w:t>,  Biochim. Biophys. Acta 688, 107 (1982).</w:t>
      </w:r>
    </w:p>
    <w:p>
      <w:pPr>
        <w:pStyle w:val="Normal"/>
        <w:numPr>
          <w:ilvl w:val="0"/>
          <w:numId w:val="19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J.F., </w:t>
      </w:r>
      <w:r>
        <w:rPr>
          <w:b/>
        </w:rPr>
        <w:t>Dielectric Constant of Ice</w:t>
      </w:r>
      <w:r>
        <w:rPr/>
        <w:t>,  Nature 298, 401 (1982).</w:t>
      </w:r>
    </w:p>
    <w:p>
      <w:pPr>
        <w:pStyle w:val="Normal"/>
        <w:numPr>
          <w:ilvl w:val="0"/>
          <w:numId w:val="19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NAGLE, J. F. and D. A. Wilkinson</w:t>
      </w:r>
      <w:r>
        <w:rPr>
          <w:b/>
        </w:rPr>
        <w:t>, Dilatometric Studies of the Subtransition in DPPC</w:t>
      </w:r>
      <w:r>
        <w:rPr/>
        <w:t>,  Biochem. 21, 3817 (1982).</w:t>
      </w:r>
    </w:p>
    <w:p>
      <w:pPr>
        <w:pStyle w:val="Normal"/>
        <w:numPr>
          <w:ilvl w:val="0"/>
          <w:numId w:val="19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McMullan, R. K., R. Thomas and J. F. NAGLE, </w:t>
      </w:r>
      <w:r>
        <w:rPr>
          <w:b/>
        </w:rPr>
        <w:t>Structures of the Paraelectric and Ferroelectric Phases of NaD</w:t>
      </w:r>
      <w:r>
        <w:rPr>
          <w:b/>
          <w:vertAlign w:val="subscript"/>
        </w:rPr>
        <w:t>3</w:t>
      </w:r>
      <w:r>
        <w:rPr>
          <w:b/>
        </w:rPr>
        <w:t>(SeO</w:t>
      </w:r>
      <w:r>
        <w:rPr>
          <w:b/>
          <w:vertAlign w:val="subscript"/>
        </w:rPr>
        <w:t>3</w:t>
      </w:r>
      <w:r>
        <w:rPr>
          <w:b/>
        </w:rPr>
        <w:t>)</w:t>
      </w:r>
      <w:r>
        <w:rPr>
          <w:b/>
          <w:vertAlign w:val="subscript"/>
        </w:rPr>
        <w:t xml:space="preserve">2 </w:t>
      </w:r>
      <w:r>
        <w:rPr>
          <w:b/>
        </w:rPr>
        <w:t xml:space="preserve">by Neutron Diffraction, </w:t>
      </w:r>
      <w:r>
        <w:rPr/>
        <w:t>J. Chem. Phys. 77, 537 (1982)</w:t>
      </w:r>
    </w:p>
    <w:p>
      <w:pPr>
        <w:pStyle w:val="Normal"/>
        <w:numPr>
          <w:ilvl w:val="0"/>
          <w:numId w:val="20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S. Tristram-Nagle, </w:t>
      </w:r>
      <w:r>
        <w:rPr>
          <w:b/>
        </w:rPr>
        <w:t>Hydrogen Bonded Chain Mechanisms for Proton Conduction and Proton Pumping,</w:t>
      </w:r>
      <w:r>
        <w:rPr/>
        <w:t xml:space="preserve"> Invited review for J. Membrane Biol. 74, 1 (1983).</w:t>
      </w:r>
    </w:p>
    <w:p>
      <w:pPr>
        <w:pStyle w:val="Normal"/>
        <w:numPr>
          <w:ilvl w:val="0"/>
          <w:numId w:val="20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Bhattacharjee, S. M., J. F. NAGLE, D. A. Huse and M. E. Fisher, </w:t>
      </w:r>
      <w:r>
        <w:rPr>
          <w:b/>
        </w:rPr>
        <w:t>Critical Behavior of a Three-Dimensional Dimer Model</w:t>
      </w:r>
      <w:r>
        <w:rPr/>
        <w:t>, J. Stat. Phys. 32, 361 (1983)</w:t>
      </w:r>
    </w:p>
    <w:p>
      <w:pPr>
        <w:pStyle w:val="Normal"/>
        <w:numPr>
          <w:ilvl w:val="0"/>
          <w:numId w:val="20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S. M. Bhattacharjee, R. H. Lozier and L. A. Parodi, </w:t>
      </w:r>
      <w:r>
        <w:rPr>
          <w:b/>
        </w:rPr>
        <w:t>Effect of Photoselection Upon Saturation and the Dichroic Ratio in Flash Experiments of Effectively Immobilized Systems</w:t>
      </w:r>
      <w:r>
        <w:rPr/>
        <w:t>, Photochem. Photobiol. 38, 331-339 (1983).</w:t>
      </w:r>
    </w:p>
    <w:p>
      <w:pPr>
        <w:pStyle w:val="Normal"/>
        <w:numPr>
          <w:ilvl w:val="0"/>
          <w:numId w:val="20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Upon the Incorporation of the High Frequency Dielectric Constant Into the Kirkwood Dielectric Equation</w:t>
      </w:r>
      <w:r>
        <w:rPr/>
        <w:t>, J. Phys. Chem. 87, 4015 (1983).</w:t>
      </w:r>
    </w:p>
    <w:p>
      <w:pPr>
        <w:pStyle w:val="Normal"/>
        <w:numPr>
          <w:ilvl w:val="0"/>
          <w:numId w:val="20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Relevance of Ice Studies to Bioenergetics</w:t>
      </w:r>
      <w:r>
        <w:rPr/>
        <w:t>, J. Phys. Chem. 87, 4086 (1983).</w:t>
      </w:r>
    </w:p>
    <w:p>
      <w:pPr>
        <w:pStyle w:val="Normal"/>
        <w:numPr>
          <w:ilvl w:val="0"/>
          <w:numId w:val="20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Scheiner, S. and J. F. NAGLE, </w:t>
      </w:r>
      <w:r>
        <w:rPr>
          <w:b/>
        </w:rPr>
        <w:t>Ab Initio Molecular Orbital Estimates of Charge Partitioning Between Bjerrum and Ionic Defects in Ice</w:t>
      </w:r>
      <w:r>
        <w:rPr/>
        <w:t>, J. Phys. Chem. 87, 4267 (1983).</w:t>
      </w:r>
    </w:p>
    <w:p>
      <w:pPr>
        <w:pStyle w:val="Normal"/>
        <w:numPr>
          <w:ilvl w:val="0"/>
          <w:numId w:val="20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Wilkinson, D. A. and J. F. NAGLE</w:t>
      </w:r>
      <w:r>
        <w:rPr>
          <w:b/>
        </w:rPr>
        <w:t>, Metastability and the Subtransition in Phosphatidylethanolamine Bilayers</w:t>
      </w:r>
      <w:r>
        <w:rPr/>
        <w:t xml:space="preserve">, Biochem. 23, 1538 (1984). </w:t>
      </w:r>
    </w:p>
    <w:p>
      <w:pPr>
        <w:pStyle w:val="Normal"/>
        <w:numPr>
          <w:ilvl w:val="0"/>
          <w:numId w:val="20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Parodi, L. A., R. H. Lozier, S. Bhattacharjee and J. F. NAGLE, </w:t>
      </w:r>
      <w:r>
        <w:rPr>
          <w:b/>
        </w:rPr>
        <w:t>Testing Kinetic Models for the Bacteriorhodopsin Photocycle - II. Inclusion of an O to M Backreaction</w:t>
      </w:r>
      <w:r>
        <w:rPr/>
        <w:t>, Photochem Photobiol. 40, 501 (1984).</w:t>
      </w:r>
    </w:p>
    <w:p>
      <w:pPr>
        <w:pStyle w:val="Normal"/>
        <w:numPr>
          <w:ilvl w:val="0"/>
          <w:numId w:val="20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NAGLE, J. F., P. Gujrati and M. Goldstein</w:t>
      </w:r>
      <w:r>
        <w:rPr>
          <w:b/>
        </w:rPr>
        <w:t xml:space="preserve">.  Towards Better Theories of Polymer Melting.  Invited </w:t>
      </w:r>
      <w:r>
        <w:rPr/>
        <w:t>"Feature Article" J. Phys. Chem. 88, 4599 (1984).</w:t>
      </w:r>
    </w:p>
    <w:p>
      <w:pPr>
        <w:pStyle w:val="Normal"/>
        <w:numPr>
          <w:ilvl w:val="0"/>
          <w:numId w:val="20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S. Tristram-Nagle, </w:t>
      </w:r>
      <w:r>
        <w:rPr>
          <w:b/>
        </w:rPr>
        <w:t>Elements of Proton Pump Models</w:t>
      </w:r>
      <w:r>
        <w:rPr/>
        <w:t>, in Information and Energy Transduction in Biological Membranes, eds. C. L. Bolis, E. J. M. Helmreich and H. Passow. (A. R. Liss, Inc., New York, 1984), pp. 103-111.</w:t>
      </w:r>
    </w:p>
    <w:p>
      <w:pPr>
        <w:pStyle w:val="Normal"/>
        <w:numPr>
          <w:ilvl w:val="0"/>
          <w:numId w:val="21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Confinement in Vertex Models</w:t>
      </w:r>
      <w:r>
        <w:rPr/>
        <w:t>.  J. Phys. A 18, L181 (1985).</w:t>
      </w:r>
    </w:p>
    <w:p>
      <w:pPr>
        <w:pStyle w:val="Normal"/>
        <w:numPr>
          <w:ilvl w:val="0"/>
          <w:numId w:val="21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Proof of Gridlock in a Polymer Model</w:t>
      </w:r>
      <w:r>
        <w:rPr/>
        <w:t>.  J. Stat. Phys. 38, 531 (1985).</w:t>
      </w:r>
    </w:p>
    <w:p>
      <w:pPr>
        <w:pStyle w:val="Normal"/>
        <w:numPr>
          <w:ilvl w:val="0"/>
          <w:numId w:val="21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Bhattacharjee, S. M. and J. F. NAGLE, </w:t>
      </w:r>
      <w:r>
        <w:rPr>
          <w:b/>
        </w:rPr>
        <w:t>Finite Size Effects for the Critical Point of an Anisotropic Dimer Model</w:t>
      </w:r>
      <w:r>
        <w:rPr/>
        <w:t>.  Phys. Rev. A 31, 3199 (1985).</w:t>
      </w:r>
    </w:p>
    <w:p>
      <w:pPr>
        <w:pStyle w:val="Normal"/>
        <w:numPr>
          <w:ilvl w:val="0"/>
          <w:numId w:val="21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M. Goldstein, </w:t>
      </w:r>
      <w:r>
        <w:rPr>
          <w:b/>
        </w:rPr>
        <w:t>Decomposition of Entropy and Enthalpy for the Melting Transition of Polyethylene</w:t>
      </w:r>
      <w:r>
        <w:rPr/>
        <w:t>.  Macromolecules 18, 2643 (1985).</w:t>
      </w:r>
    </w:p>
    <w:p>
      <w:pPr>
        <w:pStyle w:val="Normal"/>
        <w:numPr>
          <w:ilvl w:val="0"/>
          <w:numId w:val="21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C.-P. Yang and J. F. NAGLE, </w:t>
      </w:r>
      <w:r>
        <w:rPr>
          <w:b/>
        </w:rPr>
        <w:t>Thermodynamic Studies of Purple Membrane</w:t>
      </w:r>
      <w:r>
        <w:rPr/>
        <w:t>.  Biochim. Biophys. Acta 854, 58 (1986).</w:t>
      </w:r>
    </w:p>
    <w:p>
      <w:pPr>
        <w:pStyle w:val="Normal"/>
        <w:numPr>
          <w:ilvl w:val="0"/>
          <w:numId w:val="21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R. A. Dilley, </w:t>
      </w:r>
      <w:r>
        <w:rPr>
          <w:b/>
        </w:rPr>
        <w:t>Models of Localized Energy Coupling</w:t>
      </w:r>
      <w:r>
        <w:rPr/>
        <w:t>. J. Bioenergetics and Biomembranes 18, 55 (1986).</w:t>
      </w:r>
    </w:p>
    <w:p>
      <w:pPr>
        <w:pStyle w:val="Normal"/>
        <w:numPr>
          <w:ilvl w:val="0"/>
          <w:numId w:val="21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Propaedeutics of Ionic Transport Across Biomembranes</w:t>
      </w:r>
      <w:r>
        <w:rPr/>
        <w:t xml:space="preserve"> in "Ion Transport Through Membranes". 1987. (Academic Press, Tokyo)  Eds. K. Yagi and B. Pullman, pp. 181-193.</w:t>
      </w:r>
    </w:p>
    <w:p>
      <w:pPr>
        <w:pStyle w:val="Normal"/>
        <w:numPr>
          <w:ilvl w:val="0"/>
          <w:numId w:val="21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of Lipid Monolayer and Bilayer Chain Melting Phase Transitions</w:t>
      </w:r>
      <w:r>
        <w:rPr/>
        <w:t>.  Faraday Discussion Chem. Soc. 81, 151-162 (1986).</w:t>
      </w:r>
    </w:p>
    <w:p>
      <w:pPr>
        <w:pStyle w:val="Normal"/>
        <w:numPr>
          <w:ilvl w:val="0"/>
          <w:numId w:val="21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Yokoi, C. S. O., J. F. NAGLE and S. R. Salinas, </w:t>
      </w:r>
      <w:r>
        <w:rPr>
          <w:b/>
        </w:rPr>
        <w:t>Dimer Pair Correlations on the Brick Lattice</w:t>
      </w:r>
      <w:r>
        <w:rPr/>
        <w:t>.  J. Stat. Phys. 44, 729 (1986).</w:t>
      </w:r>
    </w:p>
    <w:p>
      <w:pPr>
        <w:pStyle w:val="Normal"/>
        <w:numPr>
          <w:ilvl w:val="0"/>
          <w:numId w:val="21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Yang, C. P., M. C. Wiener, R. N. A. H. Lewis, R. N. McElhaney and J. F. NAGLE, </w:t>
      </w:r>
      <w:r>
        <w:rPr>
          <w:b/>
        </w:rPr>
        <w:t>Dilatometric Studies of Isobranched Lecithins</w:t>
      </w:r>
      <w:r>
        <w:rPr/>
        <w:t>. Biochim. Biophys. Acta 863, 33 (1986).</w:t>
      </w:r>
    </w:p>
    <w:p>
      <w:pPr>
        <w:pStyle w:val="Normal"/>
        <w:numPr>
          <w:ilvl w:val="0"/>
          <w:numId w:val="22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Xie, A. H., J. F. NAGLE and R. H. Lozier, </w:t>
      </w:r>
      <w:r>
        <w:rPr>
          <w:b/>
        </w:rPr>
        <w:t>Flash Spectroscopy Study of Purple Membrane</w:t>
      </w:r>
      <w:r>
        <w:rPr/>
        <w:t>. Biophys. J. 51, 627 (1987).</w:t>
      </w:r>
    </w:p>
    <w:p>
      <w:pPr>
        <w:pStyle w:val="Normal"/>
        <w:numPr>
          <w:ilvl w:val="0"/>
          <w:numId w:val="22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C. S. O. Yokoi, </w:t>
      </w:r>
      <w:r>
        <w:rPr>
          <w:b/>
        </w:rPr>
        <w:t>Exact Solution to a New Anisotropic Dimer Model with Domain Wall Behavior</w:t>
      </w:r>
      <w:r>
        <w:rPr/>
        <w:t>.  Phys. Rev. B35, 5307 (1987).</w:t>
      </w:r>
    </w:p>
    <w:p>
      <w:pPr>
        <w:pStyle w:val="Normal"/>
        <w:numPr>
          <w:ilvl w:val="0"/>
          <w:numId w:val="22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Theory of Passive Proton Conductance in Lipid Bilayers</w:t>
      </w:r>
      <w:r>
        <w:rPr/>
        <w:t>.  Invited mini-review for J. Bioenergetics and Biomembranes 19, 413 (1987).</w:t>
      </w:r>
    </w:p>
    <w:p>
      <w:pPr>
        <w:pStyle w:val="Normal"/>
        <w:numPr>
          <w:ilvl w:val="0"/>
          <w:numId w:val="22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M. C. Wiener, C.-P. Yang and J. F. NAGLE, </w:t>
      </w:r>
      <w:r>
        <w:rPr>
          <w:b/>
        </w:rPr>
        <w:t>Kinetics of the Subtransition in Dipalmitoylphosphatidylcholine Dispersions</w:t>
      </w:r>
      <w:r>
        <w:rPr/>
        <w:t>. Biochemistry 26, 4288 (1987).</w:t>
      </w:r>
    </w:p>
    <w:p>
      <w:pPr>
        <w:pStyle w:val="Normal"/>
        <w:numPr>
          <w:ilvl w:val="0"/>
          <w:numId w:val="22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Wiener, M. C., S. Tristram-Nagle, D. A. Wilkinson, L. E. Campbell and J. F. NAGLE, </w:t>
      </w:r>
      <w:r>
        <w:rPr>
          <w:b/>
        </w:rPr>
        <w:t>Specific Volumes of Lipids in Fully Hydrated Bilayer Dispersions</w:t>
      </w:r>
      <w:r>
        <w:rPr/>
        <w:t>. Biochim. Biophys. Acta 938, 135 (1988).</w:t>
      </w:r>
    </w:p>
    <w:p>
      <w:pPr>
        <w:pStyle w:val="Normal"/>
        <w:numPr>
          <w:ilvl w:val="0"/>
          <w:numId w:val="22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Yang, C. P. and J. F. NAGLE, </w:t>
      </w:r>
      <w:r>
        <w:rPr>
          <w:b/>
        </w:rPr>
        <w:t>Phase Transformation in Lipids Follow Classical Kinetics with Small Fractional Dimensionalities</w:t>
      </w:r>
      <w:r>
        <w:rPr/>
        <w:t>. Physical Review A 37, 3993 (1988).</w:t>
      </w:r>
    </w:p>
    <w:p>
      <w:pPr>
        <w:pStyle w:val="Normal"/>
        <w:numPr>
          <w:ilvl w:val="0"/>
          <w:numId w:val="22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and M. C. Wiener, </w:t>
      </w:r>
      <w:r>
        <w:rPr>
          <w:b/>
        </w:rPr>
        <w:t>Structure of Fully Hydrated Bilayer Dispersions</w:t>
      </w:r>
      <w:r>
        <w:rPr/>
        <w:t>.  Biochim. Biophys. Acta 942, 1 (1988).</w:t>
      </w:r>
    </w:p>
    <w:p>
      <w:pPr>
        <w:pStyle w:val="Normal"/>
        <w:numPr>
          <w:ilvl w:val="0"/>
          <w:numId w:val="22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Yang, C. P., M. C. Wiener and J. F. NAGLE, </w:t>
      </w:r>
      <w:r>
        <w:rPr>
          <w:b/>
        </w:rPr>
        <w:t>New Phases of DPPC/Water Mixtures</w:t>
      </w:r>
      <w:r>
        <w:rPr/>
        <w:t>.  Biochim. Biophys. Acta 945, 101 (1988).</w:t>
      </w:r>
    </w:p>
    <w:p>
      <w:pPr>
        <w:pStyle w:val="Normal"/>
        <w:numPr>
          <w:ilvl w:val="0"/>
          <w:numId w:val="22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and M. C. Wiener, </w:t>
      </w:r>
      <w:r>
        <w:rPr>
          <w:b/>
        </w:rPr>
        <w:t>Relations for Lipid Bilayers: Connection of Electron Density Profiles To Other Structural Quantities</w:t>
      </w:r>
      <w:r>
        <w:rPr/>
        <w:t>. Biophys. J. 55, 309 (1989).</w:t>
      </w:r>
    </w:p>
    <w:p>
      <w:pPr>
        <w:pStyle w:val="Normal"/>
        <w:numPr>
          <w:ilvl w:val="0"/>
          <w:numId w:val="22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Wiener, M. C., R. M. Suter and J. F. NAGLE</w:t>
      </w:r>
      <w:r>
        <w:rPr>
          <w:b/>
        </w:rPr>
        <w:t>, Structure of the Fully Hydrated Gel Phase of DPPC</w:t>
      </w:r>
      <w:r>
        <w:rPr/>
        <w:t>.  Biophys. J. 55, 315 (1989).</w:t>
      </w:r>
    </w:p>
    <w:p>
      <w:pPr>
        <w:pStyle w:val="Normal"/>
        <w:numPr>
          <w:ilvl w:val="0"/>
          <w:numId w:val="23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C. S. O. Yokoi and S. M. Bhattachrajee, </w:t>
      </w:r>
      <w:r>
        <w:rPr>
          <w:b/>
        </w:rPr>
        <w:t>Dimer Models on Anisotropic Lattices</w:t>
      </w:r>
      <w:r>
        <w:rPr/>
        <w:t>.  In "Phase Transitions and Critical Phenomena", pp. 235-304, Vol. 13.  Ed. C. Domb and J. L. Lebowitz.  (Academic Press, London, 1989).</w:t>
      </w:r>
    </w:p>
    <w:p>
      <w:pPr>
        <w:pStyle w:val="Normal"/>
        <w:numPr>
          <w:ilvl w:val="0"/>
          <w:numId w:val="23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C. S. O. Yokoi, </w:t>
      </w:r>
      <w:r>
        <w:rPr>
          <w:b/>
        </w:rPr>
        <w:t>Exact Solutions for a Variety of Dimer Models</w:t>
      </w:r>
      <w:r>
        <w:rPr/>
        <w:t>.  Invited paper for the Proceedings of StatPhys 17.  Physica A163, 140 (1990).</w:t>
      </w:r>
    </w:p>
    <w:p>
      <w:pPr>
        <w:pStyle w:val="Normal"/>
        <w:numPr>
          <w:ilvl w:val="0"/>
          <w:numId w:val="23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Solving Complex Photocycle Kinetics: Theory and Direct Method</w:t>
      </w:r>
      <w:r>
        <w:rPr/>
        <w:t>.  Biophys. J. 59, 476 (1991).</w:t>
      </w:r>
    </w:p>
    <w:p>
      <w:pPr>
        <w:pStyle w:val="Normal"/>
        <w:numPr>
          <w:ilvl w:val="0"/>
          <w:numId w:val="23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Photocycle Kinetics: Analysis of Raman Data from Bacteriorhodopsin.  Photochemistry and Photobiology</w:t>
      </w:r>
      <w:r>
        <w:rPr/>
        <w:t xml:space="preserve">  54, 897 (1991).</w:t>
      </w:r>
    </w:p>
    <w:p>
      <w:pPr>
        <w:pStyle w:val="Normal"/>
        <w:numPr>
          <w:ilvl w:val="0"/>
          <w:numId w:val="23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Yokoi, C. S. O. and J. F. NAGLE, </w:t>
      </w:r>
      <w:r>
        <w:rPr>
          <w:b/>
        </w:rPr>
        <w:t>Exact Solution of 4-8/4/1 Dimer Model with OK Multicritical Point,</w:t>
      </w:r>
      <w:r>
        <w:rPr/>
        <w:t xml:space="preserve"> J. Phys. A25, 543 (1992).</w:t>
      </w:r>
    </w:p>
    <w:p>
      <w:pPr>
        <w:pStyle w:val="Normal"/>
        <w:numPr>
          <w:ilvl w:val="0"/>
          <w:numId w:val="23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Proton Transport in Condensed Matter</w:t>
      </w:r>
      <w:r>
        <w:rPr/>
        <w:t>, in proceedings of NATO Workshop, "Proton Transfer in Hydrogen-Bonded Systems", ed. T. Bountis (Plenum Press, New York, 1992), pp. 17-28.</w:t>
      </w:r>
    </w:p>
    <w:p>
      <w:pPr>
        <w:pStyle w:val="Normal"/>
        <w:numPr>
          <w:ilvl w:val="0"/>
          <w:numId w:val="23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Long-Tail Kinetics in Biophysics?</w:t>
      </w:r>
      <w:r>
        <w:rPr/>
        <w:t>, Biophys. J. 63, 366 (1992).</w:t>
      </w:r>
    </w:p>
    <w:p>
      <w:pPr>
        <w:pStyle w:val="Normal"/>
        <w:numPr>
          <w:ilvl w:val="0"/>
          <w:numId w:val="23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R. Zhang, R. M. Suter, C. R. Worthington, W. J. Sun and J. F. NAGLE, </w:t>
      </w:r>
      <w:r>
        <w:rPr>
          <w:b/>
        </w:rPr>
        <w:t>Measurement of Chain Tilt Angle in Fully Hydrated Bilayers of Gel Phase Lecithins</w:t>
      </w:r>
      <w:r>
        <w:rPr/>
        <w:t>, Biophysical Journal 64, 1097-1109 (1993).</w:t>
      </w:r>
    </w:p>
    <w:p>
      <w:pPr>
        <w:pStyle w:val="Normal"/>
        <w:numPr>
          <w:ilvl w:val="0"/>
          <w:numId w:val="23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Evidence for Partial Rotational Order in Gel Phase DPPC</w:t>
      </w:r>
      <w:r>
        <w:rPr/>
        <w:t>, Biophysical Journal 64, 1110-1112 (1993).</w:t>
      </w:r>
    </w:p>
    <w:p>
      <w:pPr>
        <w:pStyle w:val="Normal"/>
        <w:numPr>
          <w:ilvl w:val="0"/>
          <w:numId w:val="23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Area/Lipid of Bilayers from NMR</w:t>
      </w:r>
      <w:r>
        <w:rPr/>
        <w:t>, Biophys. J. 64, 1476 (1993).</w:t>
      </w:r>
    </w:p>
    <w:p>
      <w:pPr>
        <w:pStyle w:val="Normal"/>
        <w:numPr>
          <w:ilvl w:val="0"/>
          <w:numId w:val="24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R. M. Suter, W. J. Sun, and J. F. NAGLE, </w:t>
      </w:r>
      <w:r>
        <w:rPr>
          <w:b/>
        </w:rPr>
        <w:t>Kinetics of Subgel  Formation in DPPC: X-Ray Diffraction Proves Nucleation-Growth Hypothesis</w:t>
      </w:r>
      <w:r>
        <w:rPr/>
        <w:t>. Biochim. Biophys. Acta, 1191, 14 (1994).</w:t>
      </w:r>
    </w:p>
    <w:p>
      <w:pPr>
        <w:pStyle w:val="Normal"/>
        <w:numPr>
          <w:ilvl w:val="0"/>
          <w:numId w:val="24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Sun, W. J., R. M. Suter, M. A. Knewtson, C. R. Worthington, S. Tristram-Nagle, R. Zhang and J. F. NAGLE, </w:t>
      </w:r>
      <w:r>
        <w:rPr>
          <w:b/>
        </w:rPr>
        <w:t>Order and Disorder in Fully Hydrated Unoriented Bilayers of Gel Phase DPPC</w:t>
      </w:r>
      <w:r>
        <w:rPr/>
        <w:t>.  Phys. Rev. E 49, 4665 (1994).</w:t>
      </w:r>
    </w:p>
    <w:p>
      <w:pPr>
        <w:pStyle w:val="Normal"/>
        <w:numPr>
          <w:ilvl w:val="0"/>
          <w:numId w:val="24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Zhang, R. M. Suter and J. F. NAGLE, </w:t>
      </w:r>
      <w:r>
        <w:rPr>
          <w:b/>
        </w:rPr>
        <w:t>Theory of the Structure Factor of Lipid Bilayers</w:t>
      </w:r>
      <w:r>
        <w:rPr/>
        <w:t>.  Phys. Rev. E 50, 5047-5060 (1994).</w:t>
      </w:r>
    </w:p>
    <w:p>
      <w:pPr>
        <w:pStyle w:val="Normal"/>
        <w:numPr>
          <w:ilvl w:val="0"/>
          <w:numId w:val="24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Onsager, Ice, Biomembranes, Dimer Models and the F-model</w:t>
      </w:r>
      <w:r>
        <w:rPr/>
        <w:t>.  J. Stat. Phys. 78, 549 (1995).</w:t>
      </w:r>
    </w:p>
    <w:p>
      <w:pPr>
        <w:pStyle w:val="Normal"/>
        <w:numPr>
          <w:ilvl w:val="0"/>
          <w:numId w:val="24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L. Zimanyi and J. K. Lanyi, </w:t>
      </w:r>
      <w:r>
        <w:rPr>
          <w:b/>
        </w:rPr>
        <w:t>Testing BR Photocycle Kinetics</w:t>
      </w:r>
      <w:r>
        <w:rPr/>
        <w:t>. Biophys. J. 68, 1490-1499 (1995).</w:t>
      </w:r>
    </w:p>
    <w:p>
      <w:pPr>
        <w:pStyle w:val="Normal"/>
        <w:numPr>
          <w:ilvl w:val="0"/>
          <w:numId w:val="24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Zhang, W. Sun, S. Tristram-Nagle, R. Headrick, R. M. Suter and J. F. NAGLE</w:t>
      </w:r>
      <w:r>
        <w:rPr>
          <w:b/>
        </w:rPr>
        <w:t>, Critical Fluctuations in Membranes</w:t>
      </w:r>
      <w:r>
        <w:rPr/>
        <w:t>.  Phys. Rev. Letts. 74, 2832-2835 (1995).</w:t>
      </w:r>
    </w:p>
    <w:p>
      <w:pPr>
        <w:pStyle w:val="Normal"/>
        <w:numPr>
          <w:ilvl w:val="0"/>
          <w:numId w:val="24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 xml:space="preserve">Comment on Orientational Dependence of </w:t>
      </w:r>
      <w:r>
        <w:rPr>
          <w:b/>
          <w:sz w:val="32"/>
          <w:vertAlign w:val="superscript"/>
        </w:rPr>
        <w:t>2</w:t>
      </w:r>
      <w:r>
        <w:rPr>
          <w:b/>
        </w:rPr>
        <w:t>H-NMR Spin Lattice Relaxation in Phospholipid Systems</w:t>
      </w:r>
      <w:r>
        <w:rPr/>
        <w:t>, J. Chem. Phys. 103, 1720-21 (1995).</w:t>
      </w:r>
    </w:p>
    <w:p>
      <w:pPr>
        <w:pStyle w:val="Normal"/>
        <w:numPr>
          <w:ilvl w:val="0"/>
          <w:numId w:val="24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Suter, R. M., R. Zhang, W. Sun, S. Tristram-Nagle and J. F. NAGLE, </w:t>
      </w:r>
      <w:r>
        <w:rPr>
          <w:b/>
        </w:rPr>
        <w:t>High Resolution Studies of Lipid Bilayers</w:t>
      </w:r>
      <w:r>
        <w:rPr/>
        <w:t>, CHESS Newsletter 26-27 (1995).</w:t>
      </w:r>
    </w:p>
    <w:p>
      <w:pPr>
        <w:pStyle w:val="Normal"/>
        <w:numPr>
          <w:ilvl w:val="0"/>
          <w:numId w:val="24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Sun, S. Tristram-Nagle, R. M. Suter and J. F. NAGLE</w:t>
      </w:r>
      <w:r>
        <w:rPr>
          <w:b/>
        </w:rPr>
        <w:t>, Anomalous Phase Behavior of Long Chain Saturated Lecithin Bilayers</w:t>
      </w:r>
      <w:r>
        <w:rPr/>
        <w:t>, Biochim. Biophys. Acta 1279, 17-24 (1996).</w:t>
      </w:r>
    </w:p>
    <w:p>
      <w:pPr>
        <w:pStyle w:val="Normal"/>
        <w:numPr>
          <w:ilvl w:val="0"/>
          <w:numId w:val="24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Zhang, R., S. Tristram-Nagle, W. Sun, R. L. Headrick, T. C. Irving, R. M. Suter and J. F. NAGLE</w:t>
      </w:r>
      <w:r>
        <w:rPr>
          <w:b/>
        </w:rPr>
        <w:t>, Small Angle X-ray Scattering From Lipid Bilayers Is Well Described By Modified Caille Theory, But Not By Paracrystalline Theory</w:t>
      </w:r>
      <w:r>
        <w:rPr/>
        <w:t>,  Biophys. J. 70, 349-357 (1996).</w:t>
      </w:r>
    </w:p>
    <w:p>
      <w:pPr>
        <w:pStyle w:val="Normal"/>
        <w:numPr>
          <w:ilvl w:val="0"/>
          <w:numId w:val="25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R. Zhang, S. Tristram-Nagle, W. Sun, H. Petrache and R. M. Suter, X-ray </w:t>
      </w:r>
      <w:r>
        <w:rPr>
          <w:b/>
        </w:rPr>
        <w:t>Structure Determination of L-alpha Phase DPPC Bilayers</w:t>
      </w:r>
      <w:r>
        <w:rPr/>
        <w:t>. Biophys. J. 70, 1419-1431 (1996).</w:t>
      </w:r>
    </w:p>
    <w:p>
      <w:pPr>
        <w:pStyle w:val="Normal"/>
        <w:numPr>
          <w:ilvl w:val="0"/>
          <w:numId w:val="25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Sun, W. J., S. Tristram-Nagle, R.M. Suter and J. F. NAGLE, </w:t>
      </w:r>
      <w:r>
        <w:rPr>
          <w:b/>
        </w:rPr>
        <w:t>Structure of the Ripple Phase in Lecithin Bilayers</w:t>
      </w:r>
      <w:r>
        <w:rPr/>
        <w:t>. Proc. Natl. Acad. Sci. USA 93, 7008-70012 (1996).</w:t>
      </w:r>
    </w:p>
    <w:p>
      <w:pPr>
        <w:pStyle w:val="Normal"/>
        <w:numPr>
          <w:ilvl w:val="0"/>
          <w:numId w:val="25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Sun, W.J., S. Tristram-Nagle, R. M. Suter and J. F. NAGLE, </w:t>
      </w:r>
      <w:r>
        <w:rPr>
          <w:b/>
        </w:rPr>
        <w:t>Structure of Gel Phase Saturated Lecithin Bilayers: Temperature and Chain Length Dependence</w:t>
      </w:r>
      <w:r>
        <w:rPr/>
        <w:t>.  Biophys. J. 71, 885-891 (1996).</w:t>
      </w:r>
    </w:p>
    <w:p>
      <w:pPr>
        <w:pStyle w:val="Normal"/>
        <w:numPr>
          <w:ilvl w:val="0"/>
          <w:numId w:val="25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>NAGLE, J. F., in The Collected Works of Lars Onsager, ed. P.C. Hemmer et al. 1075 pages (World Scientific, Singapore, 1996). Commentaries on pp. 783-5 and 897-8.</w:t>
      </w:r>
    </w:p>
    <w:p>
      <w:pPr>
        <w:pStyle w:val="Normal"/>
        <w:numPr>
          <w:ilvl w:val="0"/>
          <w:numId w:val="25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Petrache, H. I., S. E. Feller and J. F. NAGLE, </w:t>
      </w:r>
      <w:r>
        <w:rPr>
          <w:b/>
        </w:rPr>
        <w:t>Determination of Component Volumes of Lipid Bilayers from Simulations</w:t>
      </w:r>
      <w:r>
        <w:rPr/>
        <w:t>. Biophys. J. 70, 2237-2242 (1997).</w:t>
      </w:r>
    </w:p>
    <w:p>
      <w:pPr>
        <w:pStyle w:val="Normal"/>
        <w:numPr>
          <w:ilvl w:val="0"/>
          <w:numId w:val="25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T. Moore, H. Petrache and J. F. NAGLE, </w:t>
      </w:r>
      <w:r>
        <w:rPr>
          <w:b/>
        </w:rPr>
        <w:t>DMSO Produces a New Subgel Phase in DPPC: DSC and X-Ray Diffraction Study</w:t>
      </w:r>
      <w:r>
        <w:rPr/>
        <w:t>.  Biochim. Biophys. Acta 1369, 19-33 (1998).</w:t>
      </w:r>
    </w:p>
    <w:p>
      <w:pPr>
        <w:pStyle w:val="Normal"/>
        <w:numPr>
          <w:ilvl w:val="0"/>
          <w:numId w:val="25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</w:t>
      </w:r>
      <w:r>
        <w:rPr>
          <w:b/>
        </w:rPr>
        <w:t>Critical Role of Fluctuations in Lipid Bilayers. In Phase Transitions in Complex Fluids,</w:t>
      </w:r>
      <w:r>
        <w:rPr/>
        <w:t xml:space="preserve"> (World Scientific, 1998) Eds. P. Toledano and A. M. F. Neto. pp. 247-269.</w:t>
      </w:r>
    </w:p>
    <w:p>
      <w:pPr>
        <w:pStyle w:val="Normal"/>
        <w:numPr>
          <w:ilvl w:val="0"/>
          <w:numId w:val="25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H. Petrache, R. M. Suter and J. F. NAGLE, </w:t>
      </w:r>
      <w:r>
        <w:rPr>
          <w:b/>
        </w:rPr>
        <w:t>Effect of Substrate Roughness on D Spacing Supports Theoretical Resolution of Vapor Pressure Paradox</w:t>
      </w:r>
      <w:r>
        <w:rPr/>
        <w:t>.  Biophys. J. 74, 1421-27 (1998).</w:t>
      </w:r>
    </w:p>
    <w:p>
      <w:pPr>
        <w:pStyle w:val="Normal"/>
        <w:numPr>
          <w:ilvl w:val="0"/>
          <w:numId w:val="25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Petrache, H. I., N. Gouliaev, S. Tristram-Nagle, R. Zhang, R. M. Suter, J. F. NAGLE, </w:t>
      </w:r>
      <w:r>
        <w:rPr>
          <w:b/>
        </w:rPr>
        <w:t>Interbilayer Interactions: High Resolution X-ray Study</w:t>
      </w:r>
      <w:r>
        <w:rPr/>
        <w:t>, Phys. Rev. E. 57, 7014-7024 (1998).</w:t>
      </w:r>
      <w:bookmarkStart w:id="0" w:name="_Hlk94819079"/>
      <w:bookmarkEnd w:id="0"/>
    </w:p>
    <w:p>
      <w:pPr>
        <w:pStyle w:val="Normal"/>
        <w:numPr>
          <w:ilvl w:val="0"/>
          <w:numId w:val="25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S. Tristram-Nagle, H. Takahashi and I. Hatta, </w:t>
      </w:r>
      <w:r>
        <w:rPr>
          <w:b/>
        </w:rPr>
        <w:t>Comment on Growth of Molecular Superlattice in Fully Hydrated DPPC during Subgel Phase Formation</w:t>
      </w:r>
      <w:r>
        <w:rPr/>
        <w:t>, European Physical Journal B 1, 399-400 (1998).</w:t>
      </w:r>
    </w:p>
    <w:p>
      <w:pPr>
        <w:pStyle w:val="Normal"/>
        <w:numPr>
          <w:ilvl w:val="0"/>
          <w:numId w:val="26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Gouliaev, N. and J. F. NAGLE, </w:t>
      </w:r>
      <w:r>
        <w:rPr>
          <w:b/>
        </w:rPr>
        <w:t>Simulations of a Membrane Between Two Walls</w:t>
      </w:r>
      <w:r>
        <w:rPr/>
        <w:t>, Phys. Rev. E 58, 881-888 (1998).</w:t>
      </w:r>
    </w:p>
    <w:p>
      <w:pPr>
        <w:pStyle w:val="Normal"/>
        <w:numPr>
          <w:ilvl w:val="0"/>
          <w:numId w:val="26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S., H. I. Petrache and J. F. NAGLE, </w:t>
      </w:r>
      <w:r>
        <w:rPr>
          <w:b/>
        </w:rPr>
        <w:t>Structure and Interactions of Fully Hydrated Dioleoylphosphatidylcholine Bilayers</w:t>
      </w:r>
      <w:r>
        <w:rPr/>
        <w:t>. Biophys. J. 75, 917-925 (1998).</w:t>
      </w:r>
    </w:p>
    <w:p>
      <w:pPr>
        <w:pStyle w:val="Normal"/>
        <w:numPr>
          <w:ilvl w:val="0"/>
          <w:numId w:val="26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Gouliaev, N. and J. F. NAGLE, </w:t>
      </w:r>
      <w:r>
        <w:rPr>
          <w:b/>
        </w:rPr>
        <w:t>Simulations of Interacting Membranes in the Soft Confinement Regime</w:t>
      </w:r>
      <w:r>
        <w:rPr/>
        <w:t>, Phys. Rev. Lett. 81, 2610-14 (1998).</w:t>
      </w:r>
    </w:p>
    <w:p>
      <w:pPr>
        <w:pStyle w:val="Normal"/>
        <w:numPr>
          <w:ilvl w:val="0"/>
          <w:numId w:val="26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Petrache, H. I., S. Tristram-Nagle and J. F. NAGLE, </w:t>
      </w:r>
      <w:r>
        <w:rPr>
          <w:b/>
        </w:rPr>
        <w:t>Fluid Phase Structure of EPC and DMPC Bilayers</w:t>
      </w:r>
      <w:r>
        <w:rPr/>
        <w:t>. Chem. Phys. Lipids 95, 83-94 (1998).</w:t>
      </w:r>
    </w:p>
    <w:p>
      <w:pPr>
        <w:pStyle w:val="Normal"/>
        <w:numPr>
          <w:ilvl w:val="0"/>
          <w:numId w:val="26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F., H. I. Petrache, N. Gouliaev, S. Tristram-Nagle, Y. Liu, R. M. Suter and K. Gawrisch, </w:t>
      </w:r>
      <w:r>
        <w:rPr>
          <w:b/>
        </w:rPr>
        <w:t>Multiple Mechanisms for Critical Behavior in the Biologically Relevant Phase of Lecithin Bilayers</w:t>
      </w:r>
      <w:r>
        <w:rPr/>
        <w:t>. Phys. Rev. E. 58, 7769-7776 (1998).</w:t>
      </w:r>
    </w:p>
    <w:p>
      <w:pPr>
        <w:pStyle w:val="Normal"/>
        <w:numPr>
          <w:ilvl w:val="0"/>
          <w:numId w:val="26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Petrache, H. I., K. Tu and J. F. NAGLE, </w:t>
      </w:r>
      <w:r>
        <w:rPr>
          <w:b/>
        </w:rPr>
        <w:t>Analysis of Simulated NMR Order Parameters for Lipid Bilayer Structure Determination</w:t>
      </w:r>
      <w:r>
        <w:rPr/>
        <w:t xml:space="preserve">. Biophys. J. 76, 2479-2487 (1999). </w:t>
      </w:r>
    </w:p>
    <w:p>
      <w:pPr>
        <w:pStyle w:val="Normal"/>
        <w:numPr>
          <w:ilvl w:val="0"/>
          <w:numId w:val="266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J. Katsaras, </w:t>
      </w:r>
      <w:r>
        <w:rPr>
          <w:b/>
        </w:rPr>
        <w:t xml:space="preserve">Absence of a Vestigial Vapor Pressure Paradox, </w:t>
      </w:r>
      <w:r>
        <w:rPr/>
        <w:t>Phys. Rev. E. 59, 7018-7024 (1999).</w:t>
      </w:r>
    </w:p>
    <w:p>
      <w:pPr>
        <w:pStyle w:val="Normal"/>
        <w:numPr>
          <w:ilvl w:val="0"/>
          <w:numId w:val="267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Tristram-Nagle, S, Y. Isaacson, Y. Lyatskaya, Y. Liu, K. Brummond, J. Katsaras and J. F. NAGLE, </w:t>
      </w:r>
      <w:r>
        <w:rPr>
          <w:b/>
        </w:rPr>
        <w:t>Polymorphism in MPPC</w:t>
      </w:r>
      <w:r>
        <w:rPr/>
        <w:t>, Chem. Phys. Lipids 100, 101-113 (1999).</w:t>
      </w:r>
    </w:p>
    <w:p>
      <w:pPr>
        <w:pStyle w:val="Normal"/>
        <w:numPr>
          <w:ilvl w:val="0"/>
          <w:numId w:val="268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John F., Yufeng Liu, Stephanie Tristram-Nagle, Richard M. Epand and Ruth E. Stark, </w:t>
      </w:r>
      <w:r>
        <w:rPr>
          <w:b/>
        </w:rPr>
        <w:t>Re-analysis of Magic Angle Spinning NMR Determination of Interlamellar Waters</w:t>
      </w:r>
      <w:r>
        <w:rPr/>
        <w:t>, Biophys. J. 77, 2062-2065 (1999).</w:t>
      </w:r>
    </w:p>
    <w:p>
      <w:pPr>
        <w:pStyle w:val="Normal"/>
        <w:numPr>
          <w:ilvl w:val="0"/>
          <w:numId w:val="269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John F. and Stephanie Tristram-Nagle, </w:t>
      </w:r>
      <w:r>
        <w:rPr>
          <w:b/>
        </w:rPr>
        <w:t>Structure and Interactions of Lipid Bilayers: Role of Fluctuation</w:t>
      </w:r>
      <w:r>
        <w:rPr/>
        <w:t xml:space="preserve"> </w:t>
      </w:r>
      <w:r>
        <w:rPr>
          <w:b/>
        </w:rPr>
        <w:t>for Lipid Bilayers: Structure and Interactions,</w:t>
      </w:r>
      <w:r>
        <w:rPr/>
        <w:t xml:space="preserve"> Editors, J. Katsaras and T. Gutberlet) in Springer-Verlag's Biological Physics series. (Berlin, 2000), pp. 1-23.</w:t>
      </w:r>
    </w:p>
    <w:p>
      <w:pPr>
        <w:pStyle w:val="Normal"/>
        <w:numPr>
          <w:ilvl w:val="0"/>
          <w:numId w:val="270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Katsaras, J., S. Tristram-Nagle, Y. Liu, R. L. Headrick, E. Fontes, P. C. Mason and J. F. NAGLE, </w:t>
      </w:r>
      <w:r>
        <w:rPr>
          <w:b/>
        </w:rPr>
        <w:t>Clarification of the Ripple Phase of Lecithin Bilayers using Fully Hydrated, Aligned Samples.</w:t>
      </w:r>
      <w:r>
        <w:rPr/>
        <w:t xml:space="preserve"> Phys. Rev. E. 61, 5668-5677 (2000).</w:t>
      </w:r>
    </w:p>
    <w:p>
      <w:pPr>
        <w:pStyle w:val="Normal"/>
        <w:numPr>
          <w:ilvl w:val="0"/>
          <w:numId w:val="271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S. Tristram-Nagle, </w:t>
      </w:r>
      <w:r>
        <w:rPr>
          <w:b/>
        </w:rPr>
        <w:t>Lipid Bilayer Structure</w:t>
      </w:r>
      <w:r>
        <w:rPr/>
        <w:t>, Current Opinions in Structural Biology 10, 474-480 (2000).</w:t>
      </w:r>
    </w:p>
    <w:p>
      <w:pPr>
        <w:pStyle w:val="Normal"/>
        <w:numPr>
          <w:ilvl w:val="0"/>
          <w:numId w:val="272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NAGLE, J. F. and S. Tristram-Nagle, </w:t>
      </w:r>
      <w:r>
        <w:rPr>
          <w:b/>
        </w:rPr>
        <w:t>Structure of Lipid Bilayers.</w:t>
      </w:r>
      <w:r>
        <w:rPr/>
        <w:t xml:space="preserve"> Biochim. Biophys. Acta Reviews in Biomembranes, 1469, 159-195 (2000).</w:t>
      </w:r>
    </w:p>
    <w:p>
      <w:pPr>
        <w:pStyle w:val="Normal"/>
        <w:numPr>
          <w:ilvl w:val="0"/>
          <w:numId w:val="273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Lewis, R. N. A. H., S. Tristram-Nagle, J.F. NAGLE and R. N. McElhaney, </w:t>
      </w:r>
      <w:r>
        <w:rPr>
          <w:b/>
        </w:rPr>
        <w:t>The  Thermotropic Phase Behavior of Cationic Lipid Membranes: Calorimetric, Infrared, Spectroscopic and X-ray Diffraction Studies of Lipid Bilayer Membranes Composed 1.2 Di-O-Myristoyl-3-N,N,N-Trimethylaminopropane (DM-TAP)</w:t>
      </w:r>
      <w:r>
        <w:rPr/>
        <w:t xml:space="preserve">. Biochim. Biophys. </w:t>
      </w:r>
      <w:hyperlink r:id="rId2">
        <w:r>
          <w:rPr>
            <w:rStyle w:val="InternetLink"/>
            <w:u w:val="none"/>
          </w:rPr>
          <w:t>Acta</w:t>
        </w:r>
      </w:hyperlink>
      <w:r>
        <w:rPr/>
        <w:t>,  1510, 70-82  (2001)</w:t>
      </w:r>
    </w:p>
    <w:p>
      <w:pPr>
        <w:pStyle w:val="Normal"/>
        <w:numPr>
          <w:ilvl w:val="0"/>
          <w:numId w:val="274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Yulia Lyatskaya, Yufeng Liu, Stephanie Tristram-Nagle, John Katsaras and John F. Nagle, </w:t>
      </w:r>
      <w:r>
        <w:rPr>
          <w:b/>
        </w:rPr>
        <w:t>Method for Obtaining Structure and Interactions from Oriented Lipid Bilayers.</w:t>
      </w:r>
      <w:r>
        <w:rPr/>
        <w:t xml:space="preserve"> Phys. Rev. E.  63, 01197 [1-9]  (2001)</w:t>
      </w:r>
    </w:p>
    <w:p>
      <w:pPr>
        <w:pStyle w:val="Normal"/>
        <w:numPr>
          <w:ilvl w:val="0"/>
          <w:numId w:val="275"/>
        </w:numPr>
        <w:tabs>
          <w:tab w:val="clear" w:pos="720"/>
          <w:tab w:val="left" w:pos="-1980" w:leader="none"/>
        </w:tabs>
        <w:spacing w:before="0" w:after="160"/>
        <w:jc w:val="both"/>
        <w:rPr/>
      </w:pPr>
      <w:r>
        <w:rPr/>
        <w:t xml:space="preserve">P. C. Mason, J. F. NAGLE, R. M. Epand and J. Katsaras, </w:t>
      </w:r>
      <w:r>
        <w:rPr>
          <w:b/>
        </w:rPr>
        <w:t>Anomalous</w:t>
      </w:r>
      <w:r>
        <w:rPr/>
        <w:t xml:space="preserve"> </w:t>
      </w:r>
      <w:r>
        <w:rPr>
          <w:b/>
        </w:rPr>
        <w:t>Swelling in Phospholipid Bilayers Is Not Coupled to the Formations of a Ripple Phase.</w:t>
      </w:r>
      <w:r>
        <w:rPr/>
        <w:t xml:space="preserve"> Phys. Rev. E  Rapid Communications 63, 030902 [1-4] (2001)</w:t>
      </w:r>
    </w:p>
    <w:p>
      <w:pPr>
        <w:pStyle w:val="Normal"/>
        <w:rPr>
          <w:b/>
          <w:b/>
          <w:bCs/>
        </w:rPr>
      </w:pPr>
      <w:r>
        <w:rPr/>
        <w:t xml:space="preserve">138.  S. Tristram-Nagle, Y. Liu, J. Legleiter and J F Nagle, </w:t>
      </w:r>
      <w:r>
        <w:rPr>
          <w:b/>
          <w:bCs/>
        </w:rPr>
        <w:t>Structure of Gel Phase DMPC</w:t>
      </w:r>
    </w:p>
    <w:p>
      <w:pPr>
        <w:pStyle w:val="Normal"/>
        <w:rPr/>
      </w:pPr>
      <w:r>
        <w:rPr>
          <w:b/>
          <w:bCs/>
        </w:rPr>
        <w:t xml:space="preserve">          </w:t>
      </w:r>
      <w:r>
        <w:rPr>
          <w:b/>
          <w:bCs/>
        </w:rPr>
        <w:t>Determined by X-ray Diffraction,</w:t>
      </w:r>
      <w:r>
        <w:rPr/>
        <w:t xml:space="preserve"> Biophys. J. 83 (2002) 3324-3335.</w:t>
      </w:r>
    </w:p>
    <w:p>
      <w:pPr>
        <w:pStyle w:val="Normal"/>
        <w:rPr/>
      </w:pPr>
      <w:r>
        <w:rPr/>
      </w:r>
    </w:p>
    <w:p>
      <w:pPr>
        <w:pStyle w:val="Normal"/>
        <w:spacing w:before="0" w:after="120"/>
        <w:rPr/>
      </w:pPr>
      <w:r>
        <w:rPr/>
        <w:t>139.   J F Nagle, Entropy of Distinguishable Particles., J. Stat. Phys. 117, 263-278 (2004).</w:t>
      </w:r>
    </w:p>
    <w:p>
      <w:pPr>
        <w:pStyle w:val="Normal"/>
        <w:spacing w:before="0" w:after="120"/>
        <w:ind w:left="540" w:hanging="540"/>
        <w:rPr/>
      </w:pPr>
      <w:r>
        <w:rPr/>
        <w:t xml:space="preserve">140.    H I Petrache, S. Tristram-Nagle, K. Gawrisch, D. Harries, V. A Parsegian and J. F.    Nagle, </w:t>
      </w:r>
      <w:r>
        <w:rPr>
          <w:b/>
          <w:bCs/>
        </w:rPr>
        <w:t>Structure and Fluctuations of Charged Phosphatidylserine Bilayers in the Absence of Salt</w:t>
      </w:r>
      <w:r>
        <w:rPr/>
        <w:t>.  Biophys. J. 86 (2004) 1574-1586.</w:t>
      </w:r>
    </w:p>
    <w:p>
      <w:pPr>
        <w:pStyle w:val="Normal"/>
        <w:spacing w:before="0" w:after="120"/>
        <w:ind w:left="540" w:hanging="540"/>
        <w:rPr/>
      </w:pPr>
      <w:r>
        <w:rPr/>
        <w:t xml:space="preserve">141.      S Tristram-Nagle and J F Nagle, </w:t>
      </w:r>
      <w:r>
        <w:rPr>
          <w:b/>
          <w:bCs/>
        </w:rPr>
        <w:t>Lipid Bilayers: Thermodynamics,  Structure, Fluctuations and Interactions</w:t>
      </w:r>
      <w:r>
        <w:rPr/>
        <w:t>, Chem. Phys. Lipids 27 (2004) 3-14.</w:t>
      </w:r>
    </w:p>
    <w:p>
      <w:pPr>
        <w:pStyle w:val="Normal"/>
        <w:spacing w:before="0" w:after="120"/>
        <w:ind w:left="540" w:hanging="540"/>
        <w:rPr/>
      </w:pPr>
      <w:r>
        <w:rPr/>
        <w:t xml:space="preserve">142.      Y Liu and J F Nagle, </w:t>
      </w:r>
      <w:r>
        <w:rPr>
          <w:b/>
          <w:bCs/>
        </w:rPr>
        <w:t>Diffuse Scattering Provides Material Parameters and Electron   Profiles of Biomembranes</w:t>
      </w:r>
      <w:r>
        <w:rPr/>
        <w:t>. Phys. Rev. E 69 (2004) 040901 (1-4).</w:t>
      </w:r>
    </w:p>
    <w:p>
      <w:pPr>
        <w:pStyle w:val="Normal"/>
        <w:spacing w:before="0" w:after="120"/>
        <w:ind w:left="540" w:hanging="540"/>
        <w:rPr/>
      </w:pPr>
      <w:r>
        <w:rPr/>
        <w:t xml:space="preserve">143.      N Kucerka, J F Nagle, S E Feller and P Balgavy, </w:t>
      </w:r>
      <w:r>
        <w:rPr>
          <w:b/>
          <w:bCs/>
        </w:rPr>
        <w:t>Models to Analyze Small Angle        Neutron Scattering from Unilamellar Vesicles</w:t>
      </w:r>
      <w:r>
        <w:rPr/>
        <w:t>.  Phys. Rev. E 69 (2004) 051903 (1-9).</w:t>
      </w:r>
    </w:p>
    <w:p>
      <w:pPr>
        <w:pStyle w:val="Normal"/>
        <w:spacing w:before="0" w:after="120"/>
        <w:ind w:left="720" w:hanging="720"/>
        <w:rPr>
          <w:rFonts w:ascii="Palatino" w:hAnsi="Palatino"/>
        </w:rPr>
      </w:pPr>
      <w:r>
        <w:rPr>
          <w:rFonts w:cs="Arial" w:ascii="Arial" w:hAnsi="Arial"/>
          <w:sz w:val="22"/>
        </w:rPr>
        <w:t xml:space="preserve">144.      S. Tristram-Nagle, R.N.A.H. Lewis, J.W. Blickenstaff, M. DiPrima, B.F. Marques, R.N. McElhaney, J.F. Nagle and J. W. Schneider, </w:t>
      </w:r>
      <w:r>
        <w:rPr>
          <w:rFonts w:cs="Arial" w:ascii="Arial" w:hAnsi="Arial"/>
          <w:b/>
          <w:bCs/>
          <w:sz w:val="22"/>
        </w:rPr>
        <w:t>Thermodynamic and Structural Characterization of Amino Acid-linked Dialkyl Lipids</w:t>
      </w:r>
      <w:r>
        <w:rPr>
          <w:rFonts w:cs="Arial" w:ascii="Arial" w:hAnsi="Arial"/>
          <w:sz w:val="22"/>
        </w:rPr>
        <w:t xml:space="preserve">.  Chem. Phys. Lipids </w:t>
      </w:r>
      <w:r>
        <w:rPr/>
        <w:t>134, 29-39 (2005)</w:t>
      </w:r>
      <w:r>
        <w:rPr>
          <w:rFonts w:cs="Arial" w:ascii="Arial" w:hAnsi="Arial"/>
          <w:sz w:val="22"/>
        </w:rPr>
        <w:t>.</w:t>
      </w:r>
      <w:r>
        <w:rPr>
          <w:rFonts w:ascii="Palatino" w:hAnsi="Palatino"/>
        </w:rPr>
        <w:tab/>
      </w:r>
    </w:p>
    <w:p>
      <w:pPr>
        <w:pStyle w:val="Normal"/>
        <w:spacing w:before="0" w:after="160"/>
        <w:ind w:left="810" w:hanging="810"/>
        <w:rPr/>
      </w:pPr>
      <w:r>
        <w:rPr/>
        <w:t xml:space="preserve">145.      J F Nagle, </w:t>
      </w:r>
      <w:r>
        <w:rPr>
          <w:b/>
          <w:bCs/>
        </w:rPr>
        <w:t>Could Diffuse Scattering of X-Rays and/or Neutrons Provide Structural Information about Rafts?</w:t>
      </w:r>
      <w:r>
        <w:rPr/>
        <w:t xml:space="preserve"> </w:t>
      </w:r>
      <w:r>
        <w:rPr>
          <w:szCs w:val="27"/>
        </w:rPr>
        <w:t xml:space="preserve"> Biophysical Society Discussions:</w:t>
      </w:r>
      <w:r>
        <w:rPr/>
        <w:t xml:space="preserve"> </w:t>
      </w:r>
      <w:r>
        <w:rPr>
          <w:szCs w:val="27"/>
        </w:rPr>
        <w:t>Probing Membrane Microdomains</w:t>
      </w:r>
      <w:r>
        <w:rPr/>
        <w:t xml:space="preserve"> http://www.netbriefings.com/event/biophysics/Archives/discussions2004/</w:t>
      </w:r>
    </w:p>
    <w:p>
      <w:pPr>
        <w:pStyle w:val="Normal"/>
        <w:spacing w:beforeAutospacing="1" w:after="160"/>
        <w:ind w:left="810" w:hanging="810"/>
        <w:rPr/>
      </w:pPr>
      <w:r>
        <w:rPr/>
        <w:t xml:space="preserve">146.      N. Chu, N. Kucerka, Y. Liu, S. Tristram-Nagle and J. F. Nagle, </w:t>
      </w:r>
      <w:r>
        <w:rPr>
          <w:b/>
          <w:bCs/>
        </w:rPr>
        <w:t xml:space="preserve">Anomalous Swelling of Lipid Bilayer Stacks Is Caused by Softening of the Bending Modulus.  </w:t>
      </w:r>
      <w:r>
        <w:rPr/>
        <w:t>Phys Rev E. 71, 041904 (2005).</w:t>
      </w:r>
    </w:p>
    <w:p>
      <w:pPr>
        <w:pStyle w:val="Normal"/>
        <w:spacing w:beforeAutospacing="1" w:after="160"/>
        <w:ind w:left="810" w:hanging="810"/>
        <w:rPr/>
      </w:pPr>
      <w:r>
        <w:rPr/>
        <w:t>147.</w:t>
        <w:tab/>
        <w:t xml:space="preserve">N. Kucerka, Y. Liu, N. Chu, H. I. Petrache, S. Tristram-Nagle and J. F. Nagle, </w:t>
      </w:r>
      <w:r>
        <w:rPr>
          <w:b/>
          <w:bCs/>
        </w:rPr>
        <w:t xml:space="preserve">Structure of Fully Hydrated Fluid Phase DMPC and DLPC Bilayers Using X-ray Scattering from Oriented Multilamellar Arrays and from Unilamellar Vesicles.    </w:t>
      </w:r>
      <w:r>
        <w:rPr/>
        <w:t>Biophysical Journal 88, 2626-2637 (2005).</w:t>
      </w:r>
    </w:p>
    <w:p>
      <w:pPr>
        <w:pStyle w:val="Normal"/>
        <w:spacing w:beforeAutospacing="1" w:after="160"/>
        <w:ind w:left="810" w:hanging="810"/>
        <w:rPr/>
      </w:pPr>
      <w:r>
        <w:rPr/>
        <w:t xml:space="preserve">148.     </w:t>
      </w:r>
      <w:r>
        <w:rPr>
          <w:rFonts w:ascii="Palatino" w:hAnsi="Palatino"/>
          <w:iCs/>
        </w:rPr>
        <w:t xml:space="preserve"> </w:t>
      </w:r>
      <w:r>
        <w:rPr/>
        <w:t xml:space="preserve">O. Edholm and J. F. Nagle, </w:t>
      </w:r>
      <w:r>
        <w:rPr>
          <w:b/>
          <w:bCs/>
        </w:rPr>
        <w:t xml:space="preserve">Areas of Molecules in Membranes Consisting of   Mixtures. </w:t>
      </w:r>
      <w:r>
        <w:rPr/>
        <w:t xml:space="preserve"> Biophysical J. 89, 1827-1832 (2005).</w:t>
      </w:r>
    </w:p>
    <w:p>
      <w:pPr>
        <w:pStyle w:val="Normal"/>
        <w:spacing w:before="0" w:after="160"/>
        <w:ind w:left="810" w:hanging="810"/>
        <w:rPr/>
      </w:pPr>
      <w:r>
        <w:rPr/>
        <w:t xml:space="preserve">149.      N. Kucerka, S. Tristram-Nagle, and J. F. Nagle, </w:t>
      </w:r>
      <w:r>
        <w:rPr>
          <w:b/>
          <w:bCs/>
        </w:rPr>
        <w:t xml:space="preserve">Structure of Fully Hydrated Fluid Phase Lipid Bilayers with Monounsaturated Chains. </w:t>
      </w:r>
      <w:r>
        <w:rPr/>
        <w:t xml:space="preserve"> J. Membrane Biol., 208, 193-202 (2005).</w:t>
      </w:r>
    </w:p>
    <w:p>
      <w:pPr>
        <w:pStyle w:val="Normal"/>
        <w:spacing w:before="0" w:after="160"/>
        <w:ind w:left="810" w:hanging="810"/>
        <w:rPr/>
      </w:pPr>
      <w:r>
        <w:rPr/>
        <w:t xml:space="preserve">150.      H. I. Petrache, S. Tristram-Nagle, D. Harries, N. Kucerka, J. F. Nagle, and V.A. Parsegian, </w:t>
      </w:r>
      <w:r>
        <w:rPr>
          <w:b/>
          <w:bCs/>
        </w:rPr>
        <w:t>Swelling of Phospholipids by Monovalent Salt.</w:t>
      </w:r>
      <w:r>
        <w:rPr/>
        <w:t xml:space="preserve">  J. Lipid Res. 47, 302-309 (2006). </w:t>
      </w:r>
    </w:p>
    <w:p>
      <w:pPr>
        <w:pStyle w:val="Normal"/>
        <w:spacing w:before="0" w:after="160"/>
        <w:ind w:left="810" w:hanging="810"/>
        <w:rPr/>
      </w:pPr>
      <w:r>
        <w:rPr/>
        <w:t xml:space="preserve">151.      J. B. Klauda, N. Kucerka, B. R. Brooks, R. W. Pastor, and J. F. Nagle, </w:t>
      </w:r>
      <w:r>
        <w:rPr>
          <w:b/>
          <w:bCs/>
        </w:rPr>
        <w:t xml:space="preserve">Simulation-based Methods for Interpreting X-ray Data from Lipid Bilayers. </w:t>
      </w:r>
      <w:r>
        <w:rPr/>
        <w:t xml:space="preserve"> Biophys. J. 90, 2796-2807 (2006).</w:t>
      </w:r>
    </w:p>
    <w:p>
      <w:pPr>
        <w:pStyle w:val="Normal"/>
        <w:spacing w:before="0" w:after="160"/>
        <w:ind w:left="810" w:hanging="810"/>
        <w:rPr/>
      </w:pPr>
      <w:r>
        <w:rPr/>
        <w:t xml:space="preserve">152.      A. I. Greenwood, S. Tristram-Nagle and J. F. Nagle, </w:t>
      </w:r>
      <w:r>
        <w:rPr>
          <w:b/>
        </w:rPr>
        <w:t>Partial Molecular Volumes of Lipids and Cholesterol.</w:t>
      </w:r>
      <w:r>
        <w:rPr/>
        <w:t xml:space="preserve"> Chem. Phys. Lipids 143, 1-10 (2006). </w:t>
      </w:r>
    </w:p>
    <w:p>
      <w:pPr>
        <w:pStyle w:val="Normal"/>
        <w:spacing w:beforeAutospacing="1" w:after="160"/>
        <w:ind w:left="810" w:hanging="810"/>
        <w:rPr/>
      </w:pPr>
      <w:r>
        <w:rPr/>
        <w:t xml:space="preserve">153.     N. Kucerka, S. Tristram-Nagle and J. F. Nagle, </w:t>
      </w:r>
      <w:r>
        <w:rPr>
          <w:b/>
        </w:rPr>
        <w:t>Closer Look at Structure of Fully Hydrated Fluid Phase DPPC Bilayers</w:t>
      </w:r>
      <w:r>
        <w:rPr/>
        <w:t>. Biophysical Journal: Biophysical Letters 90, L83-85 (2006).</w:t>
      </w:r>
    </w:p>
    <w:p>
      <w:pPr>
        <w:pStyle w:val="Normal"/>
        <w:spacing w:before="0" w:after="160"/>
        <w:ind w:left="806" w:hanging="806"/>
        <w:rPr/>
      </w:pPr>
      <w:r>
        <w:rPr/>
        <w:t xml:space="preserve">154. </w:t>
        <w:tab/>
        <w:t xml:space="preserve">R. H. Lozier and J. F. Nagle, </w:t>
      </w:r>
      <w:r>
        <w:rPr>
          <w:b/>
        </w:rPr>
        <w:t>Comment on "An apparent general solution for the kinetic models of the bacteriorhodopsin photocycles"</w:t>
      </w:r>
      <w:r>
        <w:rPr>
          <w:b/>
          <w:bCs/>
        </w:rPr>
        <w:t>.</w:t>
      </w:r>
      <w:r>
        <w:rPr/>
        <w:t xml:space="preserve"> J. Phys. Chem B 110, 15041-15042 (2006).</w:t>
      </w:r>
    </w:p>
    <w:p>
      <w:pPr>
        <w:pStyle w:val="Normal"/>
        <w:spacing w:before="0" w:after="160"/>
        <w:ind w:left="806" w:hanging="806"/>
        <w:rPr>
          <w:szCs w:val="24"/>
        </w:rPr>
      </w:pPr>
      <w:r>
        <w:rPr>
          <w:szCs w:val="24"/>
        </w:rPr>
        <w:t xml:space="preserve">155.      N. Kučerka, J. Pencer, J. N. Sachs, J. F. Nagle, and J. Katsaras, </w:t>
      </w:r>
      <w:r>
        <w:rPr>
          <w:b/>
          <w:szCs w:val="24"/>
        </w:rPr>
        <w:t>Curvature effect on the structure of phospholipid bilayers</w:t>
      </w:r>
      <w:r>
        <w:rPr>
          <w:szCs w:val="24"/>
        </w:rPr>
        <w:t>. Langmuir 23, 1292-99 (2007).</w:t>
      </w:r>
    </w:p>
    <w:p>
      <w:pPr>
        <w:pStyle w:val="Normal"/>
        <w:spacing w:before="0" w:after="160"/>
        <w:ind w:left="806" w:hanging="806"/>
        <w:rPr>
          <w:szCs w:val="24"/>
        </w:rPr>
      </w:pPr>
      <w:r>
        <w:rPr>
          <w:szCs w:val="24"/>
        </w:rPr>
        <w:t xml:space="preserve">156.      S. Tristram-Nagle and J. F. Nagle, </w:t>
      </w:r>
      <w:r>
        <w:rPr>
          <w:b/>
          <w:bCs/>
          <w:szCs w:val="24"/>
        </w:rPr>
        <w:t>HIV-1 Fusion Peptide Decreases Bending Energy, Promotes Curved Fusion Intermediates.</w:t>
      </w:r>
      <w:r>
        <w:rPr>
          <w:szCs w:val="24"/>
        </w:rPr>
        <w:t xml:space="preserve"> Biophysical Journal 93, 2048-2055 (2007).</w:t>
      </w:r>
    </w:p>
    <w:p>
      <w:pPr>
        <w:pStyle w:val="Normal"/>
        <w:spacing w:before="0" w:after="160"/>
        <w:ind w:left="806" w:hanging="806"/>
        <w:rPr>
          <w:rFonts w:cs="Times"/>
          <w:szCs w:val="24"/>
          <w:vertAlign w:val="superscript"/>
        </w:rPr>
      </w:pPr>
      <w:r>
        <w:rPr>
          <w:szCs w:val="24"/>
        </w:rPr>
        <w:t xml:space="preserve">157.      J. Pan, S. Tristram-Nagle and J. F. Nagle, </w:t>
      </w:r>
      <w:r>
        <w:rPr>
          <w:b/>
          <w:bCs/>
          <w:szCs w:val="24"/>
        </w:rPr>
        <w:t xml:space="preserve">Temperature Dependence of Structure, Bending Rigidity and Bilayer Interations of DOPC Bilayers. </w:t>
      </w:r>
      <w:r>
        <w:rPr>
          <w:szCs w:val="24"/>
        </w:rPr>
        <w:t xml:space="preserve"> Biophysical Journal 94, 117-124 (2008).</w:t>
      </w:r>
    </w:p>
    <w:p>
      <w:pPr>
        <w:pStyle w:val="Normal"/>
        <w:tabs>
          <w:tab w:val="clear" w:pos="720"/>
          <w:tab w:val="left" w:pos="8280" w:leader="none"/>
        </w:tabs>
        <w:spacing w:lineRule="atLeast" w:line="24" w:beforeAutospacing="1" w:after="160"/>
        <w:ind w:left="806" w:right="-360" w:hanging="80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158.      J. C. Mathai, S. Tristram-Nagle, J. F. Nagle and M. L. Zeidel, </w:t>
      </w:r>
      <w:r>
        <w:rPr>
          <w:rFonts w:ascii="Times New Roman" w:hAnsi="Times New Roman"/>
          <w:b/>
          <w:szCs w:val="24"/>
        </w:rPr>
        <w:t>Structural Determinants of Water Permeability through the Lipid Membrane.</w:t>
      </w:r>
      <w:r>
        <w:rPr>
          <w:rFonts w:ascii="Times New Roman" w:hAnsi="Times New Roman"/>
          <w:szCs w:val="24"/>
        </w:rPr>
        <w:t xml:space="preserve"> </w:t>
      </w:r>
      <w:r>
        <w:rPr>
          <w:rFonts w:cs="Arial" w:ascii="Arial" w:hAnsi="Arial"/>
          <w:szCs w:val="24"/>
        </w:rPr>
        <w:t xml:space="preserve"> </w:t>
      </w:r>
      <w:r>
        <w:rPr>
          <w:rFonts w:ascii="Times New Roman" w:hAnsi="Times New Roman"/>
          <w:szCs w:val="24"/>
        </w:rPr>
        <w:t>J. Gen. Physiol. 131: 69-76 (2008).</w:t>
      </w:r>
    </w:p>
    <w:p>
      <w:pPr>
        <w:pStyle w:val="Normal"/>
        <w:tabs>
          <w:tab w:val="clear" w:pos="720"/>
          <w:tab w:val="left" w:pos="8280" w:leader="none"/>
        </w:tabs>
        <w:spacing w:lineRule="atLeast" w:line="24" w:beforeAutospacing="1" w:after="160"/>
        <w:ind w:left="806" w:right="-360" w:hanging="806"/>
        <w:rPr>
          <w:rFonts w:ascii="Arial" w:hAnsi="Arial" w:cs="Arial"/>
          <w:szCs w:val="24"/>
        </w:rPr>
      </w:pPr>
      <w:r>
        <w:rPr>
          <w:rFonts w:ascii="Times New Roman" w:hAnsi="Times New Roman"/>
          <w:szCs w:val="24"/>
        </w:rPr>
        <w:t xml:space="preserve">159.      J. F. Nagle, J. C. Mathai, M. L. Zeidel and S. Tristram-Nagle, </w:t>
      </w:r>
      <w:r>
        <w:rPr>
          <w:rFonts w:ascii="Times New Roman" w:hAnsi="Times New Roman"/>
          <w:b/>
          <w:szCs w:val="24"/>
        </w:rPr>
        <w:t>Theory of Passive Permeability through Lipid Bilayers</w:t>
      </w:r>
      <w:r>
        <w:rPr>
          <w:rFonts w:ascii="Times New Roman" w:hAnsi="Times New Roman"/>
          <w:szCs w:val="24"/>
        </w:rPr>
        <w:t>. J. Gen. Physiol. 131: 77-85 (2008).</w:t>
      </w:r>
    </w:p>
    <w:p>
      <w:pPr>
        <w:pStyle w:val="Normal"/>
        <w:tabs>
          <w:tab w:val="clear" w:pos="720"/>
          <w:tab w:val="left" w:pos="8280" w:leader="none"/>
        </w:tabs>
        <w:spacing w:lineRule="atLeast" w:line="24" w:beforeAutospacing="1" w:after="160"/>
        <w:ind w:left="806" w:right="-360" w:hanging="80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160.      A. I. Greenwood, J. Pan, T. M. Mills, J. F. Nagle, R. M. Epand and S. Tristram-Nagle, </w:t>
      </w:r>
      <w:r>
        <w:rPr>
          <w:rFonts w:ascii="Times New Roman" w:hAnsi="Times New Roman"/>
          <w:b/>
          <w:szCs w:val="24"/>
        </w:rPr>
        <w:t xml:space="preserve">CRAC motif peptide of the HIV-1 gp41 protein thins SOPC membranes and interacts with cholesterol.  </w:t>
      </w:r>
      <w:r>
        <w:rPr>
          <w:rFonts w:ascii="Times New Roman" w:hAnsi="Times New Roman"/>
          <w:szCs w:val="24"/>
        </w:rPr>
        <w:t>Biochim. Biophys. Acta</w:t>
      </w:r>
      <w:r>
        <w:rPr>
          <w:i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1778, 1120-1130</w:t>
      </w:r>
      <w:r>
        <w:rPr>
          <w:rFonts w:ascii="Times New Roman" w:hAnsi="Times New Roman"/>
          <w:szCs w:val="24"/>
        </w:rPr>
        <w:t xml:space="preserve"> (2008).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161.      </w:t>
      </w:r>
      <w:r>
        <w:rPr>
          <w:rFonts w:eastAsia="MS Mincho" w:ascii="Times New Roman" w:hAnsi="Times New Roman"/>
          <w:szCs w:val="24"/>
          <w:lang w:eastAsia="ja-JP"/>
        </w:rPr>
        <w:t xml:space="preserve">T. T. Mills, G. E. S. Toombes, S. Tristram-Nagle, D-M. Smilgies, Gerald W. Feigenson, and J. F. Nagle, </w:t>
      </w:r>
      <w:r>
        <w:rPr>
          <w:rFonts w:eastAsia="MS Mincho" w:ascii="Times New Roman" w:hAnsi="Times New Roman"/>
          <w:b/>
          <w:bCs/>
          <w:szCs w:val="24"/>
          <w:lang w:eastAsia="ja-JP"/>
        </w:rPr>
        <w:t xml:space="preserve">Order Parameters and Areas in Fluid-Phase Oriented Lipid Membranes Using Wide Angle X-ray Scattering.  </w:t>
      </w:r>
      <w:r>
        <w:rPr/>
        <w:t>Biophys. J. 95, 669-681 (2008)</w:t>
      </w:r>
      <w:r>
        <w:rPr>
          <w:rFonts w:eastAsia="MS Mincho" w:ascii="Times New Roman" w:hAnsi="Times New Roman"/>
          <w:b/>
          <w:bCs/>
          <w:szCs w:val="24"/>
          <w:lang w:eastAsia="ja-JP"/>
        </w:rPr>
        <w:t>.</w:t>
      </w:r>
    </w:p>
    <w:p>
      <w:pPr>
        <w:pStyle w:val="Normal"/>
        <w:spacing w:before="0" w:after="160"/>
        <w:ind w:left="810" w:hanging="810"/>
        <w:rPr>
          <w:rFonts w:ascii="Times New Roman" w:hAnsi="Times New Roman" w:eastAsia="MS Mincho"/>
          <w:b/>
          <w:b/>
          <w:bCs/>
          <w:szCs w:val="24"/>
          <w:lang w:eastAsia="ja-JP"/>
        </w:rPr>
      </w:pPr>
      <w:r>
        <w:rPr>
          <w:rFonts w:ascii="Times New Roman" w:hAnsi="Times New Roman"/>
          <w:szCs w:val="24"/>
        </w:rPr>
        <w:t xml:space="preserve">162.      </w:t>
      </w:r>
      <w:r>
        <w:rPr>
          <w:rFonts w:eastAsia="MS Mincho" w:ascii="Times New Roman" w:hAnsi="Times New Roman"/>
          <w:szCs w:val="24"/>
          <w:lang w:eastAsia="ja-JP"/>
        </w:rPr>
        <w:t xml:space="preserve">T. T. Mills, S. Tristram-Nagle, F. A. Heberle, N. F. Morales, J. Zhao, J. Wu, G. E. S. Toombes, J. F. Nagle, and Gerald W. Feigenson, </w:t>
      </w:r>
      <w:r>
        <w:rPr>
          <w:rFonts w:eastAsia="MS Mincho" w:ascii="Times New Roman" w:hAnsi="Times New Roman"/>
          <w:b/>
          <w:bCs/>
          <w:szCs w:val="24"/>
          <w:lang w:eastAsia="ja-JP"/>
        </w:rPr>
        <w:t xml:space="preserve">Liquid-Liquid Domains in Bilayers Detected by Wide Angle X-ray Scattering.  </w:t>
      </w:r>
      <w:r>
        <w:rPr/>
        <w:t>Biophys. J. 95, 682-690 (2008).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szCs w:val="24"/>
        </w:rPr>
        <w:t>163.</w:t>
        <w:tab/>
      </w:r>
      <w:r>
        <w:rPr>
          <w:rFonts w:ascii="Times New Roman" w:hAnsi="Times New Roman"/>
          <w:iCs/>
          <w:szCs w:val="24"/>
        </w:rPr>
        <w:t xml:space="preserve">N. Kučerka, J. F. Nagle, J. N. Sachs, S. E. Feller, J. S. Pencer, A. J. Jackson, and J. Katsaras, </w:t>
      </w:r>
      <w:r>
        <w:rPr>
          <w:rFonts w:ascii="Times New Roman" w:hAnsi="Times New Roman"/>
          <w:b/>
          <w:iCs/>
          <w:szCs w:val="24"/>
        </w:rPr>
        <w:t>Lipid Bilayer Structure Determined by the Simultaneous Analysis of Neutron and x-ray Scattering Data.</w:t>
      </w:r>
      <w:r>
        <w:rPr>
          <w:rFonts w:ascii="Times New Roman" w:hAnsi="Times New Roman"/>
          <w:iCs/>
          <w:szCs w:val="24"/>
        </w:rPr>
        <w:t xml:space="preserve">  </w:t>
      </w:r>
      <w:r>
        <w:rPr>
          <w:rFonts w:eastAsia="MS Mincho" w:ascii="Times New Roman" w:hAnsi="Times New Roman"/>
          <w:szCs w:val="24"/>
          <w:lang w:eastAsia="ja-JP"/>
        </w:rPr>
        <w:t>Biophys, J. 95, 2356–2367 (2008).</w:t>
      </w:r>
      <w:r>
        <w:rPr>
          <w:rFonts w:eastAsia="MS Mincho" w:cs="AdvP6EC0" w:ascii="AdvP6EC0" w:hAnsi="AdvP6EC0"/>
          <w:sz w:val="16"/>
          <w:szCs w:val="16"/>
          <w:lang w:eastAsia="ja-JP"/>
        </w:rPr>
        <w:t xml:space="preserve"> 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164.      J. Pan, T. T. Mills, S. Tristram-Nagle and J. F. Nagle, </w:t>
      </w:r>
      <w:r>
        <w:rPr>
          <w:rFonts w:ascii="Times New Roman" w:hAnsi="Times New Roman"/>
          <w:b/>
          <w:szCs w:val="24"/>
        </w:rPr>
        <w:t xml:space="preserve">Cholesterol Perturbs Lipid Bilayers Non-Universally.  </w:t>
      </w:r>
      <w:r>
        <w:rPr>
          <w:rFonts w:ascii="Times New Roman" w:hAnsi="Times New Roman"/>
          <w:szCs w:val="24"/>
        </w:rPr>
        <w:t xml:space="preserve">Phys. Rev. Letts. 100, 198103 (2008). 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165.      T. T. Mills, J. Huang, G. W. Feigenson, and J. F. Nagle, </w:t>
      </w:r>
      <w:r>
        <w:rPr>
          <w:rFonts w:ascii="Times New Roman" w:hAnsi="Times New Roman"/>
          <w:b/>
          <w:szCs w:val="24"/>
        </w:rPr>
        <w:t xml:space="preserve">Effects of Cholesterol and Unsaturated DOPC Lipid on Chain Packing of Saturated Gel-Phase DPPC Bilayers.  </w:t>
      </w:r>
      <w:r>
        <w:rPr>
          <w:rFonts w:ascii="Times New Roman" w:hAnsi="Times New Roman"/>
          <w:szCs w:val="24"/>
        </w:rPr>
        <w:t>Gen. Physiol. Biophys.  28, 126-139 (2009).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166.      J. Pan, D. P. Tieleman, J. F. Nagle, N. Kucerka, and S. Tristram-Nagle, </w:t>
      </w:r>
      <w:r>
        <w:rPr>
          <w:rFonts w:ascii="Times New Roman" w:hAnsi="Times New Roman"/>
          <w:b/>
          <w:szCs w:val="24"/>
        </w:rPr>
        <w:t xml:space="preserve">Alamethicin in Lipid Bilayers: Combined Use of X-ray Scattering and MD Simulations.  </w:t>
      </w:r>
      <w:r>
        <w:rPr>
          <w:rFonts w:ascii="Times New Roman" w:hAnsi="Times New Roman"/>
          <w:szCs w:val="24"/>
        </w:rPr>
        <w:t>Biochim. Biophys. Acta 1788, 1387-1397 (2009).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167.      S. D. Guler, D. D. Ghosh, J. Pan, J. C. Mathai, M. L. Zeidel, J. F. Nagle and S. Tristram-Nagle, </w:t>
      </w:r>
      <w:r>
        <w:rPr>
          <w:rFonts w:ascii="Times New Roman" w:hAnsi="Times New Roman"/>
          <w:b/>
          <w:szCs w:val="24"/>
        </w:rPr>
        <w:t xml:space="preserve">Effects of Ether Linkage on Lipid Bilayer Structure and Water Permeability.  </w:t>
      </w:r>
      <w:r>
        <w:rPr>
          <w:rFonts w:ascii="Times New Roman" w:hAnsi="Times New Roman"/>
          <w:szCs w:val="24"/>
        </w:rPr>
        <w:t>Chem. Phys. Lipids 160, 33-44 (2009).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168.      J. Pan, S. Tristram-Nagle, and J. F. Nagle, </w:t>
      </w:r>
      <w:r>
        <w:rPr>
          <w:rFonts w:ascii="Times New Roman" w:hAnsi="Times New Roman"/>
          <w:b/>
          <w:szCs w:val="24"/>
        </w:rPr>
        <w:t xml:space="preserve">Effect of cholesterol on structural and mechanical properties of membranes depends on lipid chain saturation.  </w:t>
      </w:r>
      <w:r>
        <w:rPr>
          <w:rFonts w:ascii="Times New Roman" w:hAnsi="Times New Roman"/>
        </w:rPr>
        <w:t>Phys. Rev. E.  80, 021931(1-12) (2009).</w:t>
      </w:r>
    </w:p>
    <w:p>
      <w:pPr>
        <w:pStyle w:val="Normal"/>
        <w:spacing w:before="0" w:after="160"/>
        <w:ind w:left="810" w:hanging="81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169. </w:t>
        <w:tab/>
        <w:t xml:space="preserve">J. Pan, S. Tristram-Nagle, and J. F. Nagle, </w:t>
      </w:r>
      <w:r>
        <w:rPr>
          <w:rFonts w:ascii="Times New Roman" w:hAnsi="Times New Roman"/>
          <w:b/>
        </w:rPr>
        <w:t xml:space="preserve">Alamethicin aggregation in lipid membranes.  </w:t>
      </w:r>
      <w:r>
        <w:rPr>
          <w:rFonts w:ascii="Times New Roman" w:hAnsi="Times New Roman"/>
        </w:rPr>
        <w:t>J. Membrane Biol. 231, 11-27 (2009).</w:t>
      </w:r>
      <w:bookmarkStart w:id="1" w:name="OLE_LINK1"/>
      <w:bookmarkStart w:id="2" w:name="OLE_LINK2"/>
      <w:bookmarkEnd w:id="1"/>
      <w:bookmarkEnd w:id="2"/>
    </w:p>
    <w:p>
      <w:pPr>
        <w:pStyle w:val="Normal"/>
        <w:spacing w:before="0" w:after="160"/>
        <w:ind w:left="806" w:hanging="806"/>
        <w:rPr/>
      </w:pPr>
      <w:r>
        <w:rPr/>
        <w:t xml:space="preserve">170.      J. F. Nagle, </w:t>
      </w:r>
      <w:r>
        <w:rPr>
          <w:b/>
        </w:rPr>
        <w:t>In Defense of Gibbs and the Traditional Definition of the Entropy of Distinguishable Particles.</w:t>
      </w:r>
      <w:r>
        <w:rPr/>
        <w:t xml:space="preserve">  Entropy 12, 1936-1945 (2010).  doi:10.3390/e12081936 </w:t>
      </w:r>
      <w:hyperlink r:id="rId3">
        <w:r>
          <w:rPr>
            <w:rFonts w:eastAsia="MS Mincho" w:cs="Courier New" w:ascii="Courier New" w:hAnsi="Courier New"/>
            <w:color w:val="0000FF"/>
            <w:sz w:val="20"/>
            <w:u w:val="single"/>
            <w:lang w:eastAsia="ja-JP"/>
          </w:rPr>
          <w:t>http://www.mdpi.com/1099-4300/12/8/1936/pdf</w:t>
        </w:r>
      </w:hyperlink>
    </w:p>
    <w:p>
      <w:pPr>
        <w:pStyle w:val="Normal"/>
        <w:spacing w:before="0" w:after="160"/>
        <w:ind w:left="806" w:hanging="806"/>
        <w:rPr/>
      </w:pPr>
      <w:r>
        <w:rPr/>
        <w:t xml:space="preserve">171.      N. Kucerka, J. Katsaras, and J. F. Nagle, </w:t>
      </w:r>
      <w:r>
        <w:rPr>
          <w:b/>
        </w:rPr>
        <w:t>Comparing Membrane Simulations to Scattering Experiment: Introducing SIMtoEXP Software</w:t>
      </w:r>
      <w:r>
        <w:rPr/>
        <w:t>.  J. Memb. Biol. 235, 43-50 (2010)   Online DOI 10.1007/s00232-010-9254-5</w:t>
      </w:r>
    </w:p>
    <w:p>
      <w:pPr>
        <w:pStyle w:val="Normal"/>
        <w:spacing w:before="0" w:after="160"/>
        <w:ind w:left="806" w:hanging="806"/>
        <w:rPr/>
      </w:pPr>
      <w:r>
        <w:rPr/>
        <w:t xml:space="preserve">172. </w:t>
        <w:tab/>
        <w:t xml:space="preserve">S. Tristram-Nagle, D. J. Kim, N. Akhunzada, N. Kucerka, J. C. Mathai, J. Katsaras, M. Zeidel, and J. F. Nagle.  </w:t>
      </w:r>
      <w:r>
        <w:rPr>
          <w:b/>
        </w:rPr>
        <w:t xml:space="preserve">Structure and water permeability of fully hydrated diphytanoylPC. </w:t>
      </w:r>
      <w:r>
        <w:rPr/>
        <w:t xml:space="preserve"> Chem. Phys. Lipids 163, 630-637 (2010).</w:t>
      </w:r>
    </w:p>
    <w:p>
      <w:pPr>
        <w:pStyle w:val="Normal"/>
        <w:spacing w:before="0" w:after="120"/>
        <w:ind w:left="810" w:hanging="810"/>
        <w:rPr>
          <w:rFonts w:cs="Times"/>
          <w:szCs w:val="24"/>
        </w:rPr>
      </w:pPr>
      <w:r>
        <w:rPr/>
        <w:t>173.</w:t>
        <w:tab/>
      </w:r>
      <w:r>
        <w:rPr>
          <w:rFonts w:cs="Times"/>
          <w:szCs w:val="24"/>
        </w:rPr>
        <w:t xml:space="preserve">S. Tristram-Nagle, R. Chan, E. Kooijman, P. Uppamoochikkal, W. Qiang, D. P. Weliky   and J. F. Nagle.  </w:t>
      </w:r>
      <w:r>
        <w:rPr>
          <w:rFonts w:cs="Times"/>
          <w:b/>
          <w:szCs w:val="24"/>
        </w:rPr>
        <w:t>HIV fusion peptide penetrates, disorders</w:t>
      </w:r>
      <w:r>
        <w:rPr>
          <w:rFonts w:cs="Times"/>
          <w:b/>
          <w:color w:val="FF0000"/>
          <w:szCs w:val="24"/>
        </w:rPr>
        <w:t xml:space="preserve"> </w:t>
      </w:r>
      <w:r>
        <w:rPr>
          <w:rFonts w:cs="Times"/>
          <w:b/>
          <w:szCs w:val="24"/>
        </w:rPr>
        <w:t xml:space="preserve">and softens T-cell membrane mimics.  </w:t>
      </w:r>
      <w:r>
        <w:rPr>
          <w:rFonts w:cs="Times"/>
          <w:szCs w:val="24"/>
        </w:rPr>
        <w:t>J. Mol. Biol. 402, 139-153 (2010).</w:t>
      </w:r>
    </w:p>
    <w:p>
      <w:pPr>
        <w:pStyle w:val="Normal"/>
        <w:tabs>
          <w:tab w:val="clear" w:pos="720"/>
          <w:tab w:val="left" w:pos="1800" w:leader="none"/>
          <w:tab w:val="left" w:pos="3600" w:leader="none"/>
          <w:tab w:val="left" w:pos="5400" w:leader="none"/>
          <w:tab w:val="left" w:pos="7200" w:leader="none"/>
          <w:tab w:val="left" w:pos="9000" w:leader="none"/>
          <w:tab w:val="left" w:pos="10800" w:leader="none"/>
          <w:tab w:val="left" w:pos="12600" w:leader="none"/>
          <w:tab w:val="left" w:pos="14400" w:leader="none"/>
          <w:tab w:val="left" w:pos="16200" w:leader="none"/>
          <w:tab w:val="left" w:pos="18000" w:leader="none"/>
          <w:tab w:val="left" w:pos="19800" w:leader="none"/>
          <w:tab w:val="left" w:pos="21600" w:leader="none"/>
          <w:tab w:val="left" w:pos="23400" w:leader="none"/>
          <w:tab w:val="left" w:pos="25200" w:leader="none"/>
          <w:tab w:val="left" w:pos="27000" w:leader="none"/>
          <w:tab w:val="left" w:pos="28800" w:leader="none"/>
          <w:tab w:val="left" w:pos="30600" w:leader="none"/>
        </w:tabs>
        <w:spacing w:before="0" w:after="120"/>
        <w:ind w:left="810" w:hanging="810"/>
        <w:rPr>
          <w:rFonts w:ascii="Times New Roman" w:hAnsi="Times New Roman" w:eastAsia="MS Mincho"/>
          <w:sz w:val="22"/>
          <w:szCs w:val="22"/>
          <w:lang w:eastAsia="ja-JP"/>
        </w:rPr>
      </w:pPr>
      <w:r>
        <w:rPr>
          <w:rFonts w:ascii="Times New Roman" w:hAnsi="Times New Roman"/>
          <w:szCs w:val="24"/>
        </w:rPr>
        <w:t xml:space="preserve">174.      </w:t>
      </w:r>
      <w:r>
        <w:rPr>
          <w:rFonts w:eastAsia="MS Mincho"/>
          <w:lang w:eastAsia="ja-JP"/>
        </w:rPr>
        <w:t xml:space="preserve">P. Uppamoochikkal, S. Tristram-Nagle and J. F. Nagle.  </w:t>
      </w:r>
      <w:r>
        <w:rPr>
          <w:rFonts w:eastAsia="MS Mincho"/>
          <w:b/>
          <w:szCs w:val="24"/>
          <w:lang w:eastAsia="ja-JP"/>
        </w:rPr>
        <w:t>Orientation of Tie-Lines in the Phase Diagram of DOPC:DPPC:Cholesterol Model Biomembranes.</w:t>
      </w:r>
      <w:r>
        <w:rPr>
          <w:rFonts w:eastAsia="MS Mincho"/>
          <w:szCs w:val="24"/>
          <w:lang w:eastAsia="ja-JP"/>
        </w:rPr>
        <w:t xml:space="preserve">  Langmuir</w:t>
      </w:r>
      <w:r>
        <w:rPr>
          <w:rFonts w:eastAsia="MS Mincho" w:ascii="Times New Roman" w:hAnsi="Times New Roman"/>
          <w:sz w:val="22"/>
          <w:szCs w:val="22"/>
          <w:lang w:eastAsia="ja-JP"/>
        </w:rPr>
        <w:t xml:space="preserve"> 26, 17363-17368 (2010).</w:t>
      </w:r>
    </w:p>
    <w:p>
      <w:pPr>
        <w:pStyle w:val="Normal"/>
        <w:spacing w:before="0" w:after="120"/>
        <w:ind w:left="806" w:hanging="806"/>
        <w:rPr>
          <w:rFonts w:eastAsia="MS Mincho"/>
          <w:b/>
          <w:b/>
          <w:szCs w:val="24"/>
          <w:lang w:eastAsia="ja-JP"/>
        </w:rPr>
      </w:pPr>
      <w:r>
        <w:rPr>
          <w:rFonts w:ascii="Times New Roman" w:hAnsi="Times New Roman"/>
          <w:szCs w:val="24"/>
        </w:rPr>
        <w:t>175.</w:t>
      </w:r>
      <w:r>
        <w:rPr>
          <w:rFonts w:eastAsia="MS Mincho"/>
          <w:szCs w:val="24"/>
          <w:lang w:eastAsia="ja-JP"/>
        </w:rPr>
        <w:tab/>
        <w:t xml:space="preserve">E. G. Brandt, A. R. Braun, J. N. Sachs, J. F. Nagle and O. Edholm, </w:t>
      </w:r>
      <w:r>
        <w:rPr>
          <w:rFonts w:eastAsia="MS Mincho" w:cs="CMMI6"/>
          <w:szCs w:val="24"/>
          <w:lang w:eastAsia="ja-JP"/>
        </w:rPr>
        <w:t>,</w:t>
      </w:r>
      <w:r>
        <w:rPr>
          <w:rFonts w:eastAsia="MS Mincho"/>
          <w:b/>
          <w:szCs w:val="24"/>
          <w:lang w:eastAsia="ja-JP"/>
        </w:rPr>
        <w:t xml:space="preserve">Interpretation of Fluctuation Spectra in Lipid Bilayer Simulations.  </w:t>
      </w:r>
      <w:r>
        <w:rPr>
          <w:rFonts w:eastAsia="MS Mincho"/>
          <w:szCs w:val="24"/>
          <w:lang w:eastAsia="ja-JP"/>
        </w:rPr>
        <w:t>Biophys. J. 100, 2104-2111 (2011).</w:t>
      </w:r>
    </w:p>
    <w:p>
      <w:pPr>
        <w:pStyle w:val="Normal"/>
        <w:spacing w:before="0" w:after="120"/>
        <w:ind w:left="720" w:hanging="720"/>
        <w:rPr>
          <w:rFonts w:eastAsia="MS Mincho"/>
          <w:b/>
          <w:b/>
          <w:szCs w:val="24"/>
          <w:lang w:eastAsia="ja-JP"/>
        </w:rPr>
      </w:pPr>
      <w:r>
        <w:rPr>
          <w:szCs w:val="24"/>
        </w:rPr>
        <w:t>176.</w:t>
        <w:tab/>
      </w:r>
      <w:r>
        <w:rPr>
          <w:rFonts w:eastAsia="MS Mincho"/>
          <w:szCs w:val="24"/>
          <w:lang w:eastAsia="ja-JP"/>
        </w:rPr>
        <w:t xml:space="preserve">A. R. Braun, E. G. Brandt, O. Edholm, J. F. Nagle and J. N. Sachs, </w:t>
      </w:r>
      <w:r>
        <w:rPr>
          <w:rFonts w:eastAsia="MS Mincho"/>
          <w:b/>
          <w:szCs w:val="24"/>
          <w:lang w:eastAsia="ja-JP"/>
        </w:rPr>
        <w:t xml:space="preserve">Determination of Electron Density Profiles and Area from Molecular Dynamics Simulations of Large Undulating Lipid Bilayers. </w:t>
      </w:r>
      <w:r>
        <w:rPr>
          <w:rFonts w:eastAsia="MS Mincho"/>
          <w:szCs w:val="24"/>
          <w:lang w:eastAsia="ja-JP"/>
        </w:rPr>
        <w:t>Biophys. J. 100, 2112-2120 (2011).</w:t>
      </w:r>
    </w:p>
    <w:p>
      <w:pPr>
        <w:pStyle w:val="Normal"/>
        <w:spacing w:before="0" w:after="120"/>
        <w:ind w:left="720" w:right="648" w:hanging="720"/>
        <w:rPr>
          <w:rFonts w:cs="Arial"/>
        </w:rPr>
      </w:pPr>
      <w:r>
        <w:rPr>
          <w:szCs w:val="24"/>
        </w:rPr>
        <w:t>177.     M. Raghunathan, Y. Zubovski, R. M. Venable, R. W. Pastor, J. F Nagle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 xml:space="preserve">and S. Tristram-Nagle, </w:t>
      </w:r>
      <w:r>
        <w:rPr>
          <w:b/>
          <w:szCs w:val="24"/>
        </w:rPr>
        <w:t xml:space="preserve">Structure and elasticity of lipid membranes with genistein and daidzein bioflavinoids using X-ray scattering and MD simulations.  </w:t>
      </w:r>
      <w:r>
        <w:rPr>
          <w:rFonts w:cs="Arial"/>
        </w:rPr>
        <w:t>J. Phys. Chem. B 116, 3918-3927 (2012).</w:t>
      </w:r>
      <w:r>
        <w:rPr/>
        <w:t xml:space="preserve">  </w:t>
      </w:r>
      <w:r>
        <w:rPr>
          <w:rFonts w:cs="Arial"/>
        </w:rPr>
        <w:t>Cover picture.</w:t>
      </w:r>
    </w:p>
    <w:p>
      <w:pPr>
        <w:pStyle w:val="Normal"/>
        <w:ind w:left="720" w:hanging="720"/>
        <w:rPr>
          <w:lang w:val="en"/>
        </w:rPr>
      </w:pPr>
      <w:r>
        <w:rPr/>
        <w:t>178.    Kelsey M. Hallinen,</w:t>
      </w:r>
      <w:r>
        <w:rPr>
          <w:i/>
          <w:vertAlign w:val="superscript"/>
        </w:rPr>
        <w:t xml:space="preserve"> </w:t>
      </w:r>
      <w:r>
        <w:rPr/>
        <w:t>Stephanie Tristram-Nagle, and John F. Nagle,</w:t>
      </w:r>
      <w:r>
        <w:rPr>
          <w:b/>
        </w:rPr>
        <w:t xml:space="preserve"> Stability of Lipid Bilayers.   </w:t>
      </w:r>
      <w:r>
        <w:rPr>
          <w:rStyle w:val="Strong"/>
          <w:b w:val="false"/>
          <w:iCs/>
          <w:szCs w:val="24"/>
          <w:lang w:val="en"/>
        </w:rPr>
        <w:t>Phys. Chem. Chem. Phys</w:t>
      </w:r>
      <w:r>
        <w:rPr>
          <w:rStyle w:val="Strong"/>
          <w:iCs/>
          <w:szCs w:val="24"/>
          <w:lang w:val="en"/>
        </w:rPr>
        <w:t>.</w:t>
      </w:r>
      <w:r>
        <w:rPr>
          <w:lang w:val="en"/>
        </w:rPr>
        <w:t xml:space="preserve">  </w:t>
      </w:r>
      <w:r>
        <w:rPr>
          <w:rStyle w:val="Strong"/>
          <w:b w:val="false"/>
          <w:szCs w:val="24"/>
          <w:lang w:val="en"/>
        </w:rPr>
        <w:t>14</w:t>
      </w:r>
      <w:r>
        <w:rPr>
          <w:b/>
          <w:lang w:val="en"/>
        </w:rPr>
        <w:t>,</w:t>
      </w:r>
      <w:r>
        <w:rPr>
          <w:lang w:val="en"/>
        </w:rPr>
        <w:t xml:space="preserve"> 15452-15457 (2012).</w:t>
      </w:r>
    </w:p>
    <w:p>
      <w:pPr>
        <w:pStyle w:val="Normal"/>
        <w:ind w:left="720" w:hanging="720"/>
        <w:rPr>
          <w:sz w:val="18"/>
          <w:szCs w:val="18"/>
          <w:lang w:val="en"/>
        </w:rPr>
      </w:pPr>
      <w:r>
        <w:rPr>
          <w:sz w:val="18"/>
          <w:szCs w:val="18"/>
          <w:lang w:val="en"/>
        </w:rPr>
      </w:r>
    </w:p>
    <w:p>
      <w:pPr>
        <w:pStyle w:val="02PaperAuthors"/>
        <w:spacing w:before="0" w:after="120"/>
        <w:ind w:left="720" w:hanging="720"/>
        <w:rPr>
          <w:rFonts w:ascii="Times" w:hAnsi="Times"/>
          <w:sz w:val="24"/>
          <w:szCs w:val="24"/>
        </w:rPr>
      </w:pPr>
      <w:r>
        <w:rPr>
          <w:rFonts w:cs="Arial" w:ascii="Times" w:hAnsi="Times"/>
          <w:b w:val="false"/>
          <w:sz w:val="24"/>
          <w:szCs w:val="24"/>
          <w:lang w:val="en-US"/>
        </w:rPr>
        <w:t>179</w:t>
      </w:r>
      <w:r>
        <w:rPr>
          <w:rFonts w:ascii="Times" w:hAnsi="Times"/>
          <w:b w:val="false"/>
          <w:sz w:val="24"/>
          <w:szCs w:val="24"/>
          <w:lang w:val="en-US"/>
        </w:rPr>
        <w:t xml:space="preserve">.     </w:t>
      </w:r>
      <w:r>
        <w:rPr>
          <w:rFonts w:ascii="Times" w:hAnsi="Times"/>
          <w:b w:val="false"/>
          <w:sz w:val="24"/>
          <w:szCs w:val="24"/>
          <w:lang w:val="it-IT"/>
        </w:rPr>
        <w:t xml:space="preserve">J. F. Nagle, </w:t>
      </w:r>
      <w:r>
        <w:rPr>
          <w:rFonts w:ascii="Times" w:hAnsi="Times"/>
          <w:sz w:val="24"/>
          <w:szCs w:val="24"/>
          <w:lang w:val="it-IT"/>
        </w:rPr>
        <w:t>Basic quantities in model biomembranes.</w:t>
      </w:r>
      <w:r>
        <w:rPr>
          <w:rFonts w:ascii="Times" w:hAnsi="Times"/>
          <w:b w:val="false"/>
          <w:sz w:val="24"/>
          <w:szCs w:val="24"/>
          <w:lang w:val="it-IT"/>
        </w:rPr>
        <w:t xml:space="preserve">  </w:t>
      </w:r>
      <w:r>
        <w:rPr>
          <w:rFonts w:ascii="Times" w:hAnsi="Times"/>
          <w:b w:val="false"/>
          <w:sz w:val="24"/>
          <w:szCs w:val="24"/>
        </w:rPr>
        <w:t xml:space="preserve">Faraday Discussions 161, 11-29 (2013). Also see published comments and exchanges on  pages 113-120, 132-133,144,149-150,264,300,448,453,459,563,576,583,588.  </w:t>
      </w:r>
      <w:r>
        <w:rPr>
          <w:rStyle w:val="Strong"/>
          <w:rFonts w:ascii="Times" w:hAnsi="Times"/>
          <w:b/>
          <w:sz w:val="20"/>
          <w:szCs w:val="20"/>
        </w:rPr>
        <w:t>DOI: 10.1039/C2FD20121F</w:t>
      </w:r>
      <w:r>
        <w:rPr>
          <w:rStyle w:val="Strong"/>
          <w:rFonts w:ascii="Times" w:hAnsi="Times"/>
          <w:b/>
          <w:sz w:val="24"/>
          <w:szCs w:val="24"/>
        </w:rPr>
        <w:t xml:space="preserve">   </w:t>
      </w:r>
    </w:p>
    <w:p>
      <w:pPr>
        <w:pStyle w:val="Normal"/>
        <w:spacing w:before="0" w:after="120"/>
        <w:ind w:left="720" w:hanging="720"/>
        <w:rPr>
          <w:rFonts w:cs="Arial"/>
          <w:szCs w:val="24"/>
        </w:rPr>
      </w:pPr>
      <w:r>
        <w:rPr>
          <w:szCs w:val="24"/>
        </w:rPr>
        <w:t xml:space="preserve">180.     A. R. Braun, J. N. Sachs, and J. F. Nagle, </w:t>
      </w:r>
      <w:r>
        <w:rPr>
          <w:rFonts w:cs="Arial"/>
          <w:b/>
          <w:szCs w:val="24"/>
        </w:rPr>
        <w:t>Comparing Simulations of Lipid Bilayers to Scattering Data: The GROMOS 43A1-S3 Force Field</w:t>
      </w:r>
      <w:r>
        <w:rPr>
          <w:rFonts w:cs="Arial"/>
          <w:szCs w:val="24"/>
        </w:rPr>
        <w:t xml:space="preserve">.  J. Phys. Chem. B 117, 5065-5072 (2013).  </w:t>
      </w:r>
      <w:r>
        <w:rPr>
          <w:rFonts w:ascii="Times New Roman" w:hAnsi="Times New Roman"/>
          <w:sz w:val="20"/>
        </w:rPr>
        <w:t>Doi:10.1021/jp401718k</w:t>
      </w:r>
    </w:p>
    <w:p>
      <w:pPr>
        <w:pStyle w:val="Normal"/>
        <w:spacing w:before="0" w:after="120"/>
        <w:ind w:left="720" w:hanging="72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cs="Arial"/>
          <w:lang w:val="en-GB"/>
        </w:rPr>
        <w:t xml:space="preserve">181.  </w:t>
      </w:r>
      <w:r>
        <w:rPr>
          <w:szCs w:val="24"/>
        </w:rPr>
        <w:t xml:space="preserve">Boscia, S.L., Akabori, K.,Benamram, Z., Michel, J.A., Jablin, M.S., Steckbeck, J.D., Montelaro, R.C., Nagle, J.F. and Tristram-Nagle, S.  </w:t>
      </w:r>
      <w:r>
        <w:rPr>
          <w:b/>
          <w:szCs w:val="24"/>
        </w:rPr>
        <w:t xml:space="preserve">Membrane structure correlates to function of LLP2 on the cytoplasmic tail of HIV-1 gp41 protein. </w:t>
      </w:r>
      <w:r>
        <w:rPr>
          <w:szCs w:val="24"/>
        </w:rPr>
        <w:t xml:space="preserve"> Biophys. J. 105, 657-666 (2013).  </w:t>
      </w:r>
      <w:r>
        <w:rPr>
          <w:rStyle w:val="Label2"/>
          <w:rFonts w:ascii="Times New Roman" w:hAnsi="Times New Roman"/>
          <w:color w:val="333333"/>
          <w:sz w:val="20"/>
        </w:rPr>
        <w:t>DOI</w:t>
      </w:r>
      <w:r>
        <w:rPr>
          <w:rStyle w:val="Label2"/>
          <w:rFonts w:ascii="Times New Roman" w:hAnsi="Times New Roman"/>
          <w:b/>
          <w:bCs/>
          <w:color w:val="333333"/>
          <w:sz w:val="20"/>
        </w:rPr>
        <w:t xml:space="preserve">: </w:t>
      </w:r>
      <w:r>
        <w:rPr>
          <w:rStyle w:val="Databold1"/>
          <w:rFonts w:ascii="Times New Roman" w:hAnsi="Times New Roman"/>
          <w:b w:val="false"/>
          <w:bCs w:val="false"/>
          <w:color w:val="333333"/>
          <w:sz w:val="20"/>
        </w:rPr>
        <w:t>10.1016/j.bpj.2013.06.042</w:t>
      </w:r>
      <w:r>
        <w:rPr>
          <w:rFonts w:cs="Arial" w:ascii="Arial" w:hAnsi="Arial"/>
          <w:color w:val="333333"/>
          <w:sz w:val="18"/>
          <w:szCs w:val="18"/>
        </w:rPr>
        <w:t xml:space="preserve">   </w:t>
      </w:r>
    </w:p>
    <w:p>
      <w:pPr>
        <w:pStyle w:val="Normal"/>
        <w:spacing w:before="0" w:after="120"/>
        <w:ind w:left="720" w:hanging="720"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color w:val="333333"/>
          <w:szCs w:val="24"/>
        </w:rPr>
        <w:t>182.</w:t>
        <w:tab/>
      </w:r>
      <w:r>
        <w:rPr>
          <w:bCs/>
          <w:szCs w:val="24"/>
        </w:rPr>
        <w:t xml:space="preserve">Akabori, K. and Nagle, J.F.  </w:t>
      </w:r>
      <w:r>
        <w:rPr>
          <w:b/>
          <w:szCs w:val="24"/>
        </w:rPr>
        <w:t xml:space="preserve">Comparing Lipid Membranes in Different Environments.  </w:t>
      </w:r>
      <w:r>
        <w:rPr>
          <w:bCs/>
          <w:szCs w:val="24"/>
        </w:rPr>
        <w:t xml:space="preserve">Perspective for ACSNano  8, 3123-3127 (2014).  </w:t>
      </w:r>
      <w:r>
        <w:rPr>
          <w:rFonts w:ascii="Times New Roman" w:hAnsi="Times New Roman"/>
          <w:bCs/>
          <w:sz w:val="20"/>
        </w:rPr>
        <w:t>Doi: 10.1021/nn501499t</w:t>
      </w:r>
    </w:p>
    <w:p>
      <w:pPr>
        <w:pStyle w:val="Normal"/>
        <w:spacing w:before="0" w:after="120"/>
        <w:ind w:left="720" w:hanging="720"/>
        <w:rPr>
          <w:bCs/>
          <w:szCs w:val="24"/>
        </w:rPr>
      </w:pPr>
      <w:r>
        <w:rPr>
          <w:rFonts w:ascii="Times New Roman" w:hAnsi="Times New Roman"/>
          <w:color w:val="333333"/>
          <w:szCs w:val="24"/>
        </w:rPr>
        <w:t xml:space="preserve">183.    </w:t>
      </w:r>
      <w:r>
        <w:rPr/>
        <w:t xml:space="preserve">Nagle J.F, Jablin, M.S., Tristram-Nagle, S., and Akabori, K.  </w:t>
      </w:r>
      <w:r>
        <w:rPr>
          <w:b/>
          <w:szCs w:val="24"/>
        </w:rPr>
        <w:t xml:space="preserve">What are the true values of the bending modulus of simple lipid bilayers?  </w:t>
      </w:r>
      <w:r>
        <w:rPr>
          <w:bCs/>
          <w:szCs w:val="24"/>
        </w:rPr>
        <w:t xml:space="preserve">Chem. Phys. Lipids 185, 3-10  (2015). </w:t>
      </w:r>
      <w:r>
        <w:rPr>
          <w:sz w:val="20"/>
        </w:rPr>
        <w:t>http://dx.doi.org/10.1016/j.chemphyslip.2014.04.003</w:t>
      </w:r>
    </w:p>
    <w:p>
      <w:pPr>
        <w:pStyle w:val="Normal"/>
        <w:spacing w:before="0" w:after="120"/>
        <w:ind w:left="720" w:hanging="720"/>
        <w:jc w:val="both"/>
        <w:rPr>
          <w:szCs w:val="24"/>
        </w:rPr>
      </w:pPr>
      <w:r>
        <w:rPr>
          <w:rFonts w:ascii="Times New Roman" w:hAnsi="Times New Roman"/>
          <w:szCs w:val="24"/>
        </w:rPr>
        <w:t>184.</w:t>
        <w:tab/>
      </w:r>
      <w:r>
        <w:rPr>
          <w:rFonts w:cs="CMR12"/>
          <w:szCs w:val="24"/>
        </w:rPr>
        <w:t>Joseph C. Albert,</w:t>
      </w:r>
      <w:r>
        <w:rPr>
          <w:rFonts w:cs="CMSY8"/>
          <w:szCs w:val="24"/>
        </w:rPr>
        <w:t xml:space="preserve"> </w:t>
      </w:r>
      <w:r>
        <w:rPr>
          <w:rFonts w:cs="CMR12"/>
          <w:szCs w:val="24"/>
        </w:rPr>
        <w:t>Lucas T. Ray, and John F. Nagle</w:t>
      </w:r>
      <w:r>
        <w:rPr>
          <w:rFonts w:cs="CMSY8"/>
          <w:szCs w:val="24"/>
        </w:rPr>
        <w:t xml:space="preserve">.  </w:t>
      </w:r>
      <w:r>
        <w:rPr>
          <w:b/>
          <w:bCs/>
          <w:szCs w:val="24"/>
        </w:rPr>
        <w:t xml:space="preserve">Testing Procedures for Extracting Fluctuation Spectra from Lipid Bilayer Simulations.  </w:t>
      </w:r>
      <w:r>
        <w:rPr>
          <w:szCs w:val="24"/>
        </w:rPr>
        <w:t xml:space="preserve">J. Chem. Phys. 141, 064114 (2014).  </w:t>
      </w:r>
      <w:r>
        <w:rPr>
          <w:rFonts w:ascii="Times New Roman" w:hAnsi="Times New Roman"/>
          <w:sz w:val="20"/>
        </w:rPr>
        <w:t>http://dx.doi.org/10.1063/1.4892422</w:t>
      </w:r>
    </w:p>
    <w:p>
      <w:pPr>
        <w:pStyle w:val="Normal"/>
        <w:spacing w:before="0" w:after="120"/>
        <w:ind w:left="720" w:hanging="720"/>
        <w:jc w:val="both"/>
        <w:rPr>
          <w:szCs w:val="24"/>
        </w:rPr>
      </w:pPr>
      <w:r>
        <w:rPr>
          <w:szCs w:val="24"/>
        </w:rPr>
        <w:t>185.</w:t>
        <w:tab/>
        <w:t xml:space="preserve">Kiyotaka Akabori; Kun Huang; Bradley W Treece; Michael S Jablin; Brian B Maranville; Arthur R Woll; John F Nagle; Angel E Garcia; Stephanie A. Tristram-Nagle.  </w:t>
      </w:r>
      <w:r>
        <w:rPr>
          <w:b/>
          <w:bCs/>
          <w:szCs w:val="24"/>
        </w:rPr>
        <w:t>HIV-1 Tat membrane interaction probed using X-ray and neutron scattering, CD spectroscopy and MD simulations.</w:t>
      </w:r>
      <w:r>
        <w:rPr>
          <w:szCs w:val="24"/>
        </w:rPr>
        <w:t xml:space="preserve">  Biochim. Biophys. Acta 1838, 3078-3087 (2014). </w:t>
      </w:r>
      <w:r>
        <w:rPr>
          <w:rFonts w:eastAsia="Arial Unicode MS"/>
          <w:color w:val="2E2E2E"/>
          <w:sz w:val="20"/>
          <w:shd w:fill="FFFFFF" w:val="clear"/>
        </w:rPr>
        <w:t>DOI: 10.1016/j.bbamem.2014.08.014</w:t>
      </w:r>
    </w:p>
    <w:p>
      <w:pPr>
        <w:pStyle w:val="Normal"/>
        <w:spacing w:before="0" w:after="120"/>
        <w:ind w:left="720" w:hanging="720"/>
        <w:jc w:val="both"/>
        <w:rPr>
          <w:rFonts w:ascii="AdvOT483a8203" w:hAnsi="AdvOT483a8203" w:cs="AdvOT483a8203"/>
          <w:color w:val="231F20"/>
          <w:sz w:val="21"/>
          <w:szCs w:val="21"/>
        </w:rPr>
      </w:pPr>
      <w:r>
        <w:rPr>
          <w:szCs w:val="24"/>
        </w:rPr>
        <w:t>186.</w:t>
        <w:tab/>
        <w:t xml:space="preserve">Michael S. Jablin, Kiyotaka Akibori and John F. Nagle.  </w:t>
      </w:r>
      <w:r>
        <w:rPr>
          <w:b/>
          <w:bCs/>
          <w:szCs w:val="24"/>
        </w:rPr>
        <w:t>Experimental Evidence for Tilt-Dependent Theory of Biomembrane Mechanics.</w:t>
      </w:r>
      <w:r>
        <w:rPr>
          <w:szCs w:val="24"/>
        </w:rPr>
        <w:t xml:space="preserve">  Phys. Rev. Letts. </w:t>
      </w:r>
      <w:r>
        <w:rPr>
          <w:rFonts w:cs="AdvOT19ee2aa8.B" w:ascii="AdvOT19ee2aa8.B" w:hAnsi="AdvOT19ee2aa8.B"/>
          <w:color w:val="231F20"/>
          <w:sz w:val="21"/>
          <w:szCs w:val="21"/>
        </w:rPr>
        <w:t xml:space="preserve">113, </w:t>
      </w:r>
      <w:r>
        <w:rPr>
          <w:rFonts w:cs="AdvOT483a8203" w:ascii="AdvOT483a8203" w:hAnsi="AdvOT483a8203"/>
          <w:color w:val="231F20"/>
          <w:sz w:val="21"/>
          <w:szCs w:val="21"/>
        </w:rPr>
        <w:t xml:space="preserve">248102 (2014).  </w:t>
      </w:r>
      <w:r>
        <w:rPr>
          <w:rFonts w:cs="AdvOT483a8203" w:ascii="AdvOT483a8203" w:hAnsi="AdvOT483a8203"/>
          <w:sz w:val="20"/>
        </w:rPr>
        <w:t>DOI: 10.1103/PhysRevLett.113.248102</w:t>
      </w:r>
    </w:p>
    <w:p>
      <w:pPr>
        <w:pStyle w:val="Normal"/>
        <w:spacing w:before="0" w:after="120"/>
        <w:ind w:left="720" w:hanging="720"/>
        <w:jc w:val="both"/>
        <w:rPr>
          <w:rStyle w:val="Strong"/>
          <w:rFonts w:ascii="Arial" w:hAnsi="Arial" w:cs="Arial"/>
          <w:b w:val="false"/>
          <w:b w:val="false"/>
          <w:bCs w:val="false"/>
          <w:sz w:val="21"/>
          <w:szCs w:val="21"/>
        </w:rPr>
      </w:pPr>
      <w:r>
        <w:rPr>
          <w:szCs w:val="24"/>
        </w:rPr>
        <w:t>187.</w:t>
        <w:tab/>
        <w:t xml:space="preserve">Kiyotaka Akibori and John F. Nagle.  </w:t>
      </w:r>
      <w:r>
        <w:rPr>
          <w:b/>
          <w:bCs/>
          <w:szCs w:val="24"/>
        </w:rPr>
        <w:t xml:space="preserve">Structure of the DMPC lipid bilayer ripple phase, </w:t>
      </w:r>
      <w:r>
        <w:rPr>
          <w:rStyle w:val="Strong"/>
          <w:b w:val="false"/>
          <w:bCs w:val="false"/>
          <w:szCs w:val="24"/>
        </w:rPr>
        <w:t>Soft Matter 11, 918-926 (2015)</w:t>
      </w:r>
      <w:r>
        <w:rPr>
          <w:rStyle w:val="Strong"/>
          <w:rFonts w:cs="Arial"/>
          <w:b w:val="false"/>
          <w:bCs w:val="false"/>
          <w:sz w:val="21"/>
          <w:szCs w:val="21"/>
        </w:rPr>
        <w:t>,</w:t>
      </w:r>
      <w:r>
        <w:rPr>
          <w:rStyle w:val="Strong"/>
          <w:rFonts w:cs="Arial" w:ascii="Arial" w:hAnsi="Arial"/>
          <w:b w:val="false"/>
          <w:bCs w:val="false"/>
          <w:sz w:val="21"/>
          <w:szCs w:val="21"/>
        </w:rPr>
        <w:t xml:space="preserve"> </w:t>
      </w:r>
      <w:r>
        <w:rPr>
          <w:rStyle w:val="Strong"/>
          <w:rFonts w:cs="Arial"/>
          <w:b w:val="false"/>
          <w:bCs w:val="false"/>
          <w:sz w:val="20"/>
        </w:rPr>
        <w:t>DOI: 10.1039/C4SM02335H.</w:t>
      </w:r>
      <w:r>
        <w:rPr>
          <w:rStyle w:val="Strong"/>
          <w:rFonts w:cs="Arial" w:ascii="Arial" w:hAnsi="Arial"/>
          <w:b w:val="false"/>
          <w:bCs w:val="false"/>
          <w:sz w:val="21"/>
          <w:szCs w:val="21"/>
        </w:rPr>
        <w:t xml:space="preserve">  </w:t>
      </w:r>
    </w:p>
    <w:p>
      <w:pPr>
        <w:pStyle w:val="Frfield"/>
        <w:spacing w:before="100" w:after="100"/>
        <w:ind w:left="720" w:hanging="720"/>
        <w:rPr>
          <w:rFonts w:ascii="Times" w:hAnsi="Times"/>
        </w:rPr>
      </w:pPr>
      <w:r>
        <w:rPr>
          <w:rFonts w:ascii="Times" w:hAnsi="Times"/>
        </w:rPr>
        <w:t xml:space="preserve">188.    Kollmitzer, B., Heftberger, P., Podgornik, R., Nagle, J. F., Pabst, G.  </w:t>
      </w:r>
      <w:r>
        <w:rPr>
          <w:rFonts w:ascii="Times" w:hAnsi="Times"/>
          <w:b/>
          <w:bCs/>
        </w:rPr>
        <w:t>Bending Rigidities and Interdomain Forces in Membranes with Coexisting Lipid Domains.</w:t>
      </w:r>
      <w:r>
        <w:rPr>
          <w:rFonts w:ascii="Times" w:hAnsi="Times"/>
        </w:rPr>
        <w:t xml:space="preserve">  Biophys. J. 108, 2833-2842 (2015).  </w:t>
      </w:r>
      <w:r>
        <w:rPr>
          <w:rStyle w:val="Frlabel"/>
          <w:rFonts w:ascii="Times" w:hAnsi="Times"/>
          <w:sz w:val="20"/>
          <w:szCs w:val="20"/>
        </w:rPr>
        <w:t>DOI:</w:t>
      </w:r>
      <w:r>
        <w:rPr>
          <w:rFonts w:ascii="Times" w:hAnsi="Times"/>
          <w:sz w:val="20"/>
          <w:szCs w:val="20"/>
        </w:rPr>
        <w:t xml:space="preserve"> 10.1016/j.bpj.2015.05.003</w:t>
      </w:r>
      <w:r>
        <w:rPr>
          <w:rFonts w:ascii="Times" w:hAnsi="Times"/>
        </w:rPr>
        <w:t xml:space="preserve"> </w:t>
      </w:r>
    </w:p>
    <w:p>
      <w:pPr>
        <w:pStyle w:val="Frfield"/>
        <w:spacing w:before="100" w:after="100"/>
        <w:ind w:left="720" w:hanging="720"/>
        <w:rPr>
          <w:rFonts w:ascii="Times" w:hAnsi="Times"/>
        </w:rPr>
      </w:pPr>
      <w:r>
        <w:rPr>
          <w:rFonts w:ascii="Times" w:hAnsi="Times"/>
        </w:rPr>
        <w:t xml:space="preserve">189.    D. Kopelevich and J. F. Nagle, </w:t>
      </w:r>
      <w:r>
        <w:rPr>
          <w:rFonts w:ascii="Times" w:hAnsi="Times"/>
          <w:b/>
          <w:bCs/>
        </w:rPr>
        <w:t xml:space="preserve">Correlation between Length and Tilt of Lipid Tails.  </w:t>
      </w:r>
      <w:r>
        <w:rPr>
          <w:rFonts w:ascii="Times" w:hAnsi="Times"/>
        </w:rPr>
        <w:t xml:space="preserve">J. Chem. Phys. 143, 154702 (2015).  </w:t>
      </w:r>
      <w:r>
        <w:rPr>
          <w:rFonts w:cs="ArialUnicodeMS" w:ascii="ArialUnicodeMS" w:hAnsi="ArialUnicodeMS"/>
          <w:sz w:val="20"/>
        </w:rPr>
        <w:t>http://dx.doi.org/10.1063/1.4932971</w:t>
      </w:r>
    </w:p>
    <w:p>
      <w:pPr>
        <w:pStyle w:val="Normal"/>
        <w:spacing w:beforeAutospacing="1" w:after="160"/>
        <w:ind w:left="630" w:hanging="630"/>
        <w:rPr/>
      </w:pPr>
      <w:r>
        <w:rPr/>
        <w:t xml:space="preserve">190.   John F. Nagle, </w:t>
      </w:r>
      <w:r>
        <w:rPr>
          <w:b/>
          <w:bCs/>
        </w:rPr>
        <w:t>Measures of Partisan Bias for Legislating Fair Elections.</w:t>
      </w:r>
      <w:r>
        <w:rPr/>
        <w:t xml:space="preserve">  Election Law Journal 14, 346-360 (2015) </w:t>
      </w:r>
      <w:r>
        <w:rPr>
          <w:rFonts w:cs="AdvPS3D3A15" w:ascii="AdvPS3D3A15" w:hAnsi="AdvPS3D3A15"/>
          <w:sz w:val="16"/>
          <w:szCs w:val="16"/>
        </w:rPr>
        <w:t>DOI: 10.1089/elj.2015.0311</w:t>
      </w:r>
      <w:r>
        <w:rPr/>
        <w:t>.</w:t>
      </w:r>
    </w:p>
    <w:p>
      <w:pPr>
        <w:pStyle w:val="Default"/>
        <w:tabs>
          <w:tab w:val="clear" w:pos="720"/>
          <w:tab w:val="left" w:pos="630" w:leader="none"/>
        </w:tabs>
        <w:spacing w:before="0" w:after="120"/>
        <w:ind w:left="634" w:hanging="634"/>
        <w:rPr>
          <w:rFonts w:ascii="Times" w:hAnsi="Times"/>
          <w:sz w:val="20"/>
          <w:szCs w:val="20"/>
        </w:rPr>
      </w:pPr>
      <w:r>
        <w:rPr/>
        <w:t xml:space="preserve">191.    </w:t>
      </w:r>
      <w:r>
        <w:rPr>
          <w:rFonts w:ascii="Times" w:hAnsi="Times"/>
        </w:rPr>
        <w:t>John F. Nagle, Kiyotaka Akabori, Bradley W. Treece and Stephanie Tristram</w:t>
      </w:r>
      <w:r>
        <w:rPr/>
        <w:t>‐</w:t>
      </w:r>
      <w:r>
        <w:rPr>
          <w:rFonts w:ascii="Times" w:hAnsi="Times"/>
        </w:rPr>
        <w:t xml:space="preserve">Nagle. </w:t>
      </w:r>
      <w:r>
        <w:rPr>
          <w:rFonts w:ascii="Times" w:hAnsi="Times"/>
          <w:b/>
          <w:bCs/>
        </w:rPr>
        <w:t>Determination of Mosaicity in Oriented Stacks of Lipid Bilayers</w:t>
      </w:r>
      <w:r>
        <w:rPr>
          <w:rFonts w:ascii="Times" w:hAnsi="Times"/>
        </w:rPr>
        <w:t xml:space="preserve">.  Soft Matter 12, 1884-1891 (2016).  </w:t>
      </w:r>
      <w:r>
        <w:rPr>
          <w:rFonts w:ascii="Times" w:hAnsi="Times"/>
          <w:sz w:val="20"/>
          <w:szCs w:val="20"/>
        </w:rPr>
        <w:t>DOI: 10.1039/c5sm02336j.</w:t>
      </w:r>
    </w:p>
    <w:p>
      <w:pPr>
        <w:pStyle w:val="Normal"/>
        <w:spacing w:before="0" w:after="120"/>
        <w:ind w:left="634" w:hanging="634"/>
        <w:rPr>
          <w:sz w:val="20"/>
        </w:rPr>
      </w:pPr>
      <w:r>
        <w:rPr/>
        <w:t xml:space="preserve">192.  John F. Nagle, Michael S. Jablin, and Stephanie Tristram-Nagle,  </w:t>
      </w:r>
      <w:r>
        <w:rPr>
          <w:b/>
          <w:szCs w:val="24"/>
        </w:rPr>
        <w:t xml:space="preserve">Sugar does not affect the bending and tilt moduli of simple lipid bilayers.  </w:t>
      </w:r>
      <w:r>
        <w:rPr>
          <w:bCs/>
          <w:szCs w:val="24"/>
        </w:rPr>
        <w:t xml:space="preserve">Chem. Phys. Lipids 196, 76-80 (2016).  </w:t>
      </w:r>
      <w:hyperlink r:id="rId4" w:tgtFrame="doilink">
        <w:r>
          <w:rPr>
            <w:rStyle w:val="InternetLink"/>
            <w:sz w:val="20"/>
          </w:rPr>
          <w:t>doi:10.1016/j.chemphyslip.2016.01.003</w:t>
        </w:r>
      </w:hyperlink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cs="AdvTT5235d5a9"/>
          <w:bCs/>
          <w:szCs w:val="24"/>
          <w:lang w:val="it-IT"/>
        </w:rPr>
      </w:pPr>
      <w:r>
        <w:rPr>
          <w:rFonts w:cs="AdvTT5235d5a9"/>
          <w:color w:val="000000"/>
          <w:szCs w:val="24"/>
        </w:rPr>
        <w:t xml:space="preserve">Lauren O'Neil, Kathryn Andenoro, Isabella Pagano, Laura Carroll, Leah Langer, Zachary Dell, Davina Perera, Bradley W. Treece, Frank Heinrich, Mathias Lösche, John F. Nagle, Stephanie Tristram-Nagle, </w:t>
      </w:r>
      <w:r>
        <w:rPr>
          <w:rFonts w:cs="AdvTT5235d5a9"/>
          <w:b/>
          <w:bCs/>
          <w:color w:val="000000"/>
          <w:szCs w:val="24"/>
        </w:rPr>
        <w:t>HIV-1 matrix-31 membrane binding peptide interacts differently with membranes containing PS vs. PI(4,5)P2</w:t>
      </w:r>
      <w:r>
        <w:rPr>
          <w:rFonts w:cs="AdvTT5235d5a9"/>
          <w:color w:val="000000"/>
          <w:szCs w:val="24"/>
        </w:rPr>
        <w:t xml:space="preserve">. </w:t>
      </w:r>
      <w:r>
        <w:rPr>
          <w:rFonts w:cs="AdvTT5235d5a9"/>
          <w:szCs w:val="24"/>
          <w:lang w:val="it-IT"/>
        </w:rPr>
        <w:t>Biochimica et Biophysica Acta 1858 (2016) 3071</w:t>
      </w:r>
      <w:r>
        <w:rPr>
          <w:rFonts w:cs="AdvTT5235d5a9+20"/>
          <w:szCs w:val="24"/>
          <w:lang w:val="it-IT"/>
        </w:rPr>
        <w:t>–</w:t>
      </w:r>
      <w:r>
        <w:rPr>
          <w:rFonts w:cs="AdvTT5235d5a9"/>
          <w:szCs w:val="24"/>
          <w:lang w:val="it-IT"/>
        </w:rPr>
        <w:t xml:space="preserve">3081.  </w:t>
      </w:r>
      <w:r>
        <w:rPr>
          <w:rFonts w:cs="AdvTT5235d5a9"/>
          <w:sz w:val="20"/>
          <w:lang w:val="it-IT"/>
        </w:rPr>
        <w:t>DOI: 1</w:t>
      </w:r>
      <w:r>
        <w:rPr>
          <w:sz w:val="20"/>
        </w:rPr>
        <w:t>0.1016/j.bbamem.2016.09.010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cs="AdvTT5235d5a9"/>
          <w:bCs/>
          <w:szCs w:val="24"/>
        </w:rPr>
      </w:pPr>
      <w:r>
        <w:rPr>
          <w:rFonts w:cs="AdvPS3D3A15"/>
          <w:szCs w:val="24"/>
        </w:rPr>
        <w:t xml:space="preserve">John F. Nagle, </w:t>
      </w:r>
      <w:r>
        <w:rPr>
          <w:rFonts w:cs="AdvPS3D3A15"/>
          <w:b/>
          <w:szCs w:val="24"/>
        </w:rPr>
        <w:t>Mechanical properties of lipid bilayers</w:t>
      </w:r>
      <w:r>
        <w:rPr>
          <w:rFonts w:cs="AdvPS3D3A15"/>
          <w:szCs w:val="24"/>
        </w:rPr>
        <w:t xml:space="preserve">.  European Pharmaceutical Journal LXIII, 2016 (1-2).  </w:t>
      </w:r>
      <w:r>
        <w:rPr>
          <w:rFonts w:cs="AdvPS3D3A15" w:ascii="AdvPS3D3A15" w:hAnsi="AdvPS3D3A15"/>
          <w:sz w:val="16"/>
          <w:szCs w:val="16"/>
        </w:rPr>
        <w:t>DOI: 10.1515/afpuc-2016-0015</w:t>
      </w:r>
      <w:r>
        <w:rPr>
          <w:rFonts w:cs="AdvPS3D3A15"/>
          <w:szCs w:val="24"/>
        </w:rPr>
        <w:t xml:space="preserve"> 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cs="AdvTT5235d5a9"/>
          <w:bCs/>
          <w:szCs w:val="24"/>
        </w:rPr>
      </w:pPr>
      <w:r>
        <w:rPr>
          <w:rFonts w:cs="AdvTT5235d5a9"/>
          <w:szCs w:val="24"/>
        </w:rPr>
        <w:t xml:space="preserve">John F. Nagle, </w:t>
      </w:r>
      <w:r>
        <w:rPr>
          <w:b/>
        </w:rPr>
        <w:t>How competitive should a fair single member districting plan be?</w:t>
      </w:r>
      <w:r>
        <w:rPr/>
        <w:t xml:space="preserve">  Election Law Journal 16, 196-209 (2017). </w:t>
      </w:r>
      <w:r>
        <w:rPr>
          <w:rFonts w:cs="AdvPS3D3A15" w:ascii="AdvPS3D3A15" w:hAnsi="AdvPS3D3A15"/>
          <w:sz w:val="16"/>
          <w:szCs w:val="16"/>
        </w:rPr>
        <w:t>DOI: 10.1089/elj.2016.0386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szCs w:val="24"/>
        </w:rPr>
      </w:pPr>
      <w:r>
        <w:rPr>
          <w:rFonts w:cs="AdvPS3D3A15"/>
          <w:szCs w:val="24"/>
        </w:rPr>
        <w:t xml:space="preserve">John F. Nagle, </w:t>
      </w:r>
      <w:r>
        <w:rPr>
          <w:b/>
          <w:szCs w:val="24"/>
        </w:rPr>
        <w:t>Experimentally Determined Tilt and Bending Moduli of Single-Component Lipid Bilayers.</w:t>
      </w:r>
      <w:r>
        <w:rPr>
          <w:szCs w:val="24"/>
        </w:rPr>
        <w:t xml:space="preserve">  Chem. Phys. Lipids. 205, 18-24 (2017).  </w:t>
      </w:r>
      <w:r>
        <w:rPr>
          <w:sz w:val="20"/>
        </w:rPr>
        <w:t>.doi.org/10.1016/j.chemphyslip.2017.04.006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color w:val="000000"/>
          <w:szCs w:val="24"/>
        </w:rPr>
      </w:pPr>
      <w:r>
        <w:rPr>
          <w:szCs w:val="24"/>
        </w:rPr>
        <w:t xml:space="preserve">John F. Nagle, </w:t>
      </w:r>
      <w:r>
        <w:rPr>
          <w:b/>
          <w:szCs w:val="24"/>
        </w:rPr>
        <w:t>X-ray scattering reveals molecular tilt is an order parameter for the main phase transition in a model biomembrane</w:t>
      </w:r>
      <w:r>
        <w:rPr>
          <w:szCs w:val="24"/>
        </w:rPr>
        <w:t>.</w:t>
      </w:r>
      <w:r>
        <w:rPr>
          <w:b/>
          <w:szCs w:val="24"/>
        </w:rPr>
        <w:t xml:space="preserve">  </w:t>
      </w:r>
      <w:r>
        <w:rPr>
          <w:szCs w:val="24"/>
        </w:rPr>
        <w:t xml:space="preserve">Phys. Rev. E 96, 030401 (2017).  </w:t>
      </w:r>
      <w:r>
        <w:rPr>
          <w:rFonts w:cs="Times-Roman" w:ascii="Times-Roman" w:hAnsi="Times-Roman"/>
          <w:color w:val="000000"/>
          <w:sz w:val="18"/>
          <w:szCs w:val="18"/>
        </w:rPr>
        <w:t xml:space="preserve">DOI: </w:t>
      </w:r>
      <w:r>
        <w:rPr>
          <w:rFonts w:cs="Times-Roman" w:ascii="Times-Roman" w:hAnsi="Times-Roman"/>
          <w:sz w:val="18"/>
          <w:szCs w:val="18"/>
        </w:rPr>
        <w:t>10.1103/PhysRevE.96.030401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 w:val="23"/>
          <w:szCs w:val="23"/>
        </w:rPr>
        <w:t>Zoran Arsov, Emilio J. González-Ramírez, Felix M. Goñi, Stephanie Tristram-Nagle</w:t>
      </w:r>
      <w:r>
        <w:rPr>
          <w:rFonts w:ascii="Times New Roman" w:hAnsi="Times New Roman"/>
          <w:color w:val="000000"/>
          <w:sz w:val="16"/>
          <w:szCs w:val="16"/>
        </w:rPr>
        <w:t xml:space="preserve"> </w:t>
      </w:r>
      <w:r>
        <w:rPr>
          <w:rFonts w:ascii="Times New Roman" w:hAnsi="Times New Roman"/>
          <w:color w:val="000000"/>
          <w:sz w:val="23"/>
          <w:szCs w:val="23"/>
        </w:rPr>
        <w:t>and John F. Nagle</w:t>
      </w:r>
      <w:r>
        <w:rPr>
          <w:rFonts w:ascii="Times New Roman" w:hAnsi="Times New Roman"/>
          <w:color w:val="000000"/>
          <w:sz w:val="16"/>
          <w:szCs w:val="16"/>
        </w:rPr>
        <w:t xml:space="preserve">,  </w:t>
      </w:r>
      <w:r>
        <w:rPr>
          <w:rFonts w:ascii="Times New Roman" w:hAnsi="Times New Roman"/>
          <w:b/>
          <w:bCs/>
          <w:color w:val="000000"/>
          <w:szCs w:val="24"/>
        </w:rPr>
        <w:t xml:space="preserve">Phase behavior of palmitoyl and egg sphingomyelin.  </w:t>
      </w:r>
      <w:r>
        <w:rPr>
          <w:rFonts w:ascii="Times New Roman" w:hAnsi="Times New Roman"/>
          <w:iCs/>
          <w:szCs w:val="24"/>
        </w:rPr>
        <w:t>Chem. Phys. Lipids 213 (2018) 102–110.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iCs/>
          <w:szCs w:val="24"/>
        </w:rPr>
        <w:t xml:space="preserve">John F. Nagle, </w:t>
      </w:r>
      <w:r>
        <w:rPr>
          <w:rFonts w:ascii="Times New Roman" w:hAnsi="Times New Roman"/>
          <w:b/>
          <w:szCs w:val="24"/>
        </w:rPr>
        <w:t>What criteria should be used for redistricting reform.</w:t>
      </w:r>
      <w:r>
        <w:rPr>
          <w:rFonts w:ascii="Times New Roman" w:hAnsi="Times New Roman"/>
          <w:szCs w:val="24"/>
        </w:rPr>
        <w:t xml:space="preserve"> Election Law Journal 18 (2019) 63-77.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szCs w:val="24"/>
        </w:rPr>
        <w:t xml:space="preserve">John F Nagle, Pierre Cognet, Fernando G. Dupuy, and Stephanie Tristram-Nagle, </w:t>
      </w:r>
      <w:r>
        <w:rPr>
          <w:rFonts w:ascii="Times New Roman" w:hAnsi="Times New Roman"/>
          <w:b/>
          <w:szCs w:val="24"/>
        </w:rPr>
        <w:t xml:space="preserve">Structure of Gel Phase DPPC Determined by X-ray Diffraction.  </w:t>
      </w:r>
      <w:r>
        <w:rPr>
          <w:rFonts w:ascii="Times New Roman" w:hAnsi="Times New Roman"/>
          <w:szCs w:val="24"/>
        </w:rPr>
        <w:t xml:space="preserve">Chem. Phys. Lipids 218, 168-177 (2019). </w:t>
      </w:r>
      <w:r>
        <w:rPr>
          <w:rFonts w:eastAsia="CharisSIL" w:ascii="Times New Roman" w:hAnsi="Times New Roman"/>
          <w:sz w:val="18"/>
          <w:szCs w:val="18"/>
        </w:rPr>
        <w:t>DOI:10.1016/j.chemphyslip.2018.12.011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ListParagraph"/>
        <w:numPr>
          <w:ilvl w:val="0"/>
          <w:numId w:val="2"/>
        </w:numPr>
        <w:spacing w:lineRule="exact" w:line="320" w:before="0" w:after="120"/>
        <w:ind w:left="720" w:hanging="720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John F. Nagle,</w:t>
      </w:r>
      <w:r>
        <w:rPr>
          <w:rFonts w:eastAsia="AdvOT8608a8d1+20" w:ascii="Times New Roman" w:hAnsi="Times New Roman"/>
          <w:color w:val="082EFF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Richard M. Venable,</w:t>
      </w:r>
      <w:r>
        <w:rPr>
          <w:rFonts w:eastAsia="AdvOT8608a8d1+20" w:ascii="Times New Roman" w:hAnsi="Times New Roman"/>
          <w:color w:val="082EFF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Ezekiel Maroclo-Kemmerling,</w:t>
      </w:r>
      <w:r>
        <w:rPr>
          <w:rFonts w:eastAsia="AdvOT8608a8d1+20" w:ascii="Times New Roman" w:hAnsi="Times New Roman"/>
          <w:color w:val="082EFF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Stephanie Tristram-Nagle,</w:t>
      </w:r>
      <w:r>
        <w:rPr>
          <w:rFonts w:eastAsia="AdvOT8608a8d1+20" w:ascii="Times New Roman" w:hAnsi="Times New Roman"/>
          <w:color w:val="082EFF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Paul E. Harper </w:t>
      </w:r>
      <w:r>
        <w:rPr>
          <w:rFonts w:ascii="Times New Roman" w:hAnsi="Times New Roman"/>
          <w:color w:val="082EFF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and Richard W. Pastor, </w:t>
      </w:r>
      <w:r>
        <w:rPr>
          <w:rFonts w:ascii="Times New Roman" w:hAnsi="Times New Roman"/>
          <w:b/>
          <w:bCs/>
          <w:sz w:val="24"/>
          <w:szCs w:val="24"/>
        </w:rPr>
        <w:t>Revisiting Volumes of Lipid Components in Bilayers.</w:t>
      </w:r>
      <w:r>
        <w:rPr>
          <w:rFonts w:ascii="Times New Roman" w:hAnsi="Times New Roman"/>
          <w:sz w:val="24"/>
          <w:szCs w:val="24"/>
        </w:rPr>
        <w:t xml:space="preserve">  J. Phys. Chem. B 2019, 123, 2697−2709.</w:t>
      </w:r>
      <w:r>
        <w:rPr>
          <w:rFonts w:cs="AdvOT46dcae81" w:ascii="AdvOT46dcae81" w:hAnsi="AdvOT46dcae81"/>
          <w:sz w:val="14"/>
          <w:szCs w:val="14"/>
        </w:rPr>
        <w:t xml:space="preserve">  </w:t>
      </w:r>
      <w:r>
        <w:rPr>
          <w:rFonts w:ascii="Times New Roman" w:hAnsi="Times New Roman"/>
          <w:sz w:val="20"/>
          <w:szCs w:val="20"/>
        </w:rPr>
        <w:t>DOI: 10.1021/acs.jpcb.8b12010</w:t>
      </w:r>
    </w:p>
    <w:p>
      <w:pPr>
        <w:pStyle w:val="Normal"/>
        <w:numPr>
          <w:ilvl w:val="0"/>
          <w:numId w:val="2"/>
        </w:numPr>
        <w:tabs>
          <w:tab w:val="clear" w:pos="720"/>
        </w:tabs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John F. Nagle, </w:t>
      </w:r>
      <w:r>
        <w:rPr>
          <w:rFonts w:ascii="Times New Roman" w:hAnsi="Times New Roman"/>
          <w:b/>
          <w:bCs/>
          <w:szCs w:val="24"/>
        </w:rPr>
        <w:t>Area Compressibility Moduli of the Monolayer Leaflets of Asymmetric Bilayers from Simulations</w:t>
      </w:r>
      <w:r>
        <w:rPr>
          <w:rFonts w:ascii="Times New Roman" w:hAnsi="Times New Roman"/>
          <w:szCs w:val="24"/>
        </w:rPr>
        <w:t>.  Biophysical Journal 117, 1051–1056 (2019).</w:t>
      </w:r>
      <w:r>
        <w:rPr>
          <w:rFonts w:cs="AdvPS6EC0" w:ascii="AdvPS6EC0" w:hAnsi="AdvPS6EC0"/>
          <w:sz w:val="16"/>
          <w:szCs w:val="16"/>
        </w:rPr>
        <w:t xml:space="preserve">  </w:t>
      </w:r>
      <w:hyperlink r:id="rId5">
        <w:r>
          <w:rPr>
            <w:rStyle w:val="InternetLink"/>
            <w:rFonts w:ascii="Times New Roman" w:hAnsi="Times New Roman"/>
            <w:color w:val="auto"/>
            <w:sz w:val="20"/>
          </w:rPr>
          <w:t>https://doi.org/10.1016/j.bpj.2019.08.016</w:t>
        </w:r>
      </w:hyperlink>
    </w:p>
    <w:p>
      <w:pPr>
        <w:pStyle w:val="Normal"/>
        <w:numPr>
          <w:ilvl w:val="0"/>
          <w:numId w:val="2"/>
        </w:numPr>
        <w:tabs>
          <w:tab w:val="clear" w:pos="720"/>
        </w:tabs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M. Mert Terzi, Markus Deserno and John F. Nagle, </w:t>
      </w:r>
      <w:r>
        <w:rPr>
          <w:rFonts w:ascii="Times New Roman" w:hAnsi="Times New Roman"/>
          <w:b/>
          <w:bCs/>
          <w:szCs w:val="24"/>
        </w:rPr>
        <w:t>Mechanical properties of lipid bilayers: a note on the Poisson ratio.</w:t>
      </w:r>
      <w:r>
        <w:rPr>
          <w:rFonts w:ascii="Times New Roman" w:hAnsi="Times New Roman"/>
          <w:szCs w:val="24"/>
        </w:rPr>
        <w:t xml:space="preserve">  Soft Matter (2019) 15, 9085-9092.</w:t>
      </w:r>
    </w:p>
    <w:p>
      <w:pPr>
        <w:pStyle w:val="Normal"/>
        <w:numPr>
          <w:ilvl w:val="0"/>
          <w:numId w:val="2"/>
        </w:numPr>
        <w:tabs>
          <w:tab w:val="clear" w:pos="720"/>
        </w:tabs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cs="Times"/>
        </w:rPr>
        <w:t xml:space="preserve">John F. Nagle and Alec Ramsay, </w:t>
      </w:r>
      <w:r>
        <w:rPr>
          <w:rFonts w:cs="Times"/>
          <w:b/>
          <w:bCs/>
        </w:rPr>
        <w:t xml:space="preserve">On Measuring Two-Party Partisan Bias in Unbalanced States.   </w:t>
      </w:r>
      <w:r>
        <w:rPr>
          <w:rFonts w:cs="Times"/>
        </w:rPr>
        <w:t>Election Law Journal 20, 116-138 (2021).</w:t>
      </w:r>
    </w:p>
    <w:p>
      <w:pPr>
        <w:pStyle w:val="Normal"/>
        <w:numPr>
          <w:ilvl w:val="0"/>
          <w:numId w:val="2"/>
        </w:numPr>
        <w:tabs>
          <w:tab w:val="clear" w:pos="720"/>
        </w:tabs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cs="Times"/>
        </w:rPr>
        <w:t xml:space="preserve">John F. Nagle, Evan A. Evans, Patricia Bassereau, Tobias Baumgartner, Stephanie Tristram-Nagle and Rumiana Dimova, </w:t>
      </w:r>
      <w:r>
        <w:rPr>
          <w:rFonts w:cs="Times"/>
          <w:b/>
          <w:bCs/>
        </w:rPr>
        <w:t xml:space="preserve">A needless but interesting controversy.   </w:t>
      </w:r>
      <w:r>
        <w:rPr>
          <w:rFonts w:cs="Times"/>
        </w:rPr>
        <w:t>PNAS 118, 2025011118 (2021).</w:t>
      </w:r>
    </w:p>
    <w:p>
      <w:pPr>
        <w:pStyle w:val="Normal"/>
        <w:numPr>
          <w:ilvl w:val="0"/>
          <w:numId w:val="2"/>
        </w:numPr>
        <w:tabs>
          <w:tab w:val="clear" w:pos="720"/>
        </w:tabs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cs="Times"/>
        </w:rPr>
        <w:t xml:space="preserve">John F. Nagle, </w:t>
      </w:r>
      <w:r>
        <w:rPr>
          <w:rFonts w:cs="Times"/>
          <w:b/>
          <w:bCs/>
        </w:rPr>
        <w:t xml:space="preserve">Measuring the bending modulus of lipid bilayers with cholesterol.   </w:t>
      </w:r>
      <w:r>
        <w:rPr>
          <w:rFonts w:cs="Times"/>
        </w:rPr>
        <w:t>Physical Review E 104, 044405 (2021).</w:t>
      </w:r>
    </w:p>
    <w:p>
      <w:pPr>
        <w:pStyle w:val="Normal"/>
        <w:numPr>
          <w:ilvl w:val="0"/>
          <w:numId w:val="2"/>
        </w:numPr>
        <w:tabs>
          <w:tab w:val="clear" w:pos="720"/>
        </w:tabs>
        <w:spacing w:before="0" w:after="120"/>
        <w:ind w:left="720" w:hanging="720"/>
        <w:rPr>
          <w:rFonts w:cs="Times"/>
          <w:b/>
          <w:b/>
          <w:bCs/>
          <w:szCs w:val="24"/>
        </w:rPr>
      </w:pPr>
      <w:bookmarkStart w:id="3" w:name="_Hlk132794979"/>
      <w:r>
        <w:rPr>
          <w:rFonts w:cs="Times"/>
          <w:color w:val="000000"/>
          <w:szCs w:val="24"/>
        </w:rPr>
        <w:t xml:space="preserve">Sebastian Himbert, A. D’Alessandro, </w:t>
      </w:r>
      <w:r>
        <w:rPr>
          <w:rFonts w:cs="Times"/>
          <w:szCs w:val="24"/>
        </w:rPr>
        <w:t xml:space="preserve">S. M. Qadri, M. J. Majcher, T. Hoare, </w:t>
      </w:r>
      <w:r>
        <w:rPr>
          <w:rFonts w:cs="Times"/>
          <w:color w:val="000000"/>
          <w:szCs w:val="24"/>
        </w:rPr>
        <w:t>W. P. Sheffield, M. Nagao,</w:t>
      </w:r>
      <w:r>
        <w:rPr>
          <w:rFonts w:cs="Times"/>
          <w:color w:val="FFFFFF"/>
          <w:szCs w:val="24"/>
        </w:rPr>
        <w:t xml:space="preserve">, </w:t>
      </w:r>
      <w:r>
        <w:rPr>
          <w:rFonts w:cs="Times"/>
          <w:szCs w:val="24"/>
        </w:rPr>
        <w:t xml:space="preserve">John F. Nagle, Maikel C. Rheinstadter.  </w:t>
      </w:r>
      <w:r>
        <w:rPr>
          <w:rFonts w:cs="Times"/>
          <w:b/>
          <w:bCs/>
          <w:szCs w:val="24"/>
        </w:rPr>
        <w:t xml:space="preserve">The bending rigidity of the red blood cell cytoplasmic membrane.  </w:t>
      </w:r>
      <w:r>
        <w:rPr>
          <w:rFonts w:cs="Times"/>
          <w:szCs w:val="24"/>
        </w:rPr>
        <w:t xml:space="preserve">PLOS ONE 0nline 2022.  </w:t>
      </w:r>
      <w:hyperlink r:id="rId6">
        <w:r>
          <w:rPr>
            <w:rStyle w:val="InternetLink"/>
          </w:rPr>
          <w:t>https://doi.org/10.1371/journal.pone.0269619</w:t>
        </w:r>
      </w:hyperlink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John F. Nagle, Nathaniel Jennings, Weiheng Qin,</w:t>
      </w:r>
      <w:r>
        <w:rPr>
          <w:rFonts w:ascii="Times New Roman" w:hAnsi="Times New Roman"/>
          <w:vertAlign w:val="superscript"/>
        </w:rPr>
        <w:t xml:space="preserve"> </w:t>
      </w:r>
      <w:r>
        <w:rPr>
          <w:rFonts w:ascii="Times New Roman" w:hAnsi="Times New Roman"/>
        </w:rPr>
        <w:t xml:space="preserve">Daniel Yan, Stephanie Tristram-Nagle, and Frank Heinrich.  </w:t>
      </w:r>
      <w:r>
        <w:rPr>
          <w:rFonts w:ascii="Times New Roman" w:hAnsi="Times New Roman"/>
          <w:b/>
          <w:bCs/>
          <w:szCs w:val="24"/>
        </w:rPr>
        <w:t>Structure of the Gel Phase of diC22:1PC Lipid Bilayers Determined by X-ray Diffraction.</w:t>
      </w:r>
      <w:r>
        <w:rPr>
          <w:rFonts w:ascii="Times New Roman" w:hAnsi="Times New Roman"/>
          <w:szCs w:val="24"/>
        </w:rPr>
        <w:t xml:space="preserve">  Biophysical Journal 122, 1033-1042 (2023).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szCs w:val="24"/>
        </w:rPr>
      </w:pPr>
      <w:bookmarkStart w:id="4" w:name="_Hlk123650565"/>
      <w:r>
        <w:rPr>
          <w:rFonts w:ascii="Times New Roman" w:hAnsi="Times New Roman"/>
          <w:szCs w:val="24"/>
        </w:rPr>
        <w:t xml:space="preserve">Azam Shafieenezhad, Saheli Mitra, Stephen R. Wassall, Stephanie Tristram-Nagle, John F. Nagle, and Horia I. Petrache. </w:t>
      </w:r>
      <w:r>
        <w:rPr>
          <w:rFonts w:ascii="Times New Roman" w:hAnsi="Times New Roman"/>
          <w:b/>
          <w:bCs/>
          <w:color w:val="000000"/>
          <w:szCs w:val="24"/>
        </w:rPr>
        <w:t xml:space="preserve">Location of dopamine in lipid bilayers and its relevance to </w:t>
      </w:r>
      <w:r>
        <w:rPr>
          <w:rFonts w:ascii="Times New Roman" w:hAnsi="Times New Roman"/>
          <w:b/>
          <w:bCs/>
          <w:szCs w:val="24"/>
        </w:rPr>
        <w:t xml:space="preserve">neuromodulator function. </w:t>
      </w:r>
      <w:r>
        <w:rPr>
          <w:rFonts w:ascii="Times New Roman" w:hAnsi="Times New Roman"/>
          <w:szCs w:val="24"/>
        </w:rPr>
        <w:t xml:space="preserve"> Biophysical Journal 122, 1118-1129 (2023).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rFonts w:ascii="Times New Roman" w:hAnsi="Times New Roman"/>
          <w:szCs w:val="24"/>
        </w:rPr>
      </w:pPr>
      <w:bookmarkStart w:id="5" w:name="_Hlk139038420"/>
      <w:r>
        <w:rPr>
          <w:rFonts w:ascii="Times New Roman" w:hAnsi="Times New Roman"/>
        </w:rPr>
        <w:t xml:space="preserve">John F. Nagle, </w:t>
      </w:r>
      <w:r>
        <w:rPr>
          <w:rFonts w:ascii="Times New Roman" w:hAnsi="Times New Roman"/>
          <w:b/>
          <w:bCs/>
        </w:rPr>
        <w:t xml:space="preserve">Understanding the phase behavior of a protobiomembrane.  </w:t>
      </w:r>
      <w:r>
        <w:rPr>
          <w:rFonts w:ascii="Times New Roman" w:hAnsi="Times New Roman"/>
        </w:rPr>
        <w:t xml:space="preserve">Physical Review E 107, 064408, 1-10 (2023). </w:t>
      </w:r>
      <w:r>
        <w:rPr>
          <w:rFonts w:cs="Times-Roman" w:ascii="Times-Roman" w:hAnsi="Times-Roman"/>
          <w:color w:val="000000"/>
          <w:sz w:val="18"/>
          <w:szCs w:val="18"/>
        </w:rPr>
        <w:t xml:space="preserve">DOI: </w:t>
      </w:r>
      <w:r>
        <w:rPr>
          <w:rFonts w:cs="Times-Roman" w:ascii="Times-Roman" w:hAnsi="Times-Roman"/>
          <w:color w:val="0000FF"/>
          <w:sz w:val="18"/>
          <w:szCs w:val="18"/>
        </w:rPr>
        <w:t>10.1103/PhysRevE.107.064408</w:t>
      </w:r>
    </w:p>
    <w:p>
      <w:pPr>
        <w:pStyle w:val="Normal"/>
        <w:numPr>
          <w:ilvl w:val="0"/>
          <w:numId w:val="2"/>
        </w:numPr>
        <w:spacing w:before="0" w:after="120"/>
        <w:ind w:left="720" w:hanging="720"/>
        <w:rPr/>
      </w:pPr>
      <w:r>
        <w:rPr>
          <w:rFonts w:ascii="Times New Roman" w:hAnsi="Times New Roman"/>
          <w:szCs w:val="24"/>
        </w:rPr>
        <w:t xml:space="preserve">Sophia A. Korono , John F. Nagle,  </w:t>
      </w:r>
      <w:r>
        <w:rPr>
          <w:rFonts w:ascii="Times New Roman" w:hAnsi="Times New Roman"/>
          <w:b/>
          <w:bCs/>
          <w:szCs w:val="24"/>
        </w:rPr>
        <w:t>Closer look at the calorimetric lower transition in lipid bilayers</w:t>
      </w:r>
      <w:r>
        <w:rPr>
          <w:rFonts w:ascii="Times New Roman" w:hAnsi="Times New Roman"/>
          <w:szCs w:val="24"/>
        </w:rPr>
        <w:t xml:space="preserve">. Chem. Phys. Lipids 259, 105366 (2024). </w:t>
      </w:r>
      <w:r>
        <w:rPr>
          <w:rFonts w:ascii="Times New Roman" w:hAnsi="Times New Roman"/>
          <w:sz w:val="18"/>
          <w:szCs w:val="18"/>
        </w:rPr>
        <w:t>https://doi.org/10.1016/j.chemphyslip.2023.105366</w:t>
      </w:r>
      <w:r>
        <w:rPr>
          <w:rFonts w:ascii="Times New Roman" w:hAnsi="Times New Roman"/>
          <w:szCs w:val="24"/>
        </w:rPr>
        <w:t xml:space="preserve"> </w:t>
      </w:r>
      <w:bookmarkEnd w:id="3"/>
      <w:bookmarkEnd w:id="4"/>
      <w:bookmarkEnd w:id="5"/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b/>
          <w:b/>
          <w:bCs/>
        </w:rPr>
      </w:pPr>
      <w:r>
        <w:rPr>
          <w:rFonts w:cs="Times"/>
          <w:color w:val="000000"/>
          <w:szCs w:val="24"/>
        </w:rPr>
        <w:t>Sebastian Himbert, Dorian Gaboo, Emre Brookes,</w:t>
      </w:r>
      <w:r>
        <w:rPr>
          <w:rFonts w:cs="Times"/>
          <w:color w:val="FFFFFF"/>
          <w:szCs w:val="24"/>
        </w:rPr>
        <w:t xml:space="preserve">, </w:t>
      </w:r>
      <w:r>
        <w:rPr>
          <w:rFonts w:cs="Times"/>
          <w:szCs w:val="24"/>
        </w:rPr>
        <w:t xml:space="preserve">John F. Nagle, Maikel C. Rheinstadter.  </w:t>
      </w:r>
      <w:r>
        <w:rPr>
          <w:rFonts w:cs="Times"/>
          <w:b/>
          <w:bCs/>
          <w:szCs w:val="24"/>
        </w:rPr>
        <w:t xml:space="preserve">MEDUSA: A cloud-based tool for the analysis of X-ray diffuse scattering to obtain the bending modulus from oriented membrane stacks. </w:t>
      </w:r>
      <w:r>
        <w:rPr>
          <w:rFonts w:cs="Times"/>
          <w:szCs w:val="24"/>
        </w:rPr>
        <w:t xml:space="preserve">Plos Computational Biology 20, e1011749 (2024). </w:t>
      </w:r>
      <w:r>
        <w:rPr>
          <w:rFonts w:cs="Times"/>
          <w:sz w:val="18"/>
          <w:szCs w:val="18"/>
        </w:rPr>
        <w:t>DOI10.1371/journal.pcbi.1011749</w:t>
      </w:r>
      <w:bookmarkStart w:id="6" w:name="_Hlk189232562"/>
      <w:bookmarkEnd w:id="6"/>
    </w:p>
    <w:p>
      <w:pPr>
        <w:pStyle w:val="Normal"/>
        <w:numPr>
          <w:ilvl w:val="0"/>
          <w:numId w:val="2"/>
        </w:numPr>
        <w:spacing w:before="0" w:after="120"/>
        <w:ind w:left="720" w:hanging="720"/>
        <w:rPr>
          <w:sz w:val="18"/>
          <w:szCs w:val="18"/>
        </w:rPr>
      </w:pPr>
      <w:r>
        <w:rPr>
          <w:rFonts w:ascii="Times New Roman" w:hAnsi="Times New Roman"/>
          <w:szCs w:val="24"/>
        </w:rPr>
        <w:t xml:space="preserve">Frank Heinrich and John F. Nagle, </w:t>
      </w:r>
      <w:r>
        <w:rPr>
          <w:rFonts w:ascii="Times New Roman" w:hAnsi="Times New Roman"/>
          <w:b/>
          <w:bCs/>
          <w:szCs w:val="24"/>
        </w:rPr>
        <w:t>The effect of cholesterol on the bending modulus of DOPC bilayers: Re-analysis of NSE Data.</w:t>
      </w:r>
      <w:r>
        <w:rPr>
          <w:rFonts w:ascii="Times New Roman" w:hAnsi="Times New Roman"/>
          <w:szCs w:val="24"/>
        </w:rPr>
        <w:t xml:space="preserve">  Soft Matter 21,2258-67 (2025). </w:t>
      </w:r>
      <w:r>
        <w:rPr>
          <w:rFonts w:ascii="Times New Roman" w:hAnsi="Times New Roman"/>
          <w:sz w:val="18"/>
          <w:szCs w:val="18"/>
        </w:rPr>
        <w:t>DOI: 10.1039/d4sm01312c</w:t>
      </w:r>
    </w:p>
    <w:p>
      <w:pPr>
        <w:pStyle w:val="ListParagraph"/>
        <w:numPr>
          <w:ilvl w:val="0"/>
          <w:numId w:val="2"/>
        </w:numPr>
        <w:spacing w:before="120" w:after="120"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Lucy Knox, Peter Winstel, Markus Deserno, John F. Nagle, and Stephanie Tristram-Nagle, </w:t>
      </w:r>
      <w:r>
        <w:rPr>
          <w:rFonts w:ascii="Times New Roman" w:hAnsi="Times New Roman"/>
          <w:b/>
          <w:bCs/>
          <w:sz w:val="24"/>
          <w:szCs w:val="24"/>
        </w:rPr>
        <w:t>Bending moduli of mixtures: Diffusional softening and interactions.</w:t>
      </w:r>
      <w:r>
        <w:rPr>
          <w:rFonts w:ascii="Times New Roman" w:hAnsi="Times New Roman"/>
          <w:sz w:val="24"/>
          <w:szCs w:val="24"/>
        </w:rPr>
        <w:t xml:space="preserve"> Biophysical Journal 125, 928–936 (2026).</w:t>
      </w:r>
      <w:r>
        <w:rPr>
          <w:rFonts w:ascii="Times New Roman" w:hAnsi="Times New Roman"/>
          <w:sz w:val="18"/>
          <w:szCs w:val="18"/>
        </w:rPr>
        <w:t xml:space="preserve"> </w:t>
      </w:r>
      <w:hyperlink r:id="rId7">
        <w:r>
          <w:rPr>
            <w:rStyle w:val="InternetLink"/>
            <w:rFonts w:ascii="Times New Roman" w:hAnsi="Times New Roman"/>
            <w:sz w:val="18"/>
            <w:szCs w:val="18"/>
          </w:rPr>
          <w:t>https://doi.org/10.1016/j.bpj.2025.12.037</w:t>
        </w:r>
      </w:hyperlink>
    </w:p>
    <w:p>
      <w:pPr>
        <w:pStyle w:val="ListParagraph"/>
        <w:numPr>
          <w:ilvl w:val="0"/>
          <w:numId w:val="2"/>
        </w:numPr>
        <w:spacing w:before="120" w:after="120"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John F. Nagle, </w:t>
      </w:r>
      <w:r>
        <w:rPr>
          <w:rFonts w:ascii="Times New Roman" w:hAnsi="Times New Roman"/>
          <w:b/>
          <w:bCs/>
          <w:sz w:val="24"/>
          <w:szCs w:val="24"/>
        </w:rPr>
        <w:t>Review of lipid bilayer structure</w:t>
      </w:r>
      <w:r>
        <w:rPr>
          <w:rFonts w:ascii="Times New Roman" w:hAnsi="Times New Roman"/>
          <w:sz w:val="24"/>
          <w:szCs w:val="24"/>
        </w:rPr>
        <w:t>.  Chemistry and Physics of Lipids 276–277 (2026) 105577.</w:t>
      </w:r>
      <w:r>
        <w:rPr>
          <w:rFonts w:ascii="Times New Roman" w:hAnsi="Times New Roman"/>
        </w:rPr>
        <w:t xml:space="preserve"> </w:t>
      </w:r>
      <w:hyperlink r:id="rId9">
        <w:r>
          <w:rPr>
            <w:rStyle w:val="InternetLink"/>
            <w:rFonts w:ascii="Times New Roman" w:hAnsi="Times New Roman"/>
            <w:sz w:val="18"/>
            <w:szCs w:val="18"/>
          </w:rPr>
          <w:t>https://doi.org/10.1016/j.chemphyslip.2026.105577</w:t>
        </w:r>
      </w:hyperlink>
    </w:p>
    <w:p>
      <w:pPr>
        <w:pStyle w:val="ListParagraph"/>
        <w:numPr>
          <w:ilvl w:val="0"/>
          <w:numId w:val="2"/>
        </w:numPr>
        <w:spacing w:before="120" w:after="120"/>
        <w:ind w:left="720" w:hanging="72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Muhammed F. Erguder, Markus Deserno and John F. Nagle, </w:t>
      </w:r>
      <w:r>
        <w:rPr>
          <w:rFonts w:ascii="Times New Roman" w:hAnsi="Times New Roman"/>
          <w:b/>
          <w:bCs/>
          <w:sz w:val="24"/>
          <w:szCs w:val="24"/>
        </w:rPr>
        <w:t>Lipid Bilayer Tilt Moduli from X-ray Diffuse ScatteringExperiments.</w:t>
      </w:r>
      <w:r>
        <w:rPr>
          <w:rFonts w:ascii="Times New Roman" w:hAnsi="Times New Roman"/>
          <w:sz w:val="24"/>
          <w:szCs w:val="24"/>
        </w:rPr>
        <w:t xml:space="preserve">  Submitted to Biophysical Journal 9/2026.</w:t>
      </w:r>
    </w:p>
    <w:p>
      <w:pPr>
        <w:pStyle w:val="ListParagraph"/>
        <w:numPr>
          <w:ilvl w:val="0"/>
          <w:numId w:val="2"/>
        </w:numPr>
        <w:spacing w:before="120" w:after="120"/>
        <w:ind w:left="720" w:hanging="72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John F. Nagle, </w:t>
      </w:r>
      <w:r>
        <w:rPr>
          <w:rFonts w:ascii="Times New Roman" w:hAnsi="Times New Roman"/>
          <w:b/>
          <w:bCs/>
          <w:sz w:val="24"/>
          <w:szCs w:val="24"/>
        </w:rPr>
        <w:t xml:space="preserve">Review </w:t>
      </w:r>
      <w:r>
        <w:rPr>
          <w:rFonts w:cs="Times New Roman" w:ascii="Times New Roman" w:hAnsi="Times New Roman"/>
          <w:b/>
          <w:bCs/>
          <w:color w:val="auto"/>
          <w:sz w:val="24"/>
          <w:szCs w:val="24"/>
        </w:rPr>
        <w:t xml:space="preserve">of mechanical properties of simple lipid bilayers. </w:t>
      </w:r>
      <w:r>
        <w:rPr>
          <w:rFonts w:cs="Times New Roman" w:ascii="Times New Roman" w:hAnsi="Times New Roman"/>
          <w:b w:val="false"/>
          <w:bCs w:val="false"/>
          <w:color w:val="auto"/>
          <w:sz w:val="24"/>
          <w:szCs w:val="24"/>
        </w:rPr>
        <w:t>Submitted to Biophysical Journal 9/2026.</w:t>
      </w:r>
    </w:p>
    <w:sectPr>
      <w:footerReference w:type="default" r:id="rId10"/>
      <w:type w:val="nextPage"/>
      <w:pgSz w:w="12240" w:h="15840"/>
      <w:pgMar w:left="1440" w:right="1440" w:header="0" w:top="720" w:footer="0" w:bottom="61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New York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Palatino">
    <w:charset w:val="01"/>
    <w:family w:val="roman"/>
    <w:pitch w:val="variable"/>
  </w:font>
  <w:font w:name="AdvP6EC0">
    <w:charset w:val="01"/>
    <w:family w:val="roman"/>
    <w:pitch w:val="variable"/>
  </w:font>
  <w:font w:name="Courier New">
    <w:charset w:val="01"/>
    <w:family w:val="roman"/>
    <w:pitch w:val="variable"/>
  </w:font>
  <w:font w:name="AdvOT19ee2aa8.B">
    <w:charset w:val="01"/>
    <w:family w:val="roman"/>
    <w:pitch w:val="variable"/>
  </w:font>
  <w:font w:name="AdvOT483a8203">
    <w:charset w:val="01"/>
    <w:family w:val="roman"/>
    <w:pitch w:val="variable"/>
  </w:font>
  <w:font w:name="ArialUnicodeMS">
    <w:charset w:val="01"/>
    <w:family w:val="roman"/>
    <w:pitch w:val="variable"/>
  </w:font>
  <w:font w:name="AdvPS3D3A15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AdvOT46dcae81">
    <w:charset w:val="01"/>
    <w:family w:val="roman"/>
    <w:pitch w:val="variable"/>
  </w:font>
  <w:font w:name="AdvPS6EC0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15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153035" cy="182880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8288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0;width:12.05pt;height:14.4pt;mso-wrap-distance-left:0pt;mso-wrap-distance-right:0pt;mso-wrap-distance-top:0pt;mso-wrap-distance-bottom:0pt;margin-top:0.05pt;mso-position-vertical-relative:text;margin-left:455.95pt;mso-position-horizontal:right;mso-position-horizontal-relative:text">
              <v:fill opacity="0f"/>
              <v:textbox inset="0in,0in,0in,0in"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9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b w:val="false"/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lvl w:ilvl="0">
      <w:start w:val="133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lvl w:ilvl="0">
      <w:start w:val="133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lvl w:ilvl="0">
      <w:start w:val="133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lvl w:ilvl="0">
      <w:start w:val="133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9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0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1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4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6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7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8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"/>
  </w:num>
  <w:num w:numId="141">
    <w:abstractNumId w:val="1"/>
  </w:num>
  <w:num w:numId="142">
    <w:abstractNumId w:val="1"/>
  </w:num>
  <w:num w:numId="143">
    <w:abstractNumId w:val="1"/>
  </w:num>
  <w:num w:numId="144">
    <w:abstractNumId w:val="1"/>
  </w:num>
  <w:num w:numId="145">
    <w:abstractNumId w:val="1"/>
  </w:num>
  <w:num w:numId="146">
    <w:abstractNumId w:val="1"/>
  </w:num>
  <w:num w:numId="147">
    <w:abstractNumId w:val="1"/>
  </w:num>
  <w:num w:numId="148">
    <w:abstractNumId w:val="1"/>
  </w:num>
  <w:num w:numId="149">
    <w:abstractNumId w:val="1"/>
  </w:num>
  <w:num w:numId="150">
    <w:abstractNumId w:val="1"/>
  </w:num>
  <w:num w:numId="151">
    <w:abstractNumId w:val="1"/>
  </w:num>
  <w:num w:numId="152">
    <w:abstractNumId w:val="1"/>
  </w:num>
  <w:num w:numId="153">
    <w:abstractNumId w:val="1"/>
  </w:num>
  <w:num w:numId="154">
    <w:abstractNumId w:val="1"/>
  </w:num>
  <w:num w:numId="155">
    <w:abstractNumId w:val="1"/>
  </w:num>
  <w:num w:numId="156">
    <w:abstractNumId w:val="1"/>
  </w:num>
  <w:num w:numId="157">
    <w:abstractNumId w:val="1"/>
    <w:lvlOverride w:ilvl="0">
      <w:lvl w:ilvl="0">
        <w:start w:val="133"/>
        <w:numFmt w:val="decimal"/>
        <w:lvlText w:val="%1"/>
        <w:lvlJc w:val="left"/>
        <w:pPr>
          <w:tabs>
            <w:tab w:val="num" w:pos="540"/>
          </w:tabs>
          <w:ind w:left="540" w:hanging="540"/>
        </w:pPr>
      </w:lvl>
    </w:lvlOverride>
  </w:num>
  <w:num w:numId="158">
    <w:abstractNumId w:val="1"/>
    <w:lvlOverride w:ilvl="0">
      <w:lvl w:ilvl="0">
        <w:start w:val="133"/>
        <w:numFmt w:val="decimal"/>
        <w:lvlText w:val="%1"/>
        <w:lvlJc w:val="left"/>
        <w:pPr>
          <w:tabs>
            <w:tab w:val="num" w:pos="540"/>
          </w:tabs>
          <w:ind w:left="540" w:hanging="540"/>
        </w:pPr>
      </w:lvl>
    </w:lvlOverride>
  </w:num>
  <w:num w:numId="159">
    <w:abstractNumId w:val="1"/>
    <w:lvlOverride w:ilvl="0">
      <w:lvl w:ilvl="0">
        <w:start w:val="133"/>
        <w:numFmt w:val="decimal"/>
        <w:lvlText w:val="%1"/>
        <w:lvlJc w:val="left"/>
        <w:pPr>
          <w:tabs>
            <w:tab w:val="num" w:pos="540"/>
          </w:tabs>
          <w:ind w:left="540" w:hanging="540"/>
        </w:pPr>
      </w:lvl>
    </w:lvlOverride>
  </w:num>
  <w:num w:numId="160">
    <w:abstractNumId w:val="1"/>
    <w:lvlOverride w:ilvl="0">
      <w:lvl w:ilvl="0">
        <w:start w:val="133"/>
        <w:numFmt w:val="decimal"/>
        <w:lvlText w:val="%1"/>
        <w:lvlJc w:val="left"/>
        <w:pPr>
          <w:tabs>
            <w:tab w:val="num" w:pos="540"/>
          </w:tabs>
          <w:ind w:left="540" w:hanging="540"/>
        </w:pPr>
      </w:lvl>
    </w:lvlOverride>
  </w:num>
  <w:num w:numId="161">
    <w:abstractNumId w:val="1"/>
  </w:num>
  <w:num w:numId="162">
    <w:abstractNumId w:val="1"/>
  </w:num>
  <w:num w:numId="163">
    <w:abstractNumId w:val="1"/>
  </w:num>
  <w:num w:numId="164">
    <w:abstractNumId w:val="1"/>
  </w:num>
  <w:num w:numId="165">
    <w:abstractNumId w:val="1"/>
  </w:num>
  <w:num w:numId="166">
    <w:abstractNumId w:val="1"/>
  </w:num>
  <w:num w:numId="167">
    <w:abstractNumId w:val="1"/>
  </w:num>
  <w:num w:numId="168">
    <w:abstractNumId w:val="1"/>
  </w:num>
  <w:num w:numId="169">
    <w:abstractNumId w:val="1"/>
  </w:num>
  <w:num w:numId="170">
    <w:abstractNumId w:val="1"/>
  </w:num>
  <w:num w:numId="171">
    <w:abstractNumId w:val="1"/>
  </w:num>
  <w:num w:numId="172">
    <w:abstractNumId w:val="1"/>
  </w:num>
  <w:num w:numId="173">
    <w:abstractNumId w:val="1"/>
  </w:num>
  <w:num w:numId="174">
    <w:abstractNumId w:val="1"/>
  </w:num>
  <w:num w:numId="175">
    <w:abstractNumId w:val="1"/>
  </w:num>
  <w:num w:numId="176">
    <w:abstractNumId w:val="1"/>
  </w:num>
  <w:num w:numId="177">
    <w:abstractNumId w:val="1"/>
  </w:num>
  <w:num w:numId="178">
    <w:abstractNumId w:val="1"/>
  </w:num>
  <w:num w:numId="179">
    <w:abstractNumId w:val="1"/>
  </w:num>
  <w:num w:numId="180">
    <w:abstractNumId w:val="1"/>
  </w:num>
  <w:num w:numId="181">
    <w:abstractNumId w:val="1"/>
  </w:num>
  <w:num w:numId="182">
    <w:abstractNumId w:val="1"/>
  </w:num>
  <w:num w:numId="183">
    <w:abstractNumId w:val="1"/>
  </w:num>
  <w:num w:numId="184">
    <w:abstractNumId w:val="1"/>
  </w:num>
  <w:num w:numId="185">
    <w:abstractNumId w:val="1"/>
  </w:num>
  <w:num w:numId="186">
    <w:abstractNumId w:val="1"/>
  </w:num>
  <w:num w:numId="187">
    <w:abstractNumId w:val="1"/>
  </w:num>
  <w:num w:numId="188">
    <w:abstractNumId w:val="1"/>
  </w:num>
  <w:num w:numId="189">
    <w:abstractNumId w:val="1"/>
  </w:num>
  <w:num w:numId="190">
    <w:abstractNumId w:val="1"/>
  </w:num>
  <w:num w:numId="191">
    <w:abstractNumId w:val="1"/>
  </w:num>
  <w:num w:numId="192">
    <w:abstractNumId w:val="1"/>
  </w:num>
  <w:num w:numId="193">
    <w:abstractNumId w:val="1"/>
  </w:num>
  <w:num w:numId="194">
    <w:abstractNumId w:val="1"/>
  </w:num>
  <w:num w:numId="195">
    <w:abstractNumId w:val="1"/>
  </w:num>
  <w:num w:numId="196">
    <w:abstractNumId w:val="1"/>
  </w:num>
  <w:num w:numId="197">
    <w:abstractNumId w:val="1"/>
  </w:num>
  <w:num w:numId="198">
    <w:abstractNumId w:val="1"/>
  </w:num>
  <w:num w:numId="199">
    <w:abstractNumId w:val="1"/>
  </w:num>
  <w:num w:numId="200">
    <w:abstractNumId w:val="1"/>
  </w:num>
  <w:num w:numId="201">
    <w:abstractNumId w:val="1"/>
  </w:num>
  <w:num w:numId="202">
    <w:abstractNumId w:val="1"/>
  </w:num>
  <w:num w:numId="203">
    <w:abstractNumId w:val="1"/>
  </w:num>
  <w:num w:numId="204">
    <w:abstractNumId w:val="1"/>
  </w:num>
  <w:num w:numId="205">
    <w:abstractNumId w:val="1"/>
  </w:num>
  <w:num w:numId="206">
    <w:abstractNumId w:val="1"/>
  </w:num>
  <w:num w:numId="207">
    <w:abstractNumId w:val="1"/>
  </w:num>
  <w:num w:numId="208">
    <w:abstractNumId w:val="1"/>
  </w:num>
  <w:num w:numId="209">
    <w:abstractNumId w:val="1"/>
  </w:num>
  <w:num w:numId="210">
    <w:abstractNumId w:val="1"/>
  </w:num>
  <w:num w:numId="211">
    <w:abstractNumId w:val="1"/>
  </w:num>
  <w:num w:numId="212">
    <w:abstractNumId w:val="1"/>
  </w:num>
  <w:num w:numId="213">
    <w:abstractNumId w:val="1"/>
  </w:num>
  <w:num w:numId="214">
    <w:abstractNumId w:val="1"/>
  </w:num>
  <w:num w:numId="215">
    <w:abstractNumId w:val="1"/>
  </w:num>
  <w:num w:numId="216">
    <w:abstractNumId w:val="1"/>
  </w:num>
  <w:num w:numId="217">
    <w:abstractNumId w:val="1"/>
  </w:num>
  <w:num w:numId="218">
    <w:abstractNumId w:val="1"/>
  </w:num>
  <w:num w:numId="219">
    <w:abstractNumId w:val="1"/>
  </w:num>
  <w:num w:numId="220">
    <w:abstractNumId w:val="1"/>
  </w:num>
  <w:num w:numId="221">
    <w:abstractNumId w:val="1"/>
  </w:num>
  <w:num w:numId="222">
    <w:abstractNumId w:val="1"/>
  </w:num>
  <w:num w:numId="223">
    <w:abstractNumId w:val="1"/>
  </w:num>
  <w:num w:numId="224">
    <w:abstractNumId w:val="1"/>
  </w:num>
  <w:num w:numId="225">
    <w:abstractNumId w:val="1"/>
  </w:num>
  <w:num w:numId="226">
    <w:abstractNumId w:val="1"/>
  </w:num>
  <w:num w:numId="227">
    <w:abstractNumId w:val="1"/>
  </w:num>
  <w:num w:numId="228">
    <w:abstractNumId w:val="1"/>
  </w:num>
  <w:num w:numId="229">
    <w:abstractNumId w:val="1"/>
  </w:num>
  <w:num w:numId="230">
    <w:abstractNumId w:val="1"/>
  </w:num>
  <w:num w:numId="231">
    <w:abstractNumId w:val="1"/>
  </w:num>
  <w:num w:numId="232">
    <w:abstractNumId w:val="1"/>
  </w:num>
  <w:num w:numId="233">
    <w:abstractNumId w:val="1"/>
  </w:num>
  <w:num w:numId="234">
    <w:abstractNumId w:val="1"/>
  </w:num>
  <w:num w:numId="235">
    <w:abstractNumId w:val="1"/>
  </w:num>
  <w:num w:numId="236">
    <w:abstractNumId w:val="1"/>
  </w:num>
  <w:num w:numId="237">
    <w:abstractNumId w:val="1"/>
  </w:num>
  <w:num w:numId="238">
    <w:abstractNumId w:val="1"/>
  </w:num>
  <w:num w:numId="239">
    <w:abstractNumId w:val="1"/>
  </w:num>
  <w:num w:numId="240">
    <w:abstractNumId w:val="1"/>
  </w:num>
  <w:num w:numId="241">
    <w:abstractNumId w:val="1"/>
  </w:num>
  <w:num w:numId="242">
    <w:abstractNumId w:val="1"/>
  </w:num>
  <w:num w:numId="243">
    <w:abstractNumId w:val="1"/>
  </w:num>
  <w:num w:numId="244">
    <w:abstractNumId w:val="1"/>
  </w:num>
  <w:num w:numId="245">
    <w:abstractNumId w:val="1"/>
  </w:num>
  <w:num w:numId="246">
    <w:abstractNumId w:val="1"/>
  </w:num>
  <w:num w:numId="247">
    <w:abstractNumId w:val="1"/>
  </w:num>
  <w:num w:numId="248">
    <w:abstractNumId w:val="1"/>
  </w:num>
  <w:num w:numId="249">
    <w:abstractNumId w:val="1"/>
  </w:num>
  <w:num w:numId="250">
    <w:abstractNumId w:val="1"/>
  </w:num>
  <w:num w:numId="251">
    <w:abstractNumId w:val="1"/>
  </w:num>
  <w:num w:numId="252">
    <w:abstractNumId w:val="1"/>
  </w:num>
  <w:num w:numId="253">
    <w:abstractNumId w:val="1"/>
  </w:num>
  <w:num w:numId="254">
    <w:abstractNumId w:val="1"/>
  </w:num>
  <w:num w:numId="255">
    <w:abstractNumId w:val="1"/>
  </w:num>
  <w:num w:numId="256">
    <w:abstractNumId w:val="1"/>
  </w:num>
  <w:num w:numId="257">
    <w:abstractNumId w:val="1"/>
  </w:num>
  <w:num w:numId="258">
    <w:abstractNumId w:val="1"/>
  </w:num>
  <w:num w:numId="259">
    <w:abstractNumId w:val="1"/>
  </w:num>
  <w:num w:numId="260">
    <w:abstractNumId w:val="1"/>
  </w:num>
  <w:num w:numId="261">
    <w:abstractNumId w:val="1"/>
  </w:num>
  <w:num w:numId="262">
    <w:abstractNumId w:val="1"/>
  </w:num>
  <w:num w:numId="263">
    <w:abstractNumId w:val="1"/>
  </w:num>
  <w:num w:numId="264">
    <w:abstractNumId w:val="1"/>
  </w:num>
  <w:num w:numId="265">
    <w:abstractNumId w:val="1"/>
  </w:num>
  <w:num w:numId="266">
    <w:abstractNumId w:val="1"/>
  </w:num>
  <w:num w:numId="267">
    <w:abstractNumId w:val="1"/>
  </w:num>
  <w:num w:numId="268">
    <w:abstractNumId w:val="1"/>
  </w:num>
  <w:num w:numId="269">
    <w:abstractNumId w:val="1"/>
  </w:num>
  <w:num w:numId="270">
    <w:abstractNumId w:val="1"/>
  </w:num>
  <w:num w:numId="271">
    <w:abstractNumId w:val="1"/>
  </w:num>
  <w:num w:numId="272">
    <w:abstractNumId w:val="1"/>
  </w:num>
  <w:num w:numId="273">
    <w:abstractNumId w:val="1"/>
  </w:num>
  <w:num w:numId="274">
    <w:abstractNumId w:val="1"/>
  </w:num>
  <w:num w:numId="275">
    <w:abstractNumId w:val="1"/>
  </w:num>
</w:numbering>
</file>

<file path=word/settings.xml><?xml version="1.0" encoding="utf-8"?>
<w:settings xmlns:w="http://schemas.openxmlformats.org/wordprocessingml/2006/main">
  <w:zoom w:percent="124"/>
  <w:defaultTabStop w:val="720"/>
  <w:autoHyphenation w:val="true"/>
  <w:doNotHyphenateCaps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ew York" w:hAnsi="New York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43089"/>
    <w:pPr>
      <w:widowControl/>
      <w:suppressAutoHyphens w:val="true"/>
      <w:bidi w:val="0"/>
      <w:spacing w:before="0" w:after="0"/>
      <w:jc w:val="left"/>
    </w:pPr>
    <w:rPr>
      <w:rFonts w:ascii="Times" w:hAnsi="Times" w:eastAsia="Times New Roman" w:cs="Times New Roman"/>
      <w:color w:val="auto"/>
      <w:kern w:val="0"/>
      <w:sz w:val="24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Helvetica" w:hAnsi="Helvetica"/>
      <w:b/>
      <w:kern w:val="2"/>
      <w:sz w:val="28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Helvetica" w:hAnsi="Helvetica"/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rPr>
      <w:color w:val="0000FF"/>
      <w:u w:val="single"/>
    </w:rPr>
  </w:style>
  <w:style w:type="character" w:styleId="VisitedInternet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qFormat/>
    <w:rsid w:val="00123c43"/>
    <w:rPr/>
  </w:style>
  <w:style w:type="character" w:styleId="Strong">
    <w:name w:val="Strong"/>
    <w:qFormat/>
    <w:rsid w:val="000d7906"/>
    <w:rPr>
      <w:b/>
      <w:bCs/>
    </w:rPr>
  </w:style>
  <w:style w:type="character" w:styleId="Label2" w:customStyle="1">
    <w:name w:val="label2"/>
    <w:basedOn w:val="DefaultParagraphFont"/>
    <w:qFormat/>
    <w:rsid w:val="001065ca"/>
    <w:rPr/>
  </w:style>
  <w:style w:type="character" w:styleId="Databold1" w:customStyle="1">
    <w:name w:val="data_bold1"/>
    <w:qFormat/>
    <w:rsid w:val="001065ca"/>
    <w:rPr>
      <w:b/>
      <w:bCs/>
    </w:rPr>
  </w:style>
  <w:style w:type="character" w:styleId="Hithilite" w:customStyle="1">
    <w:name w:val="hithilite"/>
    <w:basedOn w:val="DefaultParagraphFont"/>
    <w:qFormat/>
    <w:rsid w:val="007625f9"/>
    <w:rPr/>
  </w:style>
  <w:style w:type="character" w:styleId="Frlabel" w:customStyle="1">
    <w:name w:val="fr_label"/>
    <w:basedOn w:val="DefaultParagraphFont"/>
    <w:qFormat/>
    <w:rsid w:val="007625f9"/>
    <w:rPr/>
  </w:style>
  <w:style w:type="character" w:styleId="UnresolvedMention">
    <w:name w:val="Unresolved Mention"/>
    <w:uiPriority w:val="99"/>
    <w:semiHidden/>
    <w:unhideWhenUsed/>
    <w:qFormat/>
    <w:rsid w:val="00aa01af"/>
    <w:rPr>
      <w:color w:val="605E5C"/>
      <w:shd w:fill="E1DFDD" w:val="clear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tabs>
        <w:tab w:val="clear" w:pos="720"/>
        <w:tab w:val="left" w:pos="-1980" w:leader="none"/>
      </w:tabs>
      <w:spacing w:before="0" w:after="200"/>
      <w:jc w:val="both"/>
    </w:pPr>
    <w:rPr/>
  </w:style>
  <w:style w:type="paragraph" w:styleId="List">
    <w:name w:val="List"/>
    <w:basedOn w:val="Normal"/>
    <w:pPr>
      <w:ind w:left="360" w:hanging="36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ohit Devanagari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Indent1" w:customStyle="1">
    <w:name w:val="indent1"/>
    <w:basedOn w:val="Normal"/>
    <w:qFormat/>
    <w:pPr>
      <w:ind w:left="360" w:hanging="360"/>
    </w:pPr>
    <w:rPr/>
  </w:style>
  <w:style w:type="paragraph" w:styleId="ListBullet3">
    <w:name w:val="List Bullet 3"/>
    <w:basedOn w:val="Normal"/>
    <w:qFormat/>
    <w:pPr>
      <w:ind w:left="720" w:hanging="360"/>
    </w:pPr>
    <w:rPr/>
  </w:style>
  <w:style w:type="paragraph" w:styleId="ListContinue2">
    <w:name w:val="List Continue 2"/>
    <w:basedOn w:val="Normal"/>
    <w:qFormat/>
    <w:pPr>
      <w:spacing w:before="0" w:after="120"/>
      <w:ind w:left="720" w:hanging="0"/>
    </w:pPr>
    <w:rPr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Helvetica" w:hAnsi="Helvetica"/>
      <w:b/>
      <w:kern w:val="2"/>
      <w:sz w:val="32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Arial Unicode MS" w:hAnsi="Arial Unicode MS" w:eastAsia="Arial Unicode MS" w:cs="Arial Unicode MS"/>
      <w:szCs w:val="24"/>
    </w:rPr>
  </w:style>
  <w:style w:type="paragraph" w:styleId="TextBodyIndent">
    <w:name w:val="Body Text Indent"/>
    <w:basedOn w:val="Normal"/>
    <w:pPr>
      <w:spacing w:before="0" w:after="120"/>
      <w:ind w:left="810" w:hanging="810"/>
    </w:pPr>
    <w:rPr/>
  </w:style>
  <w:style w:type="paragraph" w:styleId="HeaderandFooter" w:customStyle="1">
    <w:name w:val="Header and Footer"/>
    <w:basedOn w:val="Normal"/>
    <w:qFormat/>
    <w:pPr/>
    <w:rPr/>
  </w:style>
  <w:style w:type="paragraph" w:styleId="Footer">
    <w:name w:val="Footer"/>
    <w:basedOn w:val="Normal"/>
    <w:rsid w:val="00123c43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02PaperAuthors" w:customStyle="1">
    <w:name w:val="02 Paper Authors"/>
    <w:qFormat/>
    <w:rsid w:val="00a75413"/>
    <w:pPr>
      <w:widowControl/>
      <w:suppressAutoHyphens w:val="true"/>
      <w:bidi w:val="0"/>
      <w:spacing w:lineRule="exact" w:line="240"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2"/>
      <w:szCs w:val="22"/>
      <w:lang w:val="en-GB" w:eastAsia="en-GB" w:bidi="ar-SA"/>
    </w:rPr>
  </w:style>
  <w:style w:type="paragraph" w:styleId="Frfield" w:customStyle="1">
    <w:name w:val="fr_field"/>
    <w:basedOn w:val="Normal"/>
    <w:qFormat/>
    <w:rsid w:val="007625f9"/>
    <w:pPr>
      <w:spacing w:beforeAutospacing="1" w:afterAutospacing="1"/>
    </w:pPr>
    <w:rPr>
      <w:rFonts w:ascii="Times New Roman" w:hAnsi="Times New Roman"/>
      <w:szCs w:val="24"/>
    </w:rPr>
  </w:style>
  <w:style w:type="paragraph" w:styleId="Default" w:customStyle="1">
    <w:name w:val="Default"/>
    <w:qFormat/>
    <w:rsid w:val="00544014"/>
    <w:pPr>
      <w:widowControl/>
      <w:suppressAutoHyphens w:val="true"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be79e2"/>
    <w:pPr>
      <w:spacing w:lineRule="auto" w:line="259" w:before="0" w:after="160"/>
      <w:ind w:left="720" w:hanging="0"/>
      <w:contextualSpacing/>
    </w:pPr>
    <w:rPr>
      <w:rFonts w:ascii="Calibri" w:hAnsi="Calibri" w:eastAsia="Calibri"/>
      <w:sz w:val="22"/>
      <w:szCs w:val="22"/>
    </w:rPr>
  </w:style>
  <w:style w:type="paragraph" w:styleId="FrameContents" w:customStyle="1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cta@I%5B1510%5D" TargetMode="External"/><Relationship Id="rId3" Type="http://schemas.openxmlformats.org/officeDocument/2006/relationships/hyperlink" Target="http://www.mdpi.com/1099-4300/12/8/1936/pdf" TargetMode="External"/><Relationship Id="rId4" Type="http://schemas.openxmlformats.org/officeDocument/2006/relationships/hyperlink" Target="http://dx.doi.org/10.1016/j.chemphyslip.2016.01.003" TargetMode="External"/><Relationship Id="rId5" Type="http://schemas.openxmlformats.org/officeDocument/2006/relationships/hyperlink" Target="https://doi.org/10.1016/j.bpj.2019.08.016" TargetMode="External"/><Relationship Id="rId6" Type="http://schemas.openxmlformats.org/officeDocument/2006/relationships/hyperlink" Target="https://doi.org/10.1371/journal.pone.0269619" TargetMode="External"/><Relationship Id="rId7" Type="http://schemas.openxmlformats.org/officeDocument/2006/relationships/hyperlink" Target="https://doi.org/10.1016/j.bpj.2025.12.037" TargetMode="External"/><Relationship Id="rId8" Type="http://schemas.openxmlformats.org/officeDocument/2006/relationships/hyperlink" Target="https://doi.org/10.1016/j.chemphyslip.2026.105577" TargetMode="External"/><Relationship Id="rId9" Type="http://schemas.openxmlformats.org/officeDocument/2006/relationships/hyperlink" Target="" TargetMode="Externa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6423</TotalTime>
  <Application>LibreOffice/6.4.7.2$Linux_X86_64 LibreOffice_project/40$Build-2</Application>
  <Pages>14</Pages>
  <Words>5648</Words>
  <Characters>31014</Characters>
  <CharactersWithSpaces>36662</CharactersWithSpaces>
  <Paragraphs>220</Paragraphs>
  <Company>cmu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2023-06-30T20:43:00Z</dcterms:created>
  <dc:creator>lois Randall</dc:creator>
  <dc:description/>
  <dc:language>en-US</dc:language>
  <cp:lastModifiedBy/>
  <cp:lastPrinted>2008-11-13T15:20:00Z</cp:lastPrinted>
  <dcterms:modified xsi:type="dcterms:W3CDTF">2026-09-21T12:20:10Z</dcterms:modified>
  <cp:revision>9</cp:revision>
  <dc:subject/>
  <dc:title>Nagle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cmu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