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E2337" w14:textId="3FBE6C03" w:rsidR="00F120EC" w:rsidRPr="005D1E3E" w:rsidRDefault="005D1E3E" w:rsidP="005D1E3E">
      <w:pPr>
        <w:jc w:val="center"/>
        <w:rPr>
          <w:rFonts w:ascii="Open Sans" w:hAnsi="Open Sans" w:cs="Open Sans"/>
          <w:b/>
          <w:color w:val="000000"/>
          <w:sz w:val="20"/>
          <w:szCs w:val="20"/>
        </w:rPr>
      </w:pPr>
      <w:r w:rsidRPr="005D1E3E">
        <w:rPr>
          <w:rFonts w:ascii="Open Sans" w:hAnsi="Open Sans" w:cs="Open Sans"/>
          <w:b/>
          <w:color w:val="000000"/>
          <w:sz w:val="20"/>
          <w:szCs w:val="20"/>
        </w:rPr>
        <w:t>Quotes</w:t>
      </w:r>
    </w:p>
    <w:p w14:paraId="0BB9DE7C" w14:textId="77777777" w:rsidR="00F120EC" w:rsidRPr="005D1E3E" w:rsidRDefault="00F120EC">
      <w:pPr>
        <w:rPr>
          <w:rFonts w:ascii="Open Sans" w:hAnsi="Open Sans" w:cs="Open Sans"/>
          <w:color w:val="000000"/>
          <w:sz w:val="20"/>
          <w:szCs w:val="20"/>
        </w:rPr>
      </w:pPr>
    </w:p>
    <w:p w14:paraId="4AD6EBD3" w14:textId="27D6861F" w:rsidR="00F62562" w:rsidRPr="005D1E3E" w:rsidRDefault="00F62562" w:rsidP="00F62562">
      <w:pPr>
        <w:rPr>
          <w:rFonts w:ascii="Open Sans" w:hAnsi="Open Sans" w:cs="Open Sans"/>
          <w:color w:val="000000"/>
          <w:sz w:val="20"/>
          <w:szCs w:val="20"/>
        </w:rPr>
      </w:pPr>
      <w:r w:rsidRPr="005D1E3E">
        <w:rPr>
          <w:rFonts w:ascii="Open Sans" w:hAnsi="Open Sans" w:cs="Open Sans"/>
          <w:color w:val="000000"/>
          <w:sz w:val="20"/>
          <w:szCs w:val="20"/>
        </w:rPr>
        <w:t>“A rigorous, international search has made it clear that Dr. Jahanian possesses a rare set of qualities and experiences that make him exactly the right leader for this university at this extrao</w:t>
      </w:r>
      <w:r w:rsidR="00B23F4C" w:rsidRPr="005D1E3E">
        <w:rPr>
          <w:rFonts w:ascii="Open Sans" w:hAnsi="Open Sans" w:cs="Open Sans"/>
          <w:color w:val="000000"/>
          <w:sz w:val="20"/>
          <w:szCs w:val="20"/>
        </w:rPr>
        <w:t xml:space="preserve">rdinary moment in its history. </w:t>
      </w:r>
      <w:r w:rsidRPr="005D1E3E">
        <w:rPr>
          <w:rFonts w:ascii="Open Sans" w:hAnsi="Open Sans" w:cs="Open Sans"/>
          <w:color w:val="000000"/>
          <w:sz w:val="20"/>
          <w:szCs w:val="20"/>
        </w:rPr>
        <w:t>Dr. Jahanian embodies a bold, boundary-crossing, creative approach to the most important issues of our time — the very qualities that define and differentiate Carnegie Mellon, positioning this university to shape our world at the nexus of technology and human life.”</w:t>
      </w:r>
      <w:r w:rsidR="00B23F4C" w:rsidRPr="005D1E3E">
        <w:rPr>
          <w:rFonts w:ascii="Open Sans" w:hAnsi="Open Sans" w:cs="Open Sans"/>
          <w:color w:val="000000"/>
          <w:sz w:val="20"/>
          <w:szCs w:val="20"/>
        </w:rPr>
        <w:t xml:space="preserve"> – James E. Rohr, chair of Carnegie Mellon University’s Board of Trustees</w:t>
      </w:r>
    </w:p>
    <w:p w14:paraId="3B4B4F7E" w14:textId="77777777" w:rsidR="00DD2718" w:rsidRPr="005D1E3E" w:rsidRDefault="00DD2718" w:rsidP="00F62562">
      <w:pPr>
        <w:rPr>
          <w:rFonts w:ascii="Open Sans" w:hAnsi="Open Sans" w:cs="Open Sans"/>
          <w:color w:val="000000"/>
          <w:sz w:val="20"/>
          <w:szCs w:val="20"/>
        </w:rPr>
      </w:pPr>
    </w:p>
    <w:p w14:paraId="533556C9" w14:textId="0C295975" w:rsidR="00DD2718" w:rsidRPr="005D1E3E" w:rsidRDefault="00DD2718" w:rsidP="00F62562">
      <w:pPr>
        <w:rPr>
          <w:rFonts w:ascii="Open Sans" w:hAnsi="Open Sans" w:cs="Open Sans"/>
          <w:color w:val="000000"/>
          <w:sz w:val="20"/>
          <w:szCs w:val="20"/>
        </w:rPr>
      </w:pPr>
      <w:r w:rsidRPr="005D1E3E">
        <w:rPr>
          <w:rFonts w:ascii="Open Sans" w:hAnsi="Open Sans" w:cs="Open Sans"/>
          <w:color w:val="000000"/>
          <w:sz w:val="20"/>
          <w:szCs w:val="20"/>
        </w:rPr>
        <w:t>“During his time as provost and interim president, Dr. Jahanian has led this institution with an irresistible urgency and a determination to seize the opportunities at hand. He has enabled the deans, senior administrators, faculty, staff, and students to pursue excellence at every level of their work. Through the power of his vision and his deft understanding of human nature, he has facilitated new levels of collaboration across the institution — an essential step in securing CMU’s place among the greatest universities in the world.” – James E. Rohr, chair of Carnegie Mellon University’s Board of Trustees</w:t>
      </w:r>
    </w:p>
    <w:p w14:paraId="3728F63D" w14:textId="77777777" w:rsidR="00780CEB" w:rsidRPr="005D1E3E" w:rsidRDefault="00780CEB" w:rsidP="00FF31C8">
      <w:pPr>
        <w:autoSpaceDE w:val="0"/>
        <w:autoSpaceDN w:val="0"/>
        <w:adjustRightInd w:val="0"/>
        <w:rPr>
          <w:rFonts w:ascii="Open Sans" w:hAnsi="Open Sans" w:cs="Open Sans"/>
          <w:color w:val="000000"/>
          <w:sz w:val="20"/>
          <w:szCs w:val="20"/>
        </w:rPr>
      </w:pPr>
    </w:p>
    <w:p w14:paraId="75630434" w14:textId="455FFDD7" w:rsidR="00780CEB" w:rsidRPr="005D1E3E" w:rsidRDefault="00780CEB" w:rsidP="00780CEB">
      <w:pPr>
        <w:autoSpaceDE w:val="0"/>
        <w:autoSpaceDN w:val="0"/>
        <w:adjustRightInd w:val="0"/>
        <w:rPr>
          <w:rFonts w:ascii="Open Sans" w:hAnsi="Open Sans" w:cs="Open Sans"/>
          <w:color w:val="000000"/>
          <w:sz w:val="20"/>
          <w:szCs w:val="20"/>
        </w:rPr>
      </w:pPr>
      <w:r w:rsidRPr="005D1E3E">
        <w:rPr>
          <w:rFonts w:ascii="Open Sans" w:hAnsi="Open Sans" w:cs="Open Sans"/>
          <w:color w:val="000000"/>
          <w:sz w:val="20"/>
          <w:szCs w:val="20"/>
        </w:rPr>
        <w:t xml:space="preserve">“It’s a remarkable honor and privilege to work with the students, faculty and staff who are seizing the possibilities of this century and solving its problems. As data and digital technology transform our world, Carnegie Mellon is positioned like no other institution to bring about world-leading breakthroughs in those realms, but also in the fields that help humanity benefit from this revolution, from policy to ethics, business to the arts and humanities. There’s no other place like this.” – Farnam Jahanian, </w:t>
      </w:r>
      <w:r w:rsidR="00F4479B" w:rsidRPr="005D1E3E">
        <w:rPr>
          <w:rFonts w:ascii="Open Sans" w:hAnsi="Open Sans" w:cs="Open Sans"/>
          <w:color w:val="000000"/>
          <w:sz w:val="20"/>
          <w:szCs w:val="20"/>
        </w:rPr>
        <w:t xml:space="preserve">Carnegie Mellon University </w:t>
      </w:r>
      <w:r w:rsidR="00B23F4C" w:rsidRPr="005D1E3E">
        <w:rPr>
          <w:rFonts w:ascii="Open Sans" w:hAnsi="Open Sans" w:cs="Open Sans"/>
          <w:color w:val="000000"/>
          <w:sz w:val="20"/>
          <w:szCs w:val="20"/>
        </w:rPr>
        <w:t>p</w:t>
      </w:r>
      <w:r w:rsidRPr="005D1E3E">
        <w:rPr>
          <w:rFonts w:ascii="Open Sans" w:hAnsi="Open Sans" w:cs="Open Sans"/>
          <w:color w:val="000000"/>
          <w:sz w:val="20"/>
          <w:szCs w:val="20"/>
        </w:rPr>
        <w:t>resident</w:t>
      </w:r>
    </w:p>
    <w:p w14:paraId="13F80893" w14:textId="77777777" w:rsidR="00780CEB" w:rsidRPr="005D1E3E" w:rsidRDefault="00780CEB" w:rsidP="00780CEB">
      <w:pPr>
        <w:autoSpaceDE w:val="0"/>
        <w:autoSpaceDN w:val="0"/>
        <w:adjustRightInd w:val="0"/>
        <w:rPr>
          <w:rFonts w:ascii="Open Sans" w:hAnsi="Open Sans" w:cs="Open Sans"/>
          <w:color w:val="000000"/>
          <w:sz w:val="20"/>
          <w:szCs w:val="20"/>
        </w:rPr>
      </w:pPr>
    </w:p>
    <w:p w14:paraId="5CE96F6D" w14:textId="3FB66098" w:rsidR="00780CEB" w:rsidRPr="005D1E3E" w:rsidRDefault="00780CEB" w:rsidP="00780CEB">
      <w:pPr>
        <w:rPr>
          <w:rFonts w:ascii="Open Sans" w:eastAsia="Times New Roman" w:hAnsi="Open Sans" w:cs="Times New Roman"/>
          <w:sz w:val="20"/>
          <w:szCs w:val="20"/>
        </w:rPr>
      </w:pPr>
      <w:r w:rsidRPr="005D1E3E">
        <w:rPr>
          <w:rFonts w:ascii="Open Sans" w:eastAsia="Times New Roman" w:hAnsi="Open Sans" w:cs="Times New Roman"/>
          <w:color w:val="000000"/>
          <w:sz w:val="20"/>
          <w:szCs w:val="20"/>
          <w:shd w:val="clear" w:color="auto" w:fill="FFFFFF"/>
        </w:rPr>
        <w:t>“The trustees of Carnegie Mellon have made a wise decision in selecting Farnam Jahanian as president. He brings deep scholarly expertise, real world experience, and federal government leadership, all qualities of which are ideal for a university with global reach.”</w:t>
      </w:r>
      <w:r w:rsidR="00B23F4C" w:rsidRPr="005D1E3E">
        <w:rPr>
          <w:rFonts w:ascii="Open Sans" w:eastAsia="Times New Roman" w:hAnsi="Open Sans" w:cs="Times New Roman"/>
          <w:color w:val="000000"/>
          <w:sz w:val="20"/>
          <w:szCs w:val="20"/>
          <w:shd w:val="clear" w:color="auto" w:fill="FFFFFF"/>
        </w:rPr>
        <w:t xml:space="preserve"> </w:t>
      </w:r>
      <w:r w:rsidR="00B23F4C" w:rsidRPr="005D1E3E">
        <w:rPr>
          <w:rFonts w:ascii="Open Sans" w:hAnsi="Open Sans" w:cs="Open Sans"/>
          <w:color w:val="000000"/>
          <w:sz w:val="20"/>
          <w:szCs w:val="20"/>
        </w:rPr>
        <w:t xml:space="preserve">– </w:t>
      </w:r>
      <w:r w:rsidRPr="005D1E3E">
        <w:rPr>
          <w:rFonts w:ascii="Open Sans" w:eastAsia="Times New Roman" w:hAnsi="Open Sans" w:cs="Times New Roman"/>
          <w:color w:val="000000"/>
          <w:sz w:val="20"/>
          <w:szCs w:val="20"/>
          <w:shd w:val="clear" w:color="auto" w:fill="FFFFFF"/>
        </w:rPr>
        <w:t xml:space="preserve">Mary Sue Coleman, </w:t>
      </w:r>
      <w:r w:rsidR="00DD2718" w:rsidRPr="005D1E3E">
        <w:rPr>
          <w:rFonts w:ascii="Open Sans" w:eastAsia="Times New Roman" w:hAnsi="Open Sans" w:cs="Times New Roman"/>
          <w:color w:val="000000"/>
          <w:sz w:val="20"/>
          <w:szCs w:val="20"/>
          <w:shd w:val="clear" w:color="auto" w:fill="FFFFFF"/>
        </w:rPr>
        <w:t>president of the Association of American Universities (AAU) and president of the University of Michigan from 2002-2014</w:t>
      </w:r>
    </w:p>
    <w:p w14:paraId="2D6DA7C0" w14:textId="77777777" w:rsidR="00780CEB" w:rsidRPr="005D1E3E" w:rsidRDefault="00780CEB" w:rsidP="00780CEB">
      <w:pPr>
        <w:autoSpaceDE w:val="0"/>
        <w:autoSpaceDN w:val="0"/>
        <w:adjustRightInd w:val="0"/>
        <w:rPr>
          <w:rFonts w:ascii="Open Sans" w:hAnsi="Open Sans" w:cs="Open Sans"/>
          <w:color w:val="000000"/>
          <w:sz w:val="20"/>
          <w:szCs w:val="20"/>
        </w:rPr>
      </w:pPr>
    </w:p>
    <w:p w14:paraId="62A98A00" w14:textId="2B1E5CC6" w:rsidR="00BB7166" w:rsidRPr="005D1E3E" w:rsidRDefault="00BB7166" w:rsidP="00BB7166">
      <w:pPr>
        <w:rPr>
          <w:rFonts w:ascii="Open Sans" w:eastAsia="Times New Roman" w:hAnsi="Open Sans" w:cs="Times New Roman"/>
          <w:sz w:val="20"/>
          <w:szCs w:val="20"/>
        </w:rPr>
      </w:pPr>
      <w:r w:rsidRPr="005D1E3E">
        <w:rPr>
          <w:rFonts w:ascii="Open Sans" w:eastAsia="Times New Roman" w:hAnsi="Open Sans" w:cs="Times New Roman"/>
          <w:color w:val="000000"/>
          <w:sz w:val="20"/>
          <w:szCs w:val="20"/>
        </w:rPr>
        <w:t>“I’m very excited that Dr. Jahanian has been selected as the</w:t>
      </w:r>
      <w:r w:rsidR="00027C11">
        <w:rPr>
          <w:rFonts w:ascii="Open Sans" w:eastAsia="Times New Roman" w:hAnsi="Open Sans" w:cs="Times New Roman"/>
          <w:color w:val="000000"/>
          <w:sz w:val="20"/>
          <w:szCs w:val="20"/>
        </w:rPr>
        <w:t xml:space="preserve"> p</w:t>
      </w:r>
      <w:r w:rsidR="00B23F4C" w:rsidRPr="005D1E3E">
        <w:rPr>
          <w:rFonts w:ascii="Open Sans" w:eastAsia="Times New Roman" w:hAnsi="Open Sans" w:cs="Times New Roman"/>
          <w:color w:val="000000"/>
          <w:sz w:val="20"/>
          <w:szCs w:val="20"/>
        </w:rPr>
        <w:t xml:space="preserve">resident of Carnegie Mellon. </w:t>
      </w:r>
      <w:r w:rsidRPr="005D1E3E">
        <w:rPr>
          <w:rFonts w:ascii="Open Sans" w:eastAsia="Times New Roman" w:hAnsi="Open Sans" w:cs="Times New Roman"/>
          <w:color w:val="000000"/>
          <w:sz w:val="20"/>
          <w:szCs w:val="20"/>
        </w:rPr>
        <w:t>Farnam has demonstrated his ability to solve many of the complex issues that challenge both CMU and all of our nation’s universities. He is an outstanding academic and administrator. I know he will excel as our new leader — and, along with our faculty, students, and staff, strive for excellence. I very much look forward to working with him over the coming years.”</w:t>
      </w:r>
      <w:r w:rsidR="00B23F4C" w:rsidRPr="005D1E3E">
        <w:rPr>
          <w:rFonts w:ascii="Open Sans" w:eastAsia="Times New Roman" w:hAnsi="Open Sans" w:cs="Times New Roman"/>
          <w:color w:val="000000"/>
          <w:sz w:val="20"/>
          <w:szCs w:val="20"/>
        </w:rPr>
        <w:t xml:space="preserve"> — Edward Frank, a vice c</w:t>
      </w:r>
      <w:r w:rsidR="00DD2718" w:rsidRPr="005D1E3E">
        <w:rPr>
          <w:rFonts w:ascii="Open Sans" w:eastAsia="Times New Roman" w:hAnsi="Open Sans" w:cs="Times New Roman"/>
          <w:color w:val="000000"/>
          <w:sz w:val="20"/>
          <w:szCs w:val="20"/>
        </w:rPr>
        <w:t xml:space="preserve">hair of CMU’s Board of Trustees, </w:t>
      </w:r>
      <w:r w:rsidR="005D5CEF" w:rsidRPr="005D1E3E">
        <w:rPr>
          <w:rFonts w:ascii="Open Sans" w:eastAsia="Times New Roman" w:hAnsi="Open Sans" w:cs="Times New Roman"/>
          <w:color w:val="000000"/>
          <w:sz w:val="20"/>
          <w:szCs w:val="20"/>
        </w:rPr>
        <w:t>and a</w:t>
      </w:r>
      <w:r w:rsidR="00B23F4C" w:rsidRPr="005D1E3E">
        <w:rPr>
          <w:rFonts w:ascii="Open Sans" w:eastAsia="Times New Roman" w:hAnsi="Open Sans" w:cs="Times New Roman"/>
          <w:color w:val="000000"/>
          <w:sz w:val="20"/>
          <w:szCs w:val="20"/>
        </w:rPr>
        <w:t xml:space="preserve"> Ph.D graduate from CMU’s School of Computer Science.</w:t>
      </w:r>
    </w:p>
    <w:p w14:paraId="4D3495C8" w14:textId="77777777" w:rsidR="00780CEB" w:rsidRPr="005D1E3E" w:rsidRDefault="00780CEB" w:rsidP="00FF31C8">
      <w:pPr>
        <w:autoSpaceDE w:val="0"/>
        <w:autoSpaceDN w:val="0"/>
        <w:adjustRightInd w:val="0"/>
        <w:rPr>
          <w:rFonts w:ascii="Open Sans" w:hAnsi="Open Sans" w:cs="Open Sans"/>
          <w:color w:val="000000"/>
          <w:sz w:val="20"/>
          <w:szCs w:val="20"/>
        </w:rPr>
      </w:pPr>
    </w:p>
    <w:p w14:paraId="37C9EC60" w14:textId="7EDC8FE3" w:rsidR="00BB7166" w:rsidRPr="005D1E3E" w:rsidRDefault="00BB7166" w:rsidP="00BB7166">
      <w:pPr>
        <w:rPr>
          <w:rFonts w:ascii="Open Sans" w:eastAsia="Times New Roman" w:hAnsi="Open Sans" w:cstheme="minorHAnsi"/>
          <w:color w:val="000000"/>
          <w:sz w:val="20"/>
          <w:szCs w:val="20"/>
        </w:rPr>
      </w:pPr>
      <w:r w:rsidRPr="005D1E3E">
        <w:rPr>
          <w:rFonts w:ascii="Open Sans" w:eastAsia="Times New Roman" w:hAnsi="Open Sans" w:cstheme="minorHAnsi"/>
          <w:color w:val="000000"/>
          <w:sz w:val="20"/>
          <w:szCs w:val="20"/>
        </w:rPr>
        <w:t xml:space="preserve">“As we listened to our community, key themes for the future of Carnegie Mellon and the traits of its next leader became clear. Our search for a high-energy leader with the motivation to leverage our innovative and collaborative culture and build on our dedication to our students </w:t>
      </w:r>
      <w:r w:rsidR="00B23F4C" w:rsidRPr="005D1E3E">
        <w:rPr>
          <w:rFonts w:ascii="Open Sans" w:eastAsia="Times New Roman" w:hAnsi="Open Sans" w:cstheme="minorHAnsi"/>
          <w:color w:val="000000"/>
          <w:sz w:val="20"/>
          <w:szCs w:val="20"/>
        </w:rPr>
        <w:t xml:space="preserve">led us to Dr. Farnam Jahanian.” – </w:t>
      </w:r>
      <w:r w:rsidRPr="005D1E3E">
        <w:rPr>
          <w:rFonts w:ascii="Open Sans" w:eastAsia="Times New Roman" w:hAnsi="Open Sans" w:cstheme="minorHAnsi"/>
          <w:color w:val="000000"/>
          <w:sz w:val="20"/>
          <w:szCs w:val="20"/>
        </w:rPr>
        <w:t>Jeanne VanBriesen, faculty co-chair of the Pre</w:t>
      </w:r>
      <w:r w:rsidR="005D5CEF" w:rsidRPr="005D1E3E">
        <w:rPr>
          <w:rFonts w:ascii="Open Sans" w:eastAsia="Times New Roman" w:hAnsi="Open Sans" w:cstheme="minorHAnsi"/>
          <w:color w:val="000000"/>
          <w:sz w:val="20"/>
          <w:szCs w:val="20"/>
        </w:rPr>
        <w:t xml:space="preserve">sidential Search Committee and </w:t>
      </w:r>
      <w:r w:rsidRPr="005D1E3E">
        <w:rPr>
          <w:rFonts w:ascii="Open Sans" w:eastAsia="Times New Roman" w:hAnsi="Open Sans" w:cstheme="minorHAnsi"/>
          <w:color w:val="000000"/>
          <w:sz w:val="20"/>
          <w:szCs w:val="20"/>
        </w:rPr>
        <w:t>chair of the Faculty Senate.</w:t>
      </w:r>
    </w:p>
    <w:p w14:paraId="1D200655" w14:textId="77777777" w:rsidR="00BB7166" w:rsidRPr="005D1E3E" w:rsidRDefault="00BB7166" w:rsidP="00FF31C8">
      <w:pPr>
        <w:autoSpaceDE w:val="0"/>
        <w:autoSpaceDN w:val="0"/>
        <w:adjustRightInd w:val="0"/>
        <w:rPr>
          <w:rFonts w:ascii="Open Sans" w:hAnsi="Open Sans" w:cs="Open Sans"/>
          <w:color w:val="000000"/>
          <w:sz w:val="20"/>
          <w:szCs w:val="20"/>
        </w:rPr>
      </w:pPr>
    </w:p>
    <w:p w14:paraId="1A3EFFD8" w14:textId="34931755" w:rsidR="00BB7166" w:rsidRPr="005D1E3E" w:rsidRDefault="00BB7166" w:rsidP="00BB7166">
      <w:pPr>
        <w:pStyle w:val="format-body"/>
        <w:shd w:val="clear" w:color="auto" w:fill="FFFFFF"/>
        <w:spacing w:before="0" w:beforeAutospacing="0" w:after="0" w:afterAutospacing="0"/>
        <w:textAlignment w:val="baseline"/>
        <w:rPr>
          <w:rFonts w:ascii="Open Sans" w:hAnsi="Open Sans" w:cstheme="minorHAnsi"/>
          <w:sz w:val="20"/>
          <w:szCs w:val="20"/>
        </w:rPr>
      </w:pPr>
      <w:r w:rsidRPr="005D1E3E">
        <w:rPr>
          <w:rFonts w:ascii="Open Sans" w:hAnsi="Open Sans" w:cstheme="minorHAnsi"/>
          <w:sz w:val="20"/>
          <w:szCs w:val="20"/>
        </w:rPr>
        <w:t xml:space="preserve">“Carnegie Mellon is </w:t>
      </w:r>
      <w:r w:rsidRPr="005D1E3E">
        <w:rPr>
          <w:rFonts w:ascii="Open Sans" w:hAnsi="Open Sans" w:cstheme="minorHAnsi"/>
          <w:color w:val="222222"/>
          <w:sz w:val="20"/>
          <w:szCs w:val="20"/>
        </w:rPr>
        <w:t xml:space="preserve">fortunate to have found such a focused, experienced leader who will raise the global </w:t>
      </w:r>
      <w:r w:rsidR="00B23F4C" w:rsidRPr="005D1E3E">
        <w:rPr>
          <w:rFonts w:ascii="Open Sans" w:hAnsi="Open Sans" w:cstheme="minorHAnsi"/>
          <w:sz w:val="20"/>
          <w:szCs w:val="20"/>
        </w:rPr>
        <w:t>profile of this institution. This is an important step for CMU at a time of great promise.</w:t>
      </w:r>
      <w:r w:rsidRPr="005D1E3E">
        <w:rPr>
          <w:rFonts w:ascii="Open Sans" w:hAnsi="Open Sans" w:cstheme="minorHAnsi"/>
          <w:sz w:val="20"/>
          <w:szCs w:val="20"/>
        </w:rPr>
        <w:t>”</w:t>
      </w:r>
      <w:r w:rsidR="005D1E3E" w:rsidRPr="005D1E3E">
        <w:rPr>
          <w:rFonts w:ascii="Open Sans" w:eastAsia="Times New Roman" w:hAnsi="Open Sans" w:cstheme="minorHAnsi"/>
          <w:color w:val="000000"/>
          <w:sz w:val="20"/>
          <w:szCs w:val="20"/>
        </w:rPr>
        <w:t xml:space="preserve"> </w:t>
      </w:r>
      <w:r w:rsidR="005D1E3E" w:rsidRPr="005D1E3E">
        <w:rPr>
          <w:rFonts w:ascii="Open Sans" w:eastAsia="Times New Roman" w:hAnsi="Open Sans" w:cstheme="minorHAnsi"/>
          <w:color w:val="000000"/>
          <w:sz w:val="20"/>
          <w:szCs w:val="20"/>
        </w:rPr>
        <w:t xml:space="preserve">– </w:t>
      </w:r>
      <w:r w:rsidRPr="005D1E3E">
        <w:rPr>
          <w:rFonts w:ascii="Open Sans" w:hAnsi="Open Sans" w:cstheme="minorHAnsi"/>
          <w:sz w:val="20"/>
          <w:szCs w:val="20"/>
        </w:rPr>
        <w:t xml:space="preserve">Tod Johnson, vice chair of </w:t>
      </w:r>
      <w:r w:rsidR="00B23F4C" w:rsidRPr="005D1E3E">
        <w:rPr>
          <w:rFonts w:ascii="Open Sans" w:eastAsia="Times New Roman" w:hAnsi="Open Sans"/>
          <w:color w:val="000000"/>
          <w:sz w:val="20"/>
          <w:szCs w:val="20"/>
        </w:rPr>
        <w:t>CMU’s Board of Trustees</w:t>
      </w:r>
      <w:r w:rsidR="00B23F4C" w:rsidRPr="005D1E3E">
        <w:rPr>
          <w:rFonts w:ascii="Open Sans" w:hAnsi="Open Sans" w:cstheme="minorHAnsi"/>
          <w:sz w:val="20"/>
          <w:szCs w:val="20"/>
        </w:rPr>
        <w:t xml:space="preserve"> </w:t>
      </w:r>
      <w:r w:rsidRPr="005D1E3E">
        <w:rPr>
          <w:rFonts w:ascii="Open Sans" w:hAnsi="Open Sans" w:cstheme="minorHAnsi"/>
          <w:sz w:val="20"/>
          <w:szCs w:val="20"/>
        </w:rPr>
        <w:t>and chair of the Search Committee.</w:t>
      </w:r>
    </w:p>
    <w:p w14:paraId="741D11C1" w14:textId="77777777" w:rsidR="00BB7166" w:rsidRPr="005D1E3E" w:rsidRDefault="00BB7166" w:rsidP="00FF31C8">
      <w:pPr>
        <w:autoSpaceDE w:val="0"/>
        <w:autoSpaceDN w:val="0"/>
        <w:adjustRightInd w:val="0"/>
        <w:rPr>
          <w:rFonts w:ascii="Open Sans" w:hAnsi="Open Sans" w:cs="Open Sans"/>
          <w:color w:val="000000"/>
          <w:sz w:val="20"/>
          <w:szCs w:val="20"/>
        </w:rPr>
      </w:pPr>
    </w:p>
    <w:p w14:paraId="01C8AFF5" w14:textId="251B6742" w:rsidR="00BB7166" w:rsidRPr="005D1E3E" w:rsidRDefault="00BB7166" w:rsidP="00BB7166">
      <w:pPr>
        <w:rPr>
          <w:rFonts w:ascii="Open Sans" w:eastAsia="Times New Roman" w:hAnsi="Open Sans" w:cs="Times New Roman"/>
          <w:color w:val="000000"/>
          <w:sz w:val="20"/>
          <w:szCs w:val="20"/>
        </w:rPr>
      </w:pPr>
      <w:r w:rsidRPr="005D1E3E">
        <w:rPr>
          <w:rFonts w:ascii="Open Sans" w:eastAsia="Times New Roman" w:hAnsi="Open Sans" w:cs="Times New Roman"/>
          <w:color w:val="000000"/>
          <w:sz w:val="20"/>
          <w:szCs w:val="20"/>
        </w:rPr>
        <w:lastRenderedPageBreak/>
        <w:t>“Many of us that know Farnam are amazed at his empathetic approach to campus issues and his commitment to transparency. As a senior who is graduating soon, I leave with full confidence that Carnegie Mellon University will be in good hands</w:t>
      </w:r>
      <w:r w:rsidR="00D414AA" w:rsidRPr="005D1E3E">
        <w:rPr>
          <w:rFonts w:ascii="Open Sans" w:hAnsi="Open Sans" w:cstheme="minorHAnsi"/>
          <w:sz w:val="20"/>
          <w:szCs w:val="20"/>
        </w:rPr>
        <w:t xml:space="preserve">.” — </w:t>
      </w:r>
      <w:r w:rsidRPr="005D1E3E">
        <w:rPr>
          <w:rFonts w:ascii="Open Sans" w:hAnsi="Open Sans" w:cstheme="minorHAnsi"/>
          <w:sz w:val="20"/>
          <w:szCs w:val="20"/>
        </w:rPr>
        <w:t xml:space="preserve">Neal Choudhary, Student Body President and a senior studying Business Administration and Statistics. </w:t>
      </w:r>
    </w:p>
    <w:p w14:paraId="0B12FFF5" w14:textId="77777777" w:rsidR="00BB7166" w:rsidRPr="005D1E3E" w:rsidRDefault="00BB7166" w:rsidP="00BB7166">
      <w:pPr>
        <w:rPr>
          <w:rFonts w:ascii="Open Sans" w:hAnsi="Open Sans" w:cstheme="minorHAnsi"/>
          <w:sz w:val="20"/>
          <w:szCs w:val="20"/>
        </w:rPr>
      </w:pPr>
    </w:p>
    <w:p w14:paraId="47A58F09" w14:textId="3931947A" w:rsidR="00F120EC" w:rsidRPr="005D1E3E" w:rsidRDefault="00BB7166" w:rsidP="005D5CEF">
      <w:pPr>
        <w:rPr>
          <w:rFonts w:ascii="Open Sans" w:eastAsia="Times New Roman" w:hAnsi="Open Sans" w:cs="Times New Roman"/>
          <w:sz w:val="20"/>
          <w:szCs w:val="20"/>
        </w:rPr>
      </w:pPr>
      <w:r w:rsidRPr="005D1E3E">
        <w:rPr>
          <w:rFonts w:ascii="Open Sans" w:eastAsia="Times New Roman" w:hAnsi="Open Sans" w:cs="Times New Roman"/>
          <w:color w:val="000000"/>
          <w:sz w:val="20"/>
          <w:szCs w:val="20"/>
        </w:rPr>
        <w:t>“Farnam has been a strong advocate for graduate students and has always welcomed candid discussions around t</w:t>
      </w:r>
      <w:r w:rsidR="005D5CEF" w:rsidRPr="005D1E3E">
        <w:rPr>
          <w:rFonts w:ascii="Open Sans" w:eastAsia="Times New Roman" w:hAnsi="Open Sans" w:cs="Times New Roman"/>
          <w:color w:val="000000"/>
          <w:sz w:val="20"/>
          <w:szCs w:val="20"/>
        </w:rPr>
        <w:t xml:space="preserve">he needs of graduate students. </w:t>
      </w:r>
      <w:r w:rsidRPr="005D1E3E">
        <w:rPr>
          <w:rFonts w:ascii="Open Sans" w:eastAsia="Times New Roman" w:hAnsi="Open Sans" w:cs="Times New Roman"/>
          <w:color w:val="000000"/>
          <w:sz w:val="20"/>
          <w:szCs w:val="20"/>
        </w:rPr>
        <w:t>He has been a good partner to the Assembly, and we are confident he will continue to promote a better graduate student experience. We look forward to continuing to work with him.”</w:t>
      </w:r>
      <w:r w:rsidR="005D5CEF" w:rsidRPr="005D1E3E">
        <w:rPr>
          <w:rFonts w:ascii="Open Sans" w:eastAsia="Times New Roman" w:hAnsi="Open Sans" w:cs="Times New Roman"/>
          <w:color w:val="000000"/>
          <w:sz w:val="20"/>
          <w:szCs w:val="20"/>
        </w:rPr>
        <w:t xml:space="preserve"> — Travis Carless, president of the Graduate Student Assembly and a Ph.D student in Engineering and Public Policy</w:t>
      </w:r>
      <w:bookmarkStart w:id="0" w:name="_GoBack"/>
      <w:bookmarkEnd w:id="0"/>
    </w:p>
    <w:sectPr w:rsidR="00F120EC" w:rsidRPr="005D1E3E" w:rsidSect="0096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B4"/>
    <w:rsid w:val="00027C11"/>
    <w:rsid w:val="0006311E"/>
    <w:rsid w:val="000947B9"/>
    <w:rsid w:val="000E5E0C"/>
    <w:rsid w:val="001652E5"/>
    <w:rsid w:val="00210826"/>
    <w:rsid w:val="00310E4C"/>
    <w:rsid w:val="003F35DB"/>
    <w:rsid w:val="005A6AB4"/>
    <w:rsid w:val="005D1E3E"/>
    <w:rsid w:val="005D5CEF"/>
    <w:rsid w:val="006E3CCA"/>
    <w:rsid w:val="00780C3D"/>
    <w:rsid w:val="00780CEB"/>
    <w:rsid w:val="00961422"/>
    <w:rsid w:val="00B23F4C"/>
    <w:rsid w:val="00BB7166"/>
    <w:rsid w:val="00D414AA"/>
    <w:rsid w:val="00DD2718"/>
    <w:rsid w:val="00E67DA3"/>
    <w:rsid w:val="00EF6059"/>
    <w:rsid w:val="00F120EC"/>
    <w:rsid w:val="00F4479B"/>
    <w:rsid w:val="00F62562"/>
    <w:rsid w:val="00FF31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E343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C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0CEB"/>
    <w:rPr>
      <w:rFonts w:ascii="Times New Roman" w:hAnsi="Times New Roman" w:cs="Times New Roman"/>
      <w:sz w:val="18"/>
      <w:szCs w:val="18"/>
    </w:rPr>
  </w:style>
  <w:style w:type="paragraph" w:customStyle="1" w:styleId="format-body">
    <w:name w:val="format-body"/>
    <w:basedOn w:val="Normal"/>
    <w:rsid w:val="00BB716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2018-03-07T23:25:00Z</dcterms:created>
  <dcterms:modified xsi:type="dcterms:W3CDTF">2018-03-07T23:30:00Z</dcterms:modified>
</cp:coreProperties>
</file>