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6840"/>
        <w:gridCol w:w="1638"/>
      </w:tblGrid>
      <w:tr w:rsidR="000B4762" w:rsidTr="00BD4AA8">
        <w:tc>
          <w:tcPr>
            <w:tcW w:w="1098" w:type="dxa"/>
          </w:tcPr>
          <w:p w:rsidR="000B4762" w:rsidRPr="000B4762" w:rsidRDefault="000B4762">
            <w:pPr>
              <w:rPr>
                <w:b/>
              </w:rPr>
            </w:pPr>
            <w:r w:rsidRPr="000B4762">
              <w:rPr>
                <w:b/>
              </w:rPr>
              <w:t>Question</w:t>
            </w:r>
          </w:p>
        </w:tc>
        <w:tc>
          <w:tcPr>
            <w:tcW w:w="6840" w:type="dxa"/>
          </w:tcPr>
          <w:p w:rsidR="000B4762" w:rsidRPr="000B4762" w:rsidRDefault="000B4762">
            <w:pPr>
              <w:rPr>
                <w:b/>
              </w:rPr>
            </w:pPr>
            <w:r w:rsidRPr="000B4762">
              <w:rPr>
                <w:b/>
              </w:rPr>
              <w:t>Action</w:t>
            </w:r>
          </w:p>
        </w:tc>
        <w:tc>
          <w:tcPr>
            <w:tcW w:w="1638" w:type="dxa"/>
          </w:tcPr>
          <w:p w:rsidR="000B4762" w:rsidRPr="000B4762" w:rsidRDefault="000B4762">
            <w:pPr>
              <w:rPr>
                <w:b/>
              </w:rPr>
            </w:pPr>
            <w:r>
              <w:rPr>
                <w:b/>
              </w:rPr>
              <w:t>Mitigation (t</w:t>
            </w:r>
            <w:r w:rsidRPr="000B4762">
              <w:rPr>
                <w:b/>
              </w:rPr>
              <w:t>ons of CO</w:t>
            </w:r>
            <w:r w:rsidRPr="000B4762">
              <w:rPr>
                <w:b/>
                <w:vertAlign w:val="subscript"/>
              </w:rPr>
              <w:t>2</w:t>
            </w:r>
            <w:r w:rsidRPr="000B4762">
              <w:rPr>
                <w:b/>
              </w:rPr>
              <w:t>)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1</w:t>
            </w:r>
          </w:p>
        </w:tc>
        <w:tc>
          <w:tcPr>
            <w:tcW w:w="6840" w:type="dxa"/>
          </w:tcPr>
          <w:p w:rsidR="000B4762" w:rsidRDefault="000B4762">
            <w:r>
              <w:t>Moving from a house to an apartment</w:t>
            </w:r>
          </w:p>
        </w:tc>
        <w:tc>
          <w:tcPr>
            <w:tcW w:w="1638" w:type="dxa"/>
          </w:tcPr>
          <w:p w:rsidR="000B4762" w:rsidRPr="000B4762" w:rsidRDefault="000B4762">
            <w:pPr>
              <w:rPr>
                <w:i/>
              </w:rPr>
            </w:pPr>
            <w:r w:rsidRPr="000B4762">
              <w:rPr>
                <w:i/>
              </w:rPr>
              <w:t>1.18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Changing to energy efficient light bulbs</w:t>
            </w:r>
          </w:p>
        </w:tc>
        <w:tc>
          <w:tcPr>
            <w:tcW w:w="1638" w:type="dxa"/>
          </w:tcPr>
          <w:p w:rsidR="000B4762" w:rsidRDefault="000B4762">
            <w:r>
              <w:t>.64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2</w:t>
            </w:r>
          </w:p>
        </w:tc>
        <w:tc>
          <w:tcPr>
            <w:tcW w:w="6840" w:type="dxa"/>
          </w:tcPr>
          <w:p w:rsidR="000B4762" w:rsidRDefault="000B4762">
            <w:r>
              <w:t>Reducing two loads of laundry per week</w:t>
            </w:r>
          </w:p>
        </w:tc>
        <w:tc>
          <w:tcPr>
            <w:tcW w:w="1638" w:type="dxa"/>
          </w:tcPr>
          <w:p w:rsidR="000B4762" w:rsidRPr="00BD4AA8" w:rsidRDefault="00BD4AA8">
            <w:pPr>
              <w:rPr>
                <w:i/>
              </w:rPr>
            </w:pPr>
            <w:r w:rsidRPr="00BD4AA8">
              <w:rPr>
                <w:i/>
              </w:rPr>
              <w:t>.40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Starting to turn off the TV when not watching it</w:t>
            </w:r>
          </w:p>
        </w:tc>
        <w:tc>
          <w:tcPr>
            <w:tcW w:w="1638" w:type="dxa"/>
          </w:tcPr>
          <w:p w:rsidR="000B4762" w:rsidRDefault="00BD4AA8">
            <w:r>
              <w:t>.02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3</w:t>
            </w:r>
          </w:p>
        </w:tc>
        <w:tc>
          <w:tcPr>
            <w:tcW w:w="6840" w:type="dxa"/>
          </w:tcPr>
          <w:p w:rsidR="000B4762" w:rsidRDefault="000B4762">
            <w:r>
              <w:t>Stop using air conditioning in some of the rooms during the summer</w:t>
            </w:r>
          </w:p>
        </w:tc>
        <w:tc>
          <w:tcPr>
            <w:tcW w:w="1638" w:type="dxa"/>
          </w:tcPr>
          <w:p w:rsidR="000B4762" w:rsidRPr="00BD4AA8" w:rsidRDefault="00BD4AA8">
            <w:pPr>
              <w:rPr>
                <w:i/>
              </w:rPr>
            </w:pPr>
            <w:r w:rsidRPr="00BD4AA8">
              <w:rPr>
                <w:i/>
              </w:rPr>
              <w:t>2.27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Switching from a large SUV to a midsized car</w:t>
            </w:r>
          </w:p>
        </w:tc>
        <w:tc>
          <w:tcPr>
            <w:tcW w:w="1638" w:type="dxa"/>
          </w:tcPr>
          <w:p w:rsidR="000B4762" w:rsidRDefault="00BD4AA8">
            <w:r>
              <w:t>1.07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4</w:t>
            </w:r>
          </w:p>
        </w:tc>
        <w:tc>
          <w:tcPr>
            <w:tcW w:w="6840" w:type="dxa"/>
          </w:tcPr>
          <w:p w:rsidR="000B4762" w:rsidRDefault="000B4762">
            <w:r>
              <w:t>Flying in an airplane one less time per year</w:t>
            </w:r>
          </w:p>
        </w:tc>
        <w:tc>
          <w:tcPr>
            <w:tcW w:w="1638" w:type="dxa"/>
          </w:tcPr>
          <w:p w:rsidR="000B4762" w:rsidRPr="00BD4AA8" w:rsidRDefault="00BD4AA8">
            <w:pPr>
              <w:rPr>
                <w:i/>
              </w:rPr>
            </w:pPr>
            <w:r w:rsidRPr="00BD4AA8">
              <w:rPr>
                <w:i/>
              </w:rPr>
              <w:t>1.83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Eating one less time a week at a fast food restaurant</w:t>
            </w:r>
          </w:p>
        </w:tc>
        <w:tc>
          <w:tcPr>
            <w:tcW w:w="1638" w:type="dxa"/>
          </w:tcPr>
          <w:p w:rsidR="000B4762" w:rsidRDefault="00BD4AA8">
            <w:r>
              <w:t>.39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5</w:t>
            </w:r>
          </w:p>
        </w:tc>
        <w:tc>
          <w:tcPr>
            <w:tcW w:w="6840" w:type="dxa"/>
          </w:tcPr>
          <w:p w:rsidR="000B4762" w:rsidRDefault="000B4762" w:rsidP="000B4762">
            <w:pPr>
              <w:tabs>
                <w:tab w:val="left" w:pos="1995"/>
              </w:tabs>
            </w:pPr>
            <w:r>
              <w:t>Starting to recycle plastic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.10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Starting to recycle paper products</w:t>
            </w:r>
          </w:p>
        </w:tc>
        <w:tc>
          <w:tcPr>
            <w:tcW w:w="1638" w:type="dxa"/>
          </w:tcPr>
          <w:p w:rsidR="000B4762" w:rsidRDefault="00982094">
            <w:r>
              <w:t>.08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6</w:t>
            </w:r>
          </w:p>
        </w:tc>
        <w:tc>
          <w:tcPr>
            <w:tcW w:w="6840" w:type="dxa"/>
          </w:tcPr>
          <w:p w:rsidR="000B4762" w:rsidRDefault="000B4762">
            <w:r>
              <w:t>Switching from car to riding a bus when going to school</w:t>
            </w:r>
          </w:p>
        </w:tc>
        <w:tc>
          <w:tcPr>
            <w:tcW w:w="1638" w:type="dxa"/>
          </w:tcPr>
          <w:p w:rsidR="000B4762" w:rsidRDefault="00982094">
            <w:r>
              <w:t>.15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Stop using air conditioning in some of the rooms during the summer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2.27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7</w:t>
            </w:r>
          </w:p>
        </w:tc>
        <w:tc>
          <w:tcPr>
            <w:tcW w:w="6840" w:type="dxa"/>
          </w:tcPr>
          <w:p w:rsidR="000B4762" w:rsidRDefault="000B4762">
            <w:r>
              <w:t>Switching from eating everything to being a vegetarian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5.50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Eating one less time a week at a fast food restaurant</w:t>
            </w:r>
          </w:p>
        </w:tc>
        <w:tc>
          <w:tcPr>
            <w:tcW w:w="1638" w:type="dxa"/>
          </w:tcPr>
          <w:p w:rsidR="000B4762" w:rsidRDefault="00982094">
            <w:r>
              <w:t>.39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8</w:t>
            </w:r>
          </w:p>
        </w:tc>
        <w:tc>
          <w:tcPr>
            <w:tcW w:w="6840" w:type="dxa"/>
          </w:tcPr>
          <w:p w:rsidR="000B4762" w:rsidRDefault="000B4762">
            <w:r>
              <w:t>Flying in an airplane one less time per year</w:t>
            </w:r>
          </w:p>
        </w:tc>
        <w:tc>
          <w:tcPr>
            <w:tcW w:w="1638" w:type="dxa"/>
          </w:tcPr>
          <w:p w:rsidR="000B4762" w:rsidRDefault="00982094">
            <w:r>
              <w:t>1.83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Switching from eating everything to being a vegetarian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5.50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9</w:t>
            </w:r>
          </w:p>
        </w:tc>
        <w:tc>
          <w:tcPr>
            <w:tcW w:w="6840" w:type="dxa"/>
          </w:tcPr>
          <w:p w:rsidR="000B4762" w:rsidRDefault="000B4762">
            <w:r>
              <w:t>Watching one less hour of TV per day</w:t>
            </w:r>
          </w:p>
        </w:tc>
        <w:tc>
          <w:tcPr>
            <w:tcW w:w="1638" w:type="dxa"/>
          </w:tcPr>
          <w:p w:rsidR="000B4762" w:rsidRDefault="00982094">
            <w:r>
              <w:t>.01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Playing one less hour of videogames per day</w:t>
            </w:r>
          </w:p>
        </w:tc>
        <w:tc>
          <w:tcPr>
            <w:tcW w:w="1638" w:type="dxa"/>
          </w:tcPr>
          <w:p w:rsidR="000B4762" w:rsidRDefault="00982094">
            <w:r>
              <w:t>.01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10</w:t>
            </w:r>
          </w:p>
        </w:tc>
        <w:tc>
          <w:tcPr>
            <w:tcW w:w="6840" w:type="dxa"/>
          </w:tcPr>
          <w:p w:rsidR="000B4762" w:rsidRDefault="000B4762">
            <w:r>
              <w:t>Changing to energy efficient light bulbs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.64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Reducing two loads of laundry per load</w:t>
            </w:r>
          </w:p>
        </w:tc>
        <w:tc>
          <w:tcPr>
            <w:tcW w:w="1638" w:type="dxa"/>
          </w:tcPr>
          <w:p w:rsidR="000B4762" w:rsidRDefault="00982094">
            <w:r>
              <w:t>.40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11</w:t>
            </w:r>
          </w:p>
        </w:tc>
        <w:tc>
          <w:tcPr>
            <w:tcW w:w="6840" w:type="dxa"/>
          </w:tcPr>
          <w:p w:rsidR="000B4762" w:rsidRDefault="000B4762">
            <w:r>
              <w:t>Reducing garbage disposal in two bags per week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.16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Starting to recycle paper products</w:t>
            </w:r>
          </w:p>
        </w:tc>
        <w:tc>
          <w:tcPr>
            <w:tcW w:w="1638" w:type="dxa"/>
          </w:tcPr>
          <w:p w:rsidR="000B4762" w:rsidRDefault="00982094">
            <w:r>
              <w:t>.10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12</w:t>
            </w:r>
          </w:p>
        </w:tc>
        <w:tc>
          <w:tcPr>
            <w:tcW w:w="6840" w:type="dxa"/>
          </w:tcPr>
          <w:p w:rsidR="000B4762" w:rsidRDefault="000B4762">
            <w:r>
              <w:t>Stop using air conditioning in some of the rooms during the summer</w:t>
            </w:r>
          </w:p>
        </w:tc>
        <w:tc>
          <w:tcPr>
            <w:tcW w:w="1638" w:type="dxa"/>
          </w:tcPr>
          <w:p w:rsidR="000B4762" w:rsidRDefault="00982094">
            <w:r>
              <w:t>2.27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Switching from eating everything to being a vegetarian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5.50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13</w:t>
            </w:r>
          </w:p>
        </w:tc>
        <w:tc>
          <w:tcPr>
            <w:tcW w:w="6840" w:type="dxa"/>
          </w:tcPr>
          <w:p w:rsidR="000B4762" w:rsidRDefault="000B4762">
            <w:r>
              <w:t>Switching from a large SUV to a midsized car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1.07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Changing to energy efficient light bulbs</w:t>
            </w:r>
          </w:p>
        </w:tc>
        <w:tc>
          <w:tcPr>
            <w:tcW w:w="1638" w:type="dxa"/>
          </w:tcPr>
          <w:p w:rsidR="000B4762" w:rsidRDefault="00982094">
            <w:r>
              <w:t>.64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14</w:t>
            </w:r>
          </w:p>
        </w:tc>
        <w:tc>
          <w:tcPr>
            <w:tcW w:w="6840" w:type="dxa"/>
          </w:tcPr>
          <w:p w:rsidR="000B4762" w:rsidRDefault="000B4762">
            <w:r>
              <w:t>Moving from a house to an apartment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1.18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Switching from a large SUV to a midsized car</w:t>
            </w:r>
          </w:p>
        </w:tc>
        <w:tc>
          <w:tcPr>
            <w:tcW w:w="1638" w:type="dxa"/>
          </w:tcPr>
          <w:p w:rsidR="000B4762" w:rsidRDefault="00982094">
            <w:r>
              <w:t>1.07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/>
        </w:tc>
        <w:tc>
          <w:tcPr>
            <w:tcW w:w="1638" w:type="dxa"/>
          </w:tcPr>
          <w:p w:rsidR="000B4762" w:rsidRDefault="000B4762"/>
        </w:tc>
      </w:tr>
      <w:tr w:rsidR="000B4762" w:rsidTr="00BD4AA8">
        <w:tc>
          <w:tcPr>
            <w:tcW w:w="1098" w:type="dxa"/>
          </w:tcPr>
          <w:p w:rsidR="000B4762" w:rsidRDefault="000B4762">
            <w:r>
              <w:t>15</w:t>
            </w:r>
          </w:p>
        </w:tc>
        <w:tc>
          <w:tcPr>
            <w:tcW w:w="6840" w:type="dxa"/>
          </w:tcPr>
          <w:p w:rsidR="000B4762" w:rsidRDefault="000B4762">
            <w:r>
              <w:t>Reducing two loads of laundry per week</w:t>
            </w:r>
          </w:p>
        </w:tc>
        <w:tc>
          <w:tcPr>
            <w:tcW w:w="1638" w:type="dxa"/>
          </w:tcPr>
          <w:p w:rsidR="000B4762" w:rsidRPr="00982094" w:rsidRDefault="00982094">
            <w:pPr>
              <w:rPr>
                <w:i/>
              </w:rPr>
            </w:pPr>
            <w:r w:rsidRPr="00982094">
              <w:rPr>
                <w:i/>
              </w:rPr>
              <w:t>.40</w:t>
            </w:r>
          </w:p>
        </w:tc>
      </w:tr>
      <w:tr w:rsidR="000B4762" w:rsidTr="00BD4AA8">
        <w:tc>
          <w:tcPr>
            <w:tcW w:w="1098" w:type="dxa"/>
          </w:tcPr>
          <w:p w:rsidR="000B4762" w:rsidRDefault="000B4762"/>
        </w:tc>
        <w:tc>
          <w:tcPr>
            <w:tcW w:w="6840" w:type="dxa"/>
          </w:tcPr>
          <w:p w:rsidR="000B4762" w:rsidRDefault="000B4762">
            <w:r>
              <w:t>Starting to turn off video game consoles when they are not in use</w:t>
            </w:r>
          </w:p>
        </w:tc>
        <w:tc>
          <w:tcPr>
            <w:tcW w:w="1638" w:type="dxa"/>
          </w:tcPr>
          <w:p w:rsidR="000B4762" w:rsidRDefault="00982094">
            <w:r>
              <w:t>.13</w:t>
            </w:r>
          </w:p>
        </w:tc>
      </w:tr>
    </w:tbl>
    <w:p w:rsidR="00D80BA0" w:rsidRDefault="00D80BA0" w:rsidP="004740D3">
      <w:bookmarkStart w:id="0" w:name="_GoBack"/>
      <w:bookmarkEnd w:id="0"/>
    </w:p>
    <w:sectPr w:rsidR="00D80BA0" w:rsidSect="00474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62"/>
    <w:rsid w:val="000031D2"/>
    <w:rsid w:val="00003D02"/>
    <w:rsid w:val="00015413"/>
    <w:rsid w:val="00017B6F"/>
    <w:rsid w:val="00020A55"/>
    <w:rsid w:val="00024339"/>
    <w:rsid w:val="0002773D"/>
    <w:rsid w:val="000324BF"/>
    <w:rsid w:val="00041FF0"/>
    <w:rsid w:val="00045385"/>
    <w:rsid w:val="000515FB"/>
    <w:rsid w:val="00052AEA"/>
    <w:rsid w:val="000605F4"/>
    <w:rsid w:val="000627CA"/>
    <w:rsid w:val="000701E8"/>
    <w:rsid w:val="00072FB4"/>
    <w:rsid w:val="00073487"/>
    <w:rsid w:val="0007538A"/>
    <w:rsid w:val="000757DC"/>
    <w:rsid w:val="00082F44"/>
    <w:rsid w:val="000844B0"/>
    <w:rsid w:val="00091986"/>
    <w:rsid w:val="00094E9C"/>
    <w:rsid w:val="000A3D56"/>
    <w:rsid w:val="000A5CAA"/>
    <w:rsid w:val="000B4762"/>
    <w:rsid w:val="000B4BB5"/>
    <w:rsid w:val="000B57D5"/>
    <w:rsid w:val="000B5D81"/>
    <w:rsid w:val="000C0D6A"/>
    <w:rsid w:val="000C6487"/>
    <w:rsid w:val="000C7167"/>
    <w:rsid w:val="000D1051"/>
    <w:rsid w:val="000E0802"/>
    <w:rsid w:val="000E0ADE"/>
    <w:rsid w:val="000E30B5"/>
    <w:rsid w:val="000E4C17"/>
    <w:rsid w:val="000E4ECA"/>
    <w:rsid w:val="000E5D01"/>
    <w:rsid w:val="000F1261"/>
    <w:rsid w:val="000F3F8C"/>
    <w:rsid w:val="000F44AA"/>
    <w:rsid w:val="00100389"/>
    <w:rsid w:val="001005F4"/>
    <w:rsid w:val="00100A8E"/>
    <w:rsid w:val="00101113"/>
    <w:rsid w:val="0010154C"/>
    <w:rsid w:val="0010293F"/>
    <w:rsid w:val="0010346E"/>
    <w:rsid w:val="0010364B"/>
    <w:rsid w:val="001113EC"/>
    <w:rsid w:val="001133E2"/>
    <w:rsid w:val="0011772D"/>
    <w:rsid w:val="00122977"/>
    <w:rsid w:val="00130DC2"/>
    <w:rsid w:val="00132DD0"/>
    <w:rsid w:val="0013649B"/>
    <w:rsid w:val="00137720"/>
    <w:rsid w:val="001377DE"/>
    <w:rsid w:val="00146407"/>
    <w:rsid w:val="00146FA5"/>
    <w:rsid w:val="001517F1"/>
    <w:rsid w:val="00152D1E"/>
    <w:rsid w:val="00154A5C"/>
    <w:rsid w:val="001550F4"/>
    <w:rsid w:val="00157833"/>
    <w:rsid w:val="0015790E"/>
    <w:rsid w:val="00160F67"/>
    <w:rsid w:val="00170667"/>
    <w:rsid w:val="0017090D"/>
    <w:rsid w:val="00171B56"/>
    <w:rsid w:val="00171C05"/>
    <w:rsid w:val="001737B1"/>
    <w:rsid w:val="00174EC1"/>
    <w:rsid w:val="00181728"/>
    <w:rsid w:val="00186594"/>
    <w:rsid w:val="00191604"/>
    <w:rsid w:val="00194F40"/>
    <w:rsid w:val="00195FF9"/>
    <w:rsid w:val="001A239D"/>
    <w:rsid w:val="001A3B52"/>
    <w:rsid w:val="001A4839"/>
    <w:rsid w:val="001A6D7C"/>
    <w:rsid w:val="001B10E5"/>
    <w:rsid w:val="001B2F5A"/>
    <w:rsid w:val="001B55CC"/>
    <w:rsid w:val="001C588C"/>
    <w:rsid w:val="001C7AB4"/>
    <w:rsid w:val="001D1D70"/>
    <w:rsid w:val="001E1CD1"/>
    <w:rsid w:val="001E2857"/>
    <w:rsid w:val="001E57CA"/>
    <w:rsid w:val="001E5D96"/>
    <w:rsid w:val="001F3139"/>
    <w:rsid w:val="001F6CE0"/>
    <w:rsid w:val="001F72F9"/>
    <w:rsid w:val="001F7798"/>
    <w:rsid w:val="002004CD"/>
    <w:rsid w:val="00201744"/>
    <w:rsid w:val="00205089"/>
    <w:rsid w:val="002061D7"/>
    <w:rsid w:val="002114BA"/>
    <w:rsid w:val="00212D51"/>
    <w:rsid w:val="00213AC8"/>
    <w:rsid w:val="002147B0"/>
    <w:rsid w:val="00215FBD"/>
    <w:rsid w:val="002255D2"/>
    <w:rsid w:val="00226783"/>
    <w:rsid w:val="00230B71"/>
    <w:rsid w:val="00234DEC"/>
    <w:rsid w:val="00236878"/>
    <w:rsid w:val="002414EB"/>
    <w:rsid w:val="00243078"/>
    <w:rsid w:val="002518A2"/>
    <w:rsid w:val="00251B10"/>
    <w:rsid w:val="00255D90"/>
    <w:rsid w:val="00257E02"/>
    <w:rsid w:val="00263095"/>
    <w:rsid w:val="00265F36"/>
    <w:rsid w:val="00270217"/>
    <w:rsid w:val="00270B76"/>
    <w:rsid w:val="0027619E"/>
    <w:rsid w:val="00276A1B"/>
    <w:rsid w:val="00282AA2"/>
    <w:rsid w:val="0028495D"/>
    <w:rsid w:val="002A0D49"/>
    <w:rsid w:val="002A6721"/>
    <w:rsid w:val="002B2457"/>
    <w:rsid w:val="002B4423"/>
    <w:rsid w:val="002C2511"/>
    <w:rsid w:val="002C3EC3"/>
    <w:rsid w:val="002C74FE"/>
    <w:rsid w:val="002D6BB3"/>
    <w:rsid w:val="002E095A"/>
    <w:rsid w:val="002E0981"/>
    <w:rsid w:val="002E505E"/>
    <w:rsid w:val="002E66DF"/>
    <w:rsid w:val="002F09F2"/>
    <w:rsid w:val="002F4660"/>
    <w:rsid w:val="002F4D2C"/>
    <w:rsid w:val="002F6D51"/>
    <w:rsid w:val="002F7975"/>
    <w:rsid w:val="00313A0E"/>
    <w:rsid w:val="00316BE0"/>
    <w:rsid w:val="003269DE"/>
    <w:rsid w:val="00327F41"/>
    <w:rsid w:val="003319B7"/>
    <w:rsid w:val="00334DF0"/>
    <w:rsid w:val="003507E8"/>
    <w:rsid w:val="00353CCC"/>
    <w:rsid w:val="0035578A"/>
    <w:rsid w:val="0036159D"/>
    <w:rsid w:val="00365F23"/>
    <w:rsid w:val="00366E57"/>
    <w:rsid w:val="003724DC"/>
    <w:rsid w:val="00376C4B"/>
    <w:rsid w:val="00377516"/>
    <w:rsid w:val="003922E6"/>
    <w:rsid w:val="00393D7F"/>
    <w:rsid w:val="003979EC"/>
    <w:rsid w:val="003A1309"/>
    <w:rsid w:val="003A1464"/>
    <w:rsid w:val="003A1C43"/>
    <w:rsid w:val="003B4015"/>
    <w:rsid w:val="003B7D74"/>
    <w:rsid w:val="003C15CE"/>
    <w:rsid w:val="003C72CC"/>
    <w:rsid w:val="003D0B23"/>
    <w:rsid w:val="003E12F4"/>
    <w:rsid w:val="003E1705"/>
    <w:rsid w:val="003E1EFC"/>
    <w:rsid w:val="003E3F23"/>
    <w:rsid w:val="003E5786"/>
    <w:rsid w:val="003F2053"/>
    <w:rsid w:val="003F647C"/>
    <w:rsid w:val="003F7718"/>
    <w:rsid w:val="003F77DC"/>
    <w:rsid w:val="00400D8B"/>
    <w:rsid w:val="004028D2"/>
    <w:rsid w:val="00412110"/>
    <w:rsid w:val="004155B9"/>
    <w:rsid w:val="0042490E"/>
    <w:rsid w:val="00437687"/>
    <w:rsid w:val="00447930"/>
    <w:rsid w:val="00450BA0"/>
    <w:rsid w:val="00453297"/>
    <w:rsid w:val="00454D01"/>
    <w:rsid w:val="004568F5"/>
    <w:rsid w:val="00462387"/>
    <w:rsid w:val="00464699"/>
    <w:rsid w:val="00470103"/>
    <w:rsid w:val="004740D3"/>
    <w:rsid w:val="00487AE3"/>
    <w:rsid w:val="00487EA7"/>
    <w:rsid w:val="00490C35"/>
    <w:rsid w:val="00490D27"/>
    <w:rsid w:val="004965A3"/>
    <w:rsid w:val="00497BE0"/>
    <w:rsid w:val="004A3BB2"/>
    <w:rsid w:val="004B1747"/>
    <w:rsid w:val="004C14E0"/>
    <w:rsid w:val="004C52FD"/>
    <w:rsid w:val="004C5D60"/>
    <w:rsid w:val="004C6BDC"/>
    <w:rsid w:val="004D0B1F"/>
    <w:rsid w:val="004D222C"/>
    <w:rsid w:val="004D395D"/>
    <w:rsid w:val="004E0791"/>
    <w:rsid w:val="004E0934"/>
    <w:rsid w:val="004E1D3A"/>
    <w:rsid w:val="004E2E18"/>
    <w:rsid w:val="004E3661"/>
    <w:rsid w:val="004F4FA2"/>
    <w:rsid w:val="004F7473"/>
    <w:rsid w:val="005048BF"/>
    <w:rsid w:val="005072CA"/>
    <w:rsid w:val="00512B9D"/>
    <w:rsid w:val="00516D50"/>
    <w:rsid w:val="00517081"/>
    <w:rsid w:val="005238A4"/>
    <w:rsid w:val="005254C4"/>
    <w:rsid w:val="00525767"/>
    <w:rsid w:val="00526AAB"/>
    <w:rsid w:val="00530B0D"/>
    <w:rsid w:val="005316B3"/>
    <w:rsid w:val="005446CE"/>
    <w:rsid w:val="00544C3A"/>
    <w:rsid w:val="00553963"/>
    <w:rsid w:val="005659D0"/>
    <w:rsid w:val="00567175"/>
    <w:rsid w:val="005718BF"/>
    <w:rsid w:val="005733C3"/>
    <w:rsid w:val="00575DBE"/>
    <w:rsid w:val="00581107"/>
    <w:rsid w:val="0058260B"/>
    <w:rsid w:val="00583A73"/>
    <w:rsid w:val="005846E8"/>
    <w:rsid w:val="00591084"/>
    <w:rsid w:val="00595678"/>
    <w:rsid w:val="0059654F"/>
    <w:rsid w:val="005A0465"/>
    <w:rsid w:val="005A4BD9"/>
    <w:rsid w:val="005B0FCF"/>
    <w:rsid w:val="005B4E3D"/>
    <w:rsid w:val="005B5B80"/>
    <w:rsid w:val="005B6E71"/>
    <w:rsid w:val="005C2FCF"/>
    <w:rsid w:val="005C305F"/>
    <w:rsid w:val="005C37C9"/>
    <w:rsid w:val="005D00F2"/>
    <w:rsid w:val="005D0DD6"/>
    <w:rsid w:val="005D7F70"/>
    <w:rsid w:val="005E245B"/>
    <w:rsid w:val="005F742D"/>
    <w:rsid w:val="00601AAC"/>
    <w:rsid w:val="006027AB"/>
    <w:rsid w:val="00603B22"/>
    <w:rsid w:val="00604718"/>
    <w:rsid w:val="00604FDF"/>
    <w:rsid w:val="00613CAE"/>
    <w:rsid w:val="00614420"/>
    <w:rsid w:val="00614785"/>
    <w:rsid w:val="00615B69"/>
    <w:rsid w:val="006166A8"/>
    <w:rsid w:val="0062114C"/>
    <w:rsid w:val="00621DAF"/>
    <w:rsid w:val="00622141"/>
    <w:rsid w:val="00622157"/>
    <w:rsid w:val="006235CE"/>
    <w:rsid w:val="00623758"/>
    <w:rsid w:val="00623F3A"/>
    <w:rsid w:val="00625B55"/>
    <w:rsid w:val="00630DD6"/>
    <w:rsid w:val="00643679"/>
    <w:rsid w:val="0064505C"/>
    <w:rsid w:val="00645C8B"/>
    <w:rsid w:val="00660036"/>
    <w:rsid w:val="006626AA"/>
    <w:rsid w:val="0066280A"/>
    <w:rsid w:val="00663638"/>
    <w:rsid w:val="00667AD0"/>
    <w:rsid w:val="00672498"/>
    <w:rsid w:val="00672529"/>
    <w:rsid w:val="00673B17"/>
    <w:rsid w:val="006850E1"/>
    <w:rsid w:val="00690BFC"/>
    <w:rsid w:val="00697129"/>
    <w:rsid w:val="00697810"/>
    <w:rsid w:val="00697E15"/>
    <w:rsid w:val="006A52B2"/>
    <w:rsid w:val="006B0ADC"/>
    <w:rsid w:val="006B16BC"/>
    <w:rsid w:val="006B2D38"/>
    <w:rsid w:val="006B31F4"/>
    <w:rsid w:val="006B59CC"/>
    <w:rsid w:val="006B72A7"/>
    <w:rsid w:val="006C178B"/>
    <w:rsid w:val="006C322B"/>
    <w:rsid w:val="006C3516"/>
    <w:rsid w:val="006C64EA"/>
    <w:rsid w:val="006C66B5"/>
    <w:rsid w:val="006D1B61"/>
    <w:rsid w:val="006D29A7"/>
    <w:rsid w:val="006E44AB"/>
    <w:rsid w:val="006F0E81"/>
    <w:rsid w:val="006F4CA4"/>
    <w:rsid w:val="006F76EA"/>
    <w:rsid w:val="00701779"/>
    <w:rsid w:val="007054BB"/>
    <w:rsid w:val="007061CB"/>
    <w:rsid w:val="0071508C"/>
    <w:rsid w:val="00715742"/>
    <w:rsid w:val="00720361"/>
    <w:rsid w:val="00721547"/>
    <w:rsid w:val="00725DC9"/>
    <w:rsid w:val="00726C8C"/>
    <w:rsid w:val="00727CD3"/>
    <w:rsid w:val="00732822"/>
    <w:rsid w:val="00733858"/>
    <w:rsid w:val="00736F6A"/>
    <w:rsid w:val="0073753F"/>
    <w:rsid w:val="00741B5B"/>
    <w:rsid w:val="00755108"/>
    <w:rsid w:val="0075578D"/>
    <w:rsid w:val="00760C65"/>
    <w:rsid w:val="007635ED"/>
    <w:rsid w:val="00767EF7"/>
    <w:rsid w:val="00776B3F"/>
    <w:rsid w:val="007879FE"/>
    <w:rsid w:val="007918D7"/>
    <w:rsid w:val="00793104"/>
    <w:rsid w:val="00793432"/>
    <w:rsid w:val="00794E67"/>
    <w:rsid w:val="007954CB"/>
    <w:rsid w:val="00795ACC"/>
    <w:rsid w:val="00797B53"/>
    <w:rsid w:val="007A0B44"/>
    <w:rsid w:val="007A0E79"/>
    <w:rsid w:val="007A205B"/>
    <w:rsid w:val="007A278F"/>
    <w:rsid w:val="007A391C"/>
    <w:rsid w:val="007A4C8C"/>
    <w:rsid w:val="007B54BC"/>
    <w:rsid w:val="007B579D"/>
    <w:rsid w:val="007B5F93"/>
    <w:rsid w:val="007C0C10"/>
    <w:rsid w:val="007C6A64"/>
    <w:rsid w:val="007D15F9"/>
    <w:rsid w:val="007D4C0B"/>
    <w:rsid w:val="007E20EC"/>
    <w:rsid w:val="007F2D85"/>
    <w:rsid w:val="007F4A12"/>
    <w:rsid w:val="00800E26"/>
    <w:rsid w:val="008029BC"/>
    <w:rsid w:val="0081134E"/>
    <w:rsid w:val="00815FD0"/>
    <w:rsid w:val="008165B3"/>
    <w:rsid w:val="00822B04"/>
    <w:rsid w:val="00831EE9"/>
    <w:rsid w:val="008407B9"/>
    <w:rsid w:val="008436F0"/>
    <w:rsid w:val="00857582"/>
    <w:rsid w:val="00857910"/>
    <w:rsid w:val="008719EE"/>
    <w:rsid w:val="008720C5"/>
    <w:rsid w:val="00872E14"/>
    <w:rsid w:val="00880D75"/>
    <w:rsid w:val="008831E3"/>
    <w:rsid w:val="00885161"/>
    <w:rsid w:val="008853F9"/>
    <w:rsid w:val="00886D53"/>
    <w:rsid w:val="00887E54"/>
    <w:rsid w:val="00892142"/>
    <w:rsid w:val="0089432F"/>
    <w:rsid w:val="008962AF"/>
    <w:rsid w:val="00897C4C"/>
    <w:rsid w:val="008A168C"/>
    <w:rsid w:val="008A2560"/>
    <w:rsid w:val="008A33A9"/>
    <w:rsid w:val="008A4CE9"/>
    <w:rsid w:val="008A574D"/>
    <w:rsid w:val="008B138D"/>
    <w:rsid w:val="008B34EA"/>
    <w:rsid w:val="008B491D"/>
    <w:rsid w:val="008B5E68"/>
    <w:rsid w:val="008B61B9"/>
    <w:rsid w:val="008B7620"/>
    <w:rsid w:val="008C3BB9"/>
    <w:rsid w:val="008D0E65"/>
    <w:rsid w:val="008D203F"/>
    <w:rsid w:val="008D7882"/>
    <w:rsid w:val="008D7A69"/>
    <w:rsid w:val="008E126B"/>
    <w:rsid w:val="008E28CA"/>
    <w:rsid w:val="008F3866"/>
    <w:rsid w:val="008F7678"/>
    <w:rsid w:val="009020B4"/>
    <w:rsid w:val="00905C7B"/>
    <w:rsid w:val="0091009B"/>
    <w:rsid w:val="00910B76"/>
    <w:rsid w:val="00914E2A"/>
    <w:rsid w:val="00915171"/>
    <w:rsid w:val="00915A0B"/>
    <w:rsid w:val="00926F5E"/>
    <w:rsid w:val="00933BB6"/>
    <w:rsid w:val="0093446D"/>
    <w:rsid w:val="00941103"/>
    <w:rsid w:val="009478D5"/>
    <w:rsid w:val="00950076"/>
    <w:rsid w:val="00952856"/>
    <w:rsid w:val="009617E6"/>
    <w:rsid w:val="0097417F"/>
    <w:rsid w:val="00975B13"/>
    <w:rsid w:val="00975BC1"/>
    <w:rsid w:val="00976ABF"/>
    <w:rsid w:val="00981FA5"/>
    <w:rsid w:val="00982094"/>
    <w:rsid w:val="0098387D"/>
    <w:rsid w:val="00984A6C"/>
    <w:rsid w:val="009855ED"/>
    <w:rsid w:val="00986A35"/>
    <w:rsid w:val="00987166"/>
    <w:rsid w:val="0099021F"/>
    <w:rsid w:val="00993DEB"/>
    <w:rsid w:val="0099651F"/>
    <w:rsid w:val="0099676E"/>
    <w:rsid w:val="00997780"/>
    <w:rsid w:val="009A1ED9"/>
    <w:rsid w:val="009A228C"/>
    <w:rsid w:val="009A4C65"/>
    <w:rsid w:val="009A4D31"/>
    <w:rsid w:val="009B1C95"/>
    <w:rsid w:val="009B49D8"/>
    <w:rsid w:val="009B6996"/>
    <w:rsid w:val="009C1BD7"/>
    <w:rsid w:val="009C2012"/>
    <w:rsid w:val="009C3989"/>
    <w:rsid w:val="009C4994"/>
    <w:rsid w:val="009C5A66"/>
    <w:rsid w:val="009C6909"/>
    <w:rsid w:val="009E20DA"/>
    <w:rsid w:val="009F5559"/>
    <w:rsid w:val="009F66DB"/>
    <w:rsid w:val="009F7C79"/>
    <w:rsid w:val="00A01388"/>
    <w:rsid w:val="00A0139A"/>
    <w:rsid w:val="00A0469F"/>
    <w:rsid w:val="00A10A94"/>
    <w:rsid w:val="00A2245E"/>
    <w:rsid w:val="00A3142E"/>
    <w:rsid w:val="00A42263"/>
    <w:rsid w:val="00A47D60"/>
    <w:rsid w:val="00A50000"/>
    <w:rsid w:val="00A51C54"/>
    <w:rsid w:val="00A54E59"/>
    <w:rsid w:val="00A620DD"/>
    <w:rsid w:val="00A65C8A"/>
    <w:rsid w:val="00A65DF3"/>
    <w:rsid w:val="00A66D5A"/>
    <w:rsid w:val="00A679BD"/>
    <w:rsid w:val="00A80E1E"/>
    <w:rsid w:val="00A9030D"/>
    <w:rsid w:val="00A90C3B"/>
    <w:rsid w:val="00A9186B"/>
    <w:rsid w:val="00A91DCA"/>
    <w:rsid w:val="00A93AB0"/>
    <w:rsid w:val="00AA40DB"/>
    <w:rsid w:val="00AB425B"/>
    <w:rsid w:val="00AB7303"/>
    <w:rsid w:val="00AB75F2"/>
    <w:rsid w:val="00AC24A1"/>
    <w:rsid w:val="00AC36C9"/>
    <w:rsid w:val="00AC5ADB"/>
    <w:rsid w:val="00AC7207"/>
    <w:rsid w:val="00AD1E3B"/>
    <w:rsid w:val="00AD4489"/>
    <w:rsid w:val="00AD4BE9"/>
    <w:rsid w:val="00AE4398"/>
    <w:rsid w:val="00AE5E75"/>
    <w:rsid w:val="00AF5833"/>
    <w:rsid w:val="00AF5D92"/>
    <w:rsid w:val="00AF74CA"/>
    <w:rsid w:val="00B008F2"/>
    <w:rsid w:val="00B039B3"/>
    <w:rsid w:val="00B072FE"/>
    <w:rsid w:val="00B13107"/>
    <w:rsid w:val="00B17D30"/>
    <w:rsid w:val="00B21DF2"/>
    <w:rsid w:val="00B256CF"/>
    <w:rsid w:val="00B26BC7"/>
    <w:rsid w:val="00B30DD5"/>
    <w:rsid w:val="00B442B0"/>
    <w:rsid w:val="00B510AC"/>
    <w:rsid w:val="00B510ED"/>
    <w:rsid w:val="00B52617"/>
    <w:rsid w:val="00B5307C"/>
    <w:rsid w:val="00B54FA1"/>
    <w:rsid w:val="00B61CEA"/>
    <w:rsid w:val="00B677CF"/>
    <w:rsid w:val="00B86691"/>
    <w:rsid w:val="00B87F48"/>
    <w:rsid w:val="00B90977"/>
    <w:rsid w:val="00B90979"/>
    <w:rsid w:val="00B947CD"/>
    <w:rsid w:val="00B97974"/>
    <w:rsid w:val="00BA163C"/>
    <w:rsid w:val="00BA19AB"/>
    <w:rsid w:val="00BA2A66"/>
    <w:rsid w:val="00BA5905"/>
    <w:rsid w:val="00BA6854"/>
    <w:rsid w:val="00BB05D2"/>
    <w:rsid w:val="00BB0EEB"/>
    <w:rsid w:val="00BB3774"/>
    <w:rsid w:val="00BC1B60"/>
    <w:rsid w:val="00BD0477"/>
    <w:rsid w:val="00BD2B90"/>
    <w:rsid w:val="00BD4229"/>
    <w:rsid w:val="00BD4AA8"/>
    <w:rsid w:val="00BD4E8C"/>
    <w:rsid w:val="00BE1958"/>
    <w:rsid w:val="00BE643C"/>
    <w:rsid w:val="00BF4998"/>
    <w:rsid w:val="00BF5642"/>
    <w:rsid w:val="00C01034"/>
    <w:rsid w:val="00C10BD4"/>
    <w:rsid w:val="00C10DF2"/>
    <w:rsid w:val="00C126ED"/>
    <w:rsid w:val="00C211B9"/>
    <w:rsid w:val="00C21C01"/>
    <w:rsid w:val="00C22817"/>
    <w:rsid w:val="00C2322D"/>
    <w:rsid w:val="00C30689"/>
    <w:rsid w:val="00C30D61"/>
    <w:rsid w:val="00C31464"/>
    <w:rsid w:val="00C31E6B"/>
    <w:rsid w:val="00C43EED"/>
    <w:rsid w:val="00C44A71"/>
    <w:rsid w:val="00C52F9A"/>
    <w:rsid w:val="00C54511"/>
    <w:rsid w:val="00C55A47"/>
    <w:rsid w:val="00C652FF"/>
    <w:rsid w:val="00C65D46"/>
    <w:rsid w:val="00C70712"/>
    <w:rsid w:val="00C7146A"/>
    <w:rsid w:val="00C71557"/>
    <w:rsid w:val="00C74C9D"/>
    <w:rsid w:val="00C7796F"/>
    <w:rsid w:val="00C82B08"/>
    <w:rsid w:val="00C847DC"/>
    <w:rsid w:val="00C90E02"/>
    <w:rsid w:val="00CA64BF"/>
    <w:rsid w:val="00CB0EBE"/>
    <w:rsid w:val="00CB5431"/>
    <w:rsid w:val="00CB794D"/>
    <w:rsid w:val="00CC2BB5"/>
    <w:rsid w:val="00CD0980"/>
    <w:rsid w:val="00CD23EF"/>
    <w:rsid w:val="00CD290C"/>
    <w:rsid w:val="00CD6B6E"/>
    <w:rsid w:val="00CE0F77"/>
    <w:rsid w:val="00CE1975"/>
    <w:rsid w:val="00CE5B4A"/>
    <w:rsid w:val="00CE63C2"/>
    <w:rsid w:val="00CF5291"/>
    <w:rsid w:val="00CF786B"/>
    <w:rsid w:val="00CF7B4F"/>
    <w:rsid w:val="00D053EF"/>
    <w:rsid w:val="00D1511B"/>
    <w:rsid w:val="00D15CA3"/>
    <w:rsid w:val="00D21C97"/>
    <w:rsid w:val="00D238B6"/>
    <w:rsid w:val="00D2743D"/>
    <w:rsid w:val="00D3270C"/>
    <w:rsid w:val="00D37EAE"/>
    <w:rsid w:val="00D40F7E"/>
    <w:rsid w:val="00D46154"/>
    <w:rsid w:val="00D4757A"/>
    <w:rsid w:val="00D5215C"/>
    <w:rsid w:val="00D527C5"/>
    <w:rsid w:val="00D56647"/>
    <w:rsid w:val="00D56AD3"/>
    <w:rsid w:val="00D5704E"/>
    <w:rsid w:val="00D64064"/>
    <w:rsid w:val="00D653B2"/>
    <w:rsid w:val="00D703AD"/>
    <w:rsid w:val="00D7211D"/>
    <w:rsid w:val="00D73CDA"/>
    <w:rsid w:val="00D76771"/>
    <w:rsid w:val="00D80BA0"/>
    <w:rsid w:val="00D829F4"/>
    <w:rsid w:val="00D83DC6"/>
    <w:rsid w:val="00D861AB"/>
    <w:rsid w:val="00D87B71"/>
    <w:rsid w:val="00D90ADE"/>
    <w:rsid w:val="00D92DF4"/>
    <w:rsid w:val="00D977D7"/>
    <w:rsid w:val="00DA10C1"/>
    <w:rsid w:val="00DA328E"/>
    <w:rsid w:val="00DA4F25"/>
    <w:rsid w:val="00DA59EE"/>
    <w:rsid w:val="00DB3E88"/>
    <w:rsid w:val="00DB436F"/>
    <w:rsid w:val="00DB4F27"/>
    <w:rsid w:val="00DB50B1"/>
    <w:rsid w:val="00DC23F1"/>
    <w:rsid w:val="00DC2DB5"/>
    <w:rsid w:val="00DC641F"/>
    <w:rsid w:val="00DC7F50"/>
    <w:rsid w:val="00DD483C"/>
    <w:rsid w:val="00DD4BE3"/>
    <w:rsid w:val="00DD7D81"/>
    <w:rsid w:val="00DE7382"/>
    <w:rsid w:val="00DF002B"/>
    <w:rsid w:val="00DF2265"/>
    <w:rsid w:val="00DF65E0"/>
    <w:rsid w:val="00DF7DCD"/>
    <w:rsid w:val="00E12BE0"/>
    <w:rsid w:val="00E20114"/>
    <w:rsid w:val="00E20144"/>
    <w:rsid w:val="00E2098F"/>
    <w:rsid w:val="00E2590E"/>
    <w:rsid w:val="00E33265"/>
    <w:rsid w:val="00E41DED"/>
    <w:rsid w:val="00E424D7"/>
    <w:rsid w:val="00E4393B"/>
    <w:rsid w:val="00E45E5C"/>
    <w:rsid w:val="00E517EF"/>
    <w:rsid w:val="00E522EE"/>
    <w:rsid w:val="00E5466A"/>
    <w:rsid w:val="00E5581A"/>
    <w:rsid w:val="00E60D78"/>
    <w:rsid w:val="00E63438"/>
    <w:rsid w:val="00E67B26"/>
    <w:rsid w:val="00E77C98"/>
    <w:rsid w:val="00E77F7F"/>
    <w:rsid w:val="00E81B79"/>
    <w:rsid w:val="00E82001"/>
    <w:rsid w:val="00E84CA1"/>
    <w:rsid w:val="00E85727"/>
    <w:rsid w:val="00E8728B"/>
    <w:rsid w:val="00E875CE"/>
    <w:rsid w:val="00E904A9"/>
    <w:rsid w:val="00E91CCD"/>
    <w:rsid w:val="00E91E7A"/>
    <w:rsid w:val="00E94627"/>
    <w:rsid w:val="00E97B42"/>
    <w:rsid w:val="00EA0D68"/>
    <w:rsid w:val="00EA2291"/>
    <w:rsid w:val="00EA2C34"/>
    <w:rsid w:val="00EA5739"/>
    <w:rsid w:val="00EB0F6E"/>
    <w:rsid w:val="00EB25AE"/>
    <w:rsid w:val="00EB3504"/>
    <w:rsid w:val="00EB6C13"/>
    <w:rsid w:val="00EC0C01"/>
    <w:rsid w:val="00EC6C21"/>
    <w:rsid w:val="00ED421B"/>
    <w:rsid w:val="00ED5512"/>
    <w:rsid w:val="00ED5629"/>
    <w:rsid w:val="00ED7834"/>
    <w:rsid w:val="00EE0AA5"/>
    <w:rsid w:val="00EE240A"/>
    <w:rsid w:val="00EE6945"/>
    <w:rsid w:val="00EF1B5C"/>
    <w:rsid w:val="00EF766E"/>
    <w:rsid w:val="00F0617D"/>
    <w:rsid w:val="00F109C9"/>
    <w:rsid w:val="00F118AA"/>
    <w:rsid w:val="00F12FB3"/>
    <w:rsid w:val="00F13357"/>
    <w:rsid w:val="00F134AA"/>
    <w:rsid w:val="00F13720"/>
    <w:rsid w:val="00F14216"/>
    <w:rsid w:val="00F212D4"/>
    <w:rsid w:val="00F22B40"/>
    <w:rsid w:val="00F236A0"/>
    <w:rsid w:val="00F244FD"/>
    <w:rsid w:val="00F32BDF"/>
    <w:rsid w:val="00F349B1"/>
    <w:rsid w:val="00F34E31"/>
    <w:rsid w:val="00F468B4"/>
    <w:rsid w:val="00F50E58"/>
    <w:rsid w:val="00F525B7"/>
    <w:rsid w:val="00F54DC1"/>
    <w:rsid w:val="00F638D2"/>
    <w:rsid w:val="00F67752"/>
    <w:rsid w:val="00F70D4B"/>
    <w:rsid w:val="00F76EA0"/>
    <w:rsid w:val="00F772B6"/>
    <w:rsid w:val="00FA275E"/>
    <w:rsid w:val="00FA6C53"/>
    <w:rsid w:val="00FB400C"/>
    <w:rsid w:val="00FB5636"/>
    <w:rsid w:val="00FB68E8"/>
    <w:rsid w:val="00FB6F46"/>
    <w:rsid w:val="00FD1B4E"/>
    <w:rsid w:val="00FD1F9D"/>
    <w:rsid w:val="00FD31AA"/>
    <w:rsid w:val="00FD4D96"/>
    <w:rsid w:val="00FE25ED"/>
    <w:rsid w:val="00FE30D6"/>
    <w:rsid w:val="00FE702C"/>
    <w:rsid w:val="00FF1F27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Kelly.Klima</cp:lastModifiedBy>
  <cp:revision>4</cp:revision>
  <dcterms:created xsi:type="dcterms:W3CDTF">2013-06-27T21:59:00Z</dcterms:created>
  <dcterms:modified xsi:type="dcterms:W3CDTF">2013-06-30T18:29:00Z</dcterms:modified>
</cp:coreProperties>
</file>