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59F" w:rsidRPr="00DB459F" w:rsidRDefault="00DB459F">
      <w:pPr>
        <w:pStyle w:val="Heading1"/>
        <w:rPr>
          <w:rFonts w:ascii="Times New Roman" w:hAnsi="Times New Roman" w:cs="Times New Roman"/>
          <w:color w:val="C00000"/>
          <w:szCs w:val="24"/>
        </w:rPr>
      </w:pPr>
      <w:r w:rsidRPr="00DB459F">
        <w:rPr>
          <w:rFonts w:ascii="Times New Roman" w:hAnsi="Times New Roman" w:cs="Times New Roman"/>
          <w:color w:val="C00000"/>
          <w:szCs w:val="24"/>
        </w:rPr>
        <w:t>SUCCEED teacher workshop 2013</w:t>
      </w:r>
    </w:p>
    <w:p w:rsidR="00B96A39" w:rsidRDefault="0051423F">
      <w:pPr>
        <w:pStyle w:val="Heading1"/>
        <w:rPr>
          <w:rFonts w:ascii="Times New Roman" w:hAnsi="Times New Roman" w:cs="Times New Roman"/>
          <w:sz w:val="24"/>
          <w:szCs w:val="24"/>
        </w:rPr>
      </w:pPr>
      <w:r>
        <w:rPr>
          <w:rFonts w:ascii="Times New Roman" w:hAnsi="Times New Roman" w:cs="Times New Roman"/>
          <w:sz w:val="24"/>
          <w:szCs w:val="24"/>
        </w:rPr>
        <w:t>Bath</w:t>
      </w:r>
      <w:r w:rsidR="00DB459F">
        <w:rPr>
          <w:rFonts w:ascii="Times New Roman" w:hAnsi="Times New Roman" w:cs="Times New Roman"/>
          <w:sz w:val="24"/>
          <w:szCs w:val="24"/>
        </w:rPr>
        <w:t xml:space="preserve">tub Analogy – Discussion </w:t>
      </w:r>
    </w:p>
    <w:p w:rsidR="00252A15" w:rsidRDefault="00EC30E4" w:rsidP="00252A15">
      <w:pPr>
        <w:pStyle w:val="Heading1"/>
        <w:rPr>
          <w:rFonts w:ascii="Times New Roman" w:hAnsi="Times New Roman" w:cs="Times New Roman"/>
          <w:b w:val="0"/>
          <w:sz w:val="24"/>
          <w:szCs w:val="24"/>
        </w:rPr>
      </w:pPr>
      <w:r>
        <w:rPr>
          <w:rFonts w:ascii="Times New Roman" w:hAnsi="Times New Roman" w:cs="Times New Roman"/>
          <w:b w:val="0"/>
          <w:sz w:val="24"/>
          <w:szCs w:val="24"/>
        </w:rPr>
        <w:t>In the bathtub analogy</w:t>
      </w:r>
      <w:r w:rsidR="00252A15" w:rsidRPr="00252A15">
        <w:rPr>
          <w:rFonts w:ascii="Times New Roman" w:hAnsi="Times New Roman" w:cs="Times New Roman"/>
          <w:b w:val="0"/>
          <w:sz w:val="24"/>
          <w:szCs w:val="24"/>
        </w:rPr>
        <w:t>, explain what is represented by each of the following:</w:t>
      </w:r>
    </w:p>
    <w:p w:rsidR="00DB459F" w:rsidRDefault="00DB459F" w:rsidP="00DB459F"/>
    <w:tbl>
      <w:tblPr>
        <w:tblStyle w:val="TableGrid"/>
        <w:tblW w:w="0" w:type="auto"/>
        <w:tblLook w:val="04A0" w:firstRow="1" w:lastRow="0" w:firstColumn="1" w:lastColumn="0" w:noHBand="0" w:noVBand="1"/>
      </w:tblPr>
      <w:tblGrid>
        <w:gridCol w:w="4788"/>
        <w:gridCol w:w="4788"/>
      </w:tblGrid>
      <w:tr w:rsidR="00DB459F" w:rsidRPr="00DB459F" w:rsidTr="00DB459F">
        <w:tc>
          <w:tcPr>
            <w:tcW w:w="4788" w:type="dxa"/>
          </w:tcPr>
          <w:p w:rsidR="00DB459F" w:rsidRPr="00EC30E4" w:rsidRDefault="00D16375" w:rsidP="009B4006">
            <w:pPr>
              <w:spacing w:before="120" w:after="120" w:line="240" w:lineRule="auto"/>
              <w:jc w:val="center"/>
              <w:rPr>
                <w:rFonts w:ascii="Times New Roman" w:hAnsi="Times New Roman" w:cs="Times New Roman"/>
                <w:b/>
                <w:sz w:val="28"/>
              </w:rPr>
            </w:pPr>
            <w:r>
              <w:rPr>
                <w:rFonts w:ascii="Times New Roman" w:hAnsi="Times New Roman" w:cs="Times New Roman"/>
                <w:b/>
                <w:sz w:val="28"/>
              </w:rPr>
              <w:t>Green</w:t>
            </w:r>
            <w:r w:rsidR="00A54EE3">
              <w:rPr>
                <w:rFonts w:ascii="Times New Roman" w:hAnsi="Times New Roman" w:cs="Times New Roman"/>
                <w:b/>
                <w:sz w:val="28"/>
              </w:rPr>
              <w:t xml:space="preserve">house Gas </w:t>
            </w:r>
            <w:r w:rsidR="00DB459F" w:rsidRPr="00EC30E4">
              <w:rPr>
                <w:rFonts w:ascii="Times New Roman" w:hAnsi="Times New Roman" w:cs="Times New Roman"/>
                <w:b/>
                <w:sz w:val="28"/>
              </w:rPr>
              <w:t>Analogy</w:t>
            </w:r>
          </w:p>
        </w:tc>
        <w:tc>
          <w:tcPr>
            <w:tcW w:w="4788" w:type="dxa"/>
          </w:tcPr>
          <w:p w:rsidR="00DB459F" w:rsidRPr="00EC30E4" w:rsidRDefault="00DB459F" w:rsidP="009B4006">
            <w:pPr>
              <w:spacing w:before="120" w:after="120" w:line="240" w:lineRule="auto"/>
              <w:jc w:val="center"/>
              <w:rPr>
                <w:rFonts w:ascii="Times New Roman" w:hAnsi="Times New Roman" w:cs="Times New Roman"/>
                <w:b/>
                <w:sz w:val="28"/>
              </w:rPr>
            </w:pPr>
            <w:r w:rsidRPr="00EC30E4">
              <w:rPr>
                <w:rFonts w:ascii="Times New Roman" w:hAnsi="Times New Roman" w:cs="Times New Roman"/>
                <w:b/>
                <w:sz w:val="28"/>
              </w:rPr>
              <w:t>Energy Analogy</w:t>
            </w:r>
          </w:p>
        </w:tc>
      </w:tr>
      <w:tr w:rsidR="00DB459F" w:rsidRPr="00AE3AB9" w:rsidTr="007C499C">
        <w:tc>
          <w:tcPr>
            <w:tcW w:w="9576" w:type="dxa"/>
            <w:gridSpan w:val="2"/>
          </w:tcPr>
          <w:p w:rsidR="00DB459F" w:rsidRPr="00AE3AB9" w:rsidRDefault="00DB459F" w:rsidP="009B4006">
            <w:pPr>
              <w:pStyle w:val="ListParagraph"/>
              <w:numPr>
                <w:ilvl w:val="0"/>
                <w:numId w:val="16"/>
              </w:numPr>
              <w:spacing w:before="120" w:after="120" w:line="240" w:lineRule="auto"/>
              <w:jc w:val="center"/>
              <w:rPr>
                <w:rFonts w:ascii="Times New Roman" w:hAnsi="Times New Roman" w:cs="Times New Roman"/>
                <w:b/>
                <w:sz w:val="24"/>
                <w:szCs w:val="24"/>
              </w:rPr>
            </w:pPr>
            <w:r w:rsidRPr="00AE3AB9">
              <w:rPr>
                <w:rFonts w:ascii="Times New Roman" w:hAnsi="Times New Roman" w:cs="Times New Roman"/>
                <w:b/>
                <w:sz w:val="24"/>
                <w:szCs w:val="24"/>
              </w:rPr>
              <w:t>The bathtub</w:t>
            </w:r>
          </w:p>
        </w:tc>
      </w:tr>
      <w:tr w:rsidR="00DB459F" w:rsidRPr="00AE3AB9" w:rsidTr="00DB459F">
        <w:tc>
          <w:tcPr>
            <w:tcW w:w="4788" w:type="dxa"/>
          </w:tcPr>
          <w:p w:rsidR="00DB459F" w:rsidRPr="00AE3AB9" w:rsidRDefault="00DB459F" w:rsidP="009B4006">
            <w:pPr>
              <w:spacing w:before="120" w:after="120" w:line="240" w:lineRule="auto"/>
              <w:rPr>
                <w:rFonts w:ascii="Times New Roman" w:hAnsi="Times New Roman" w:cs="Times New Roman"/>
                <w:b/>
                <w:sz w:val="24"/>
                <w:szCs w:val="24"/>
              </w:rPr>
            </w:pPr>
            <w:r w:rsidRPr="00AE3AB9">
              <w:rPr>
                <w:rFonts w:ascii="Times New Roman" w:hAnsi="Times New Roman" w:cs="Times New Roman"/>
                <w:sz w:val="24"/>
                <w:szCs w:val="24"/>
              </w:rPr>
              <w:t>The atmosphere</w:t>
            </w:r>
          </w:p>
        </w:tc>
        <w:tc>
          <w:tcPr>
            <w:tcW w:w="4788" w:type="dxa"/>
          </w:tcPr>
          <w:p w:rsidR="00DB459F" w:rsidRPr="00AE3AB9" w:rsidRDefault="00EC30E4" w:rsidP="009B4006">
            <w:pPr>
              <w:spacing w:before="120" w:after="120" w:line="240" w:lineRule="auto"/>
              <w:rPr>
                <w:rFonts w:ascii="Times New Roman" w:hAnsi="Times New Roman" w:cs="Times New Roman"/>
                <w:sz w:val="24"/>
                <w:szCs w:val="24"/>
              </w:rPr>
            </w:pPr>
            <w:r w:rsidRPr="00AE3AB9">
              <w:rPr>
                <w:rFonts w:ascii="Times New Roman" w:hAnsi="Times New Roman" w:cs="Times New Roman"/>
                <w:sz w:val="24"/>
                <w:szCs w:val="24"/>
              </w:rPr>
              <w:t>The Earth and its atmosphere</w:t>
            </w:r>
          </w:p>
        </w:tc>
      </w:tr>
      <w:tr w:rsidR="00EC30E4" w:rsidRPr="00AE3AB9" w:rsidTr="00F7614D">
        <w:tc>
          <w:tcPr>
            <w:tcW w:w="9576" w:type="dxa"/>
            <w:gridSpan w:val="2"/>
          </w:tcPr>
          <w:p w:rsidR="00EC30E4" w:rsidRPr="00AE3AB9" w:rsidRDefault="00EC30E4" w:rsidP="009B4006">
            <w:pPr>
              <w:pStyle w:val="ListParagraph"/>
              <w:numPr>
                <w:ilvl w:val="0"/>
                <w:numId w:val="16"/>
              </w:numPr>
              <w:spacing w:before="120" w:after="120" w:line="240" w:lineRule="auto"/>
              <w:jc w:val="center"/>
              <w:rPr>
                <w:rFonts w:ascii="Times New Roman" w:hAnsi="Times New Roman" w:cs="Times New Roman"/>
                <w:b/>
                <w:sz w:val="24"/>
                <w:szCs w:val="24"/>
              </w:rPr>
            </w:pPr>
            <w:r w:rsidRPr="00AE3AB9">
              <w:rPr>
                <w:rFonts w:ascii="Times New Roman" w:hAnsi="Times New Roman" w:cs="Times New Roman"/>
                <w:b/>
                <w:sz w:val="24"/>
                <w:szCs w:val="24"/>
              </w:rPr>
              <w:t>The water</w:t>
            </w:r>
          </w:p>
        </w:tc>
      </w:tr>
      <w:tr w:rsidR="00EC30E4" w:rsidRPr="00AE3AB9" w:rsidTr="00DB459F">
        <w:tc>
          <w:tcPr>
            <w:tcW w:w="4788" w:type="dxa"/>
          </w:tcPr>
          <w:p w:rsidR="00EC30E4" w:rsidRPr="00AE3AB9" w:rsidRDefault="00A54EE3" w:rsidP="009B4006">
            <w:pPr>
              <w:spacing w:before="120" w:after="120" w:line="240" w:lineRule="auto"/>
              <w:rPr>
                <w:rFonts w:ascii="Times New Roman" w:hAnsi="Times New Roman" w:cs="Times New Roman"/>
                <w:sz w:val="24"/>
                <w:szCs w:val="24"/>
              </w:rPr>
            </w:pPr>
            <w:r>
              <w:rPr>
                <w:rFonts w:ascii="Times New Roman" w:hAnsi="Times New Roman" w:cs="Times New Roman"/>
                <w:sz w:val="24"/>
                <w:szCs w:val="24"/>
              </w:rPr>
              <w:t>Greenhouse gases (e.g., carbon dioxide)</w:t>
            </w:r>
          </w:p>
        </w:tc>
        <w:tc>
          <w:tcPr>
            <w:tcW w:w="4788" w:type="dxa"/>
          </w:tcPr>
          <w:p w:rsidR="00EC30E4" w:rsidRPr="00AE3AB9" w:rsidRDefault="00EC30E4" w:rsidP="009B4006">
            <w:pPr>
              <w:spacing w:before="120" w:after="120" w:line="240" w:lineRule="auto"/>
              <w:rPr>
                <w:rFonts w:ascii="Times New Roman" w:hAnsi="Times New Roman" w:cs="Times New Roman"/>
                <w:sz w:val="24"/>
                <w:szCs w:val="24"/>
              </w:rPr>
            </w:pPr>
            <w:r w:rsidRPr="00AE3AB9">
              <w:rPr>
                <w:rFonts w:ascii="Times New Roman" w:hAnsi="Times New Roman" w:cs="Times New Roman"/>
                <w:sz w:val="24"/>
                <w:szCs w:val="24"/>
              </w:rPr>
              <w:t>Energy or power</w:t>
            </w:r>
          </w:p>
        </w:tc>
      </w:tr>
      <w:tr w:rsidR="00DB459F" w:rsidRPr="00AE3AB9" w:rsidTr="007C36D5">
        <w:tc>
          <w:tcPr>
            <w:tcW w:w="9576" w:type="dxa"/>
            <w:gridSpan w:val="2"/>
          </w:tcPr>
          <w:p w:rsidR="00DB459F" w:rsidRPr="00AE3AB9" w:rsidRDefault="00DB459F" w:rsidP="009B4006">
            <w:pPr>
              <w:pStyle w:val="ListParagraph"/>
              <w:numPr>
                <w:ilvl w:val="0"/>
                <w:numId w:val="16"/>
              </w:numPr>
              <w:spacing w:before="120" w:after="120" w:line="240" w:lineRule="auto"/>
              <w:jc w:val="center"/>
              <w:rPr>
                <w:rFonts w:ascii="Times New Roman" w:hAnsi="Times New Roman" w:cs="Times New Roman"/>
                <w:b/>
                <w:sz w:val="24"/>
                <w:szCs w:val="24"/>
              </w:rPr>
            </w:pPr>
            <w:r w:rsidRPr="00AE3AB9">
              <w:rPr>
                <w:rFonts w:ascii="Times New Roman" w:hAnsi="Times New Roman" w:cs="Times New Roman"/>
                <w:b/>
                <w:sz w:val="24"/>
                <w:szCs w:val="24"/>
              </w:rPr>
              <w:t>The flow rate of water entering the bathtub</w:t>
            </w:r>
            <w:r w:rsidR="00AE3AB9">
              <w:rPr>
                <w:rFonts w:ascii="Times New Roman" w:hAnsi="Times New Roman" w:cs="Times New Roman"/>
                <w:b/>
                <w:sz w:val="24"/>
                <w:szCs w:val="24"/>
              </w:rPr>
              <w:t xml:space="preserve"> (faucet)</w:t>
            </w:r>
          </w:p>
        </w:tc>
      </w:tr>
      <w:tr w:rsidR="00DB459F" w:rsidRPr="00AE3AB9" w:rsidTr="00DB459F">
        <w:tc>
          <w:tcPr>
            <w:tcW w:w="4788" w:type="dxa"/>
          </w:tcPr>
          <w:p w:rsidR="00DB459F" w:rsidRPr="00AE3AB9" w:rsidRDefault="00DB459F" w:rsidP="00A54EE3">
            <w:pPr>
              <w:spacing w:before="120" w:after="120" w:line="240" w:lineRule="auto"/>
              <w:rPr>
                <w:rFonts w:ascii="Times New Roman" w:hAnsi="Times New Roman" w:cs="Times New Roman"/>
                <w:sz w:val="24"/>
                <w:szCs w:val="24"/>
              </w:rPr>
            </w:pPr>
            <w:r w:rsidRPr="00AE3AB9">
              <w:rPr>
                <w:rFonts w:ascii="Times New Roman" w:hAnsi="Times New Roman" w:cs="Times New Roman"/>
                <w:sz w:val="24"/>
                <w:szCs w:val="24"/>
              </w:rPr>
              <w:t xml:space="preserve">The emission rate of </w:t>
            </w:r>
            <w:r w:rsidR="00A54EE3">
              <w:rPr>
                <w:rFonts w:ascii="Times New Roman" w:hAnsi="Times New Roman" w:cs="Times New Roman"/>
                <w:sz w:val="24"/>
                <w:szCs w:val="24"/>
              </w:rPr>
              <w:t>greenhouse gases</w:t>
            </w:r>
            <w:r w:rsidR="00A54EE3" w:rsidRPr="00AE3AB9">
              <w:rPr>
                <w:rFonts w:ascii="Times New Roman" w:hAnsi="Times New Roman" w:cs="Times New Roman"/>
                <w:sz w:val="24"/>
                <w:szCs w:val="24"/>
              </w:rPr>
              <w:t xml:space="preserve"> </w:t>
            </w:r>
            <w:r w:rsidRPr="00AE3AB9">
              <w:rPr>
                <w:rFonts w:ascii="Times New Roman" w:hAnsi="Times New Roman" w:cs="Times New Roman"/>
                <w:sz w:val="24"/>
                <w:szCs w:val="24"/>
              </w:rPr>
              <w:t>entering the atmosphere</w:t>
            </w:r>
          </w:p>
        </w:tc>
        <w:tc>
          <w:tcPr>
            <w:tcW w:w="4788" w:type="dxa"/>
          </w:tcPr>
          <w:p w:rsidR="00DB459F" w:rsidRPr="00AE3AB9" w:rsidRDefault="00EC30E4" w:rsidP="009B4006">
            <w:pPr>
              <w:spacing w:before="120" w:after="120" w:line="240" w:lineRule="auto"/>
              <w:rPr>
                <w:rFonts w:ascii="Times New Roman" w:hAnsi="Times New Roman" w:cs="Times New Roman"/>
                <w:sz w:val="24"/>
                <w:szCs w:val="24"/>
              </w:rPr>
            </w:pPr>
            <w:r w:rsidRPr="00AE3AB9">
              <w:rPr>
                <w:rFonts w:ascii="Times New Roman" w:hAnsi="Times New Roman" w:cs="Times New Roman"/>
                <w:sz w:val="24"/>
                <w:szCs w:val="24"/>
              </w:rPr>
              <w:t>The incoming radiation</w:t>
            </w:r>
          </w:p>
        </w:tc>
      </w:tr>
      <w:tr w:rsidR="00DB459F" w:rsidRPr="00AE3AB9" w:rsidTr="00DA68D0">
        <w:tc>
          <w:tcPr>
            <w:tcW w:w="9576" w:type="dxa"/>
            <w:gridSpan w:val="2"/>
          </w:tcPr>
          <w:p w:rsidR="00DB459F" w:rsidRPr="00AE3AB9" w:rsidRDefault="00DB459F" w:rsidP="009B4006">
            <w:pPr>
              <w:numPr>
                <w:ilvl w:val="0"/>
                <w:numId w:val="16"/>
              </w:numPr>
              <w:spacing w:before="120" w:after="120" w:line="240" w:lineRule="auto"/>
              <w:jc w:val="center"/>
              <w:rPr>
                <w:rFonts w:ascii="Times New Roman" w:hAnsi="Times New Roman" w:cs="Times New Roman"/>
                <w:b/>
                <w:sz w:val="24"/>
                <w:szCs w:val="24"/>
              </w:rPr>
            </w:pPr>
            <w:r w:rsidRPr="00AE3AB9">
              <w:rPr>
                <w:rFonts w:ascii="Times New Roman" w:hAnsi="Times New Roman" w:cs="Times New Roman"/>
                <w:b/>
                <w:sz w:val="24"/>
                <w:szCs w:val="24"/>
              </w:rPr>
              <w:t>The flow rate of water leaving the bathtub</w:t>
            </w:r>
            <w:r w:rsidR="00AE3AB9">
              <w:rPr>
                <w:rFonts w:ascii="Times New Roman" w:hAnsi="Times New Roman" w:cs="Times New Roman"/>
                <w:b/>
                <w:sz w:val="24"/>
                <w:szCs w:val="24"/>
              </w:rPr>
              <w:t xml:space="preserve"> (drain)</w:t>
            </w:r>
          </w:p>
        </w:tc>
      </w:tr>
      <w:tr w:rsidR="00DB459F" w:rsidRPr="00AE3AB9" w:rsidTr="00DB459F">
        <w:tc>
          <w:tcPr>
            <w:tcW w:w="4788" w:type="dxa"/>
          </w:tcPr>
          <w:p w:rsidR="00DB459F" w:rsidRPr="00AE3AB9" w:rsidRDefault="00DB459F" w:rsidP="00A54EE3">
            <w:pPr>
              <w:spacing w:before="120" w:after="120" w:line="240" w:lineRule="auto"/>
              <w:rPr>
                <w:rFonts w:ascii="Times New Roman" w:hAnsi="Times New Roman" w:cs="Times New Roman"/>
                <w:b/>
                <w:sz w:val="24"/>
                <w:szCs w:val="24"/>
              </w:rPr>
            </w:pPr>
            <w:r w:rsidRPr="00AE3AB9">
              <w:rPr>
                <w:rFonts w:ascii="Times New Roman" w:hAnsi="Times New Roman" w:cs="Times New Roman"/>
                <w:sz w:val="24"/>
                <w:szCs w:val="24"/>
              </w:rPr>
              <w:t xml:space="preserve">The rate at which </w:t>
            </w:r>
            <w:r w:rsidR="00A54EE3">
              <w:rPr>
                <w:rFonts w:ascii="Times New Roman" w:hAnsi="Times New Roman" w:cs="Times New Roman"/>
                <w:sz w:val="24"/>
                <w:szCs w:val="24"/>
              </w:rPr>
              <w:t>greenhouse gases</w:t>
            </w:r>
            <w:r w:rsidR="00A54EE3" w:rsidRPr="00AE3AB9">
              <w:rPr>
                <w:rFonts w:ascii="Times New Roman" w:hAnsi="Times New Roman" w:cs="Times New Roman"/>
                <w:sz w:val="24"/>
                <w:szCs w:val="24"/>
              </w:rPr>
              <w:t xml:space="preserve"> </w:t>
            </w:r>
            <w:r w:rsidRPr="00AE3AB9">
              <w:rPr>
                <w:rFonts w:ascii="Times New Roman" w:hAnsi="Times New Roman" w:cs="Times New Roman"/>
                <w:sz w:val="24"/>
                <w:szCs w:val="24"/>
              </w:rPr>
              <w:t>leaves the atmosphere</w:t>
            </w:r>
            <w:r w:rsidR="00CF0550">
              <w:rPr>
                <w:rFonts w:ascii="Times New Roman" w:hAnsi="Times New Roman" w:cs="Times New Roman"/>
                <w:sz w:val="24"/>
                <w:szCs w:val="24"/>
              </w:rPr>
              <w:t xml:space="preserve"> through sinks (absorption by ocean, uptake in forests, </w:t>
            </w:r>
            <w:proofErr w:type="spellStart"/>
            <w:r w:rsidR="00CF0550">
              <w:rPr>
                <w:rFonts w:ascii="Times New Roman" w:hAnsi="Times New Roman" w:cs="Times New Roman"/>
                <w:sz w:val="24"/>
                <w:szCs w:val="24"/>
              </w:rPr>
              <w:t>etc</w:t>
            </w:r>
            <w:proofErr w:type="spellEnd"/>
            <w:r w:rsidR="00CF0550">
              <w:rPr>
                <w:rFonts w:ascii="Times New Roman" w:hAnsi="Times New Roman" w:cs="Times New Roman"/>
                <w:sz w:val="24"/>
                <w:szCs w:val="24"/>
              </w:rPr>
              <w:t>)</w:t>
            </w:r>
          </w:p>
        </w:tc>
        <w:tc>
          <w:tcPr>
            <w:tcW w:w="4788" w:type="dxa"/>
          </w:tcPr>
          <w:p w:rsidR="00DB459F" w:rsidRPr="00AE3AB9" w:rsidRDefault="00EC30E4" w:rsidP="009B4006">
            <w:pPr>
              <w:spacing w:before="120" w:after="120" w:line="240" w:lineRule="auto"/>
              <w:rPr>
                <w:rFonts w:ascii="Times New Roman" w:hAnsi="Times New Roman" w:cs="Times New Roman"/>
                <w:sz w:val="24"/>
                <w:szCs w:val="24"/>
              </w:rPr>
            </w:pPr>
            <w:r w:rsidRPr="00AE3AB9">
              <w:rPr>
                <w:rFonts w:ascii="Times New Roman" w:hAnsi="Times New Roman" w:cs="Times New Roman"/>
                <w:sz w:val="24"/>
                <w:szCs w:val="24"/>
              </w:rPr>
              <w:t>The outgoing radiation</w:t>
            </w:r>
          </w:p>
        </w:tc>
      </w:tr>
      <w:tr w:rsidR="00AE3AB9" w:rsidRPr="00AE3AB9" w:rsidTr="00887911">
        <w:tc>
          <w:tcPr>
            <w:tcW w:w="9576" w:type="dxa"/>
            <w:gridSpan w:val="2"/>
          </w:tcPr>
          <w:p w:rsidR="00AE3AB9" w:rsidRPr="00AE3AB9" w:rsidRDefault="00AE3AB9" w:rsidP="00AE3AB9">
            <w:pPr>
              <w:pStyle w:val="ListParagraph"/>
              <w:numPr>
                <w:ilvl w:val="0"/>
                <w:numId w:val="16"/>
              </w:numPr>
              <w:spacing w:before="120" w:after="120" w:line="240" w:lineRule="auto"/>
              <w:jc w:val="center"/>
              <w:rPr>
                <w:rFonts w:ascii="Times New Roman" w:hAnsi="Times New Roman" w:cs="Times New Roman"/>
                <w:sz w:val="24"/>
                <w:szCs w:val="24"/>
              </w:rPr>
            </w:pPr>
            <w:r>
              <w:rPr>
                <w:rFonts w:ascii="Times New Roman" w:hAnsi="Times New Roman" w:cs="Times New Roman"/>
                <w:b/>
                <w:sz w:val="24"/>
                <w:szCs w:val="24"/>
              </w:rPr>
              <w:t>Clogging of bathtub drain</w:t>
            </w:r>
          </w:p>
        </w:tc>
      </w:tr>
      <w:tr w:rsidR="00AE3AB9" w:rsidRPr="00AE3AB9" w:rsidTr="00DB459F">
        <w:tc>
          <w:tcPr>
            <w:tcW w:w="4788" w:type="dxa"/>
          </w:tcPr>
          <w:p w:rsidR="00AE3AB9" w:rsidRPr="00D43983" w:rsidRDefault="00F07536" w:rsidP="00F07536">
            <w:pPr>
              <w:spacing w:before="120" w:after="120" w:line="240" w:lineRule="auto"/>
              <w:rPr>
                <w:rFonts w:ascii="Times New Roman" w:hAnsi="Times New Roman" w:cs="Times New Roman"/>
                <w:b/>
                <w:sz w:val="24"/>
                <w:szCs w:val="24"/>
              </w:rPr>
            </w:pPr>
            <w:r w:rsidRPr="00011A04">
              <w:rPr>
                <w:rFonts w:ascii="Times New Roman" w:hAnsi="Times New Roman" w:cs="Times New Roman"/>
                <w:color w:val="000000" w:themeColor="text1"/>
                <w:sz w:val="24"/>
                <w:szCs w:val="24"/>
              </w:rPr>
              <w:t xml:space="preserve">Changes in the ability of sinks to absorb greenhouse gases from the atmosphere </w:t>
            </w:r>
          </w:p>
        </w:tc>
        <w:tc>
          <w:tcPr>
            <w:tcW w:w="4788" w:type="dxa"/>
          </w:tcPr>
          <w:p w:rsidR="00AE3AB9" w:rsidRPr="00AE3AB9" w:rsidRDefault="00A54EE3" w:rsidP="009B4006">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Greenhouse gases </w:t>
            </w:r>
            <w:r w:rsidR="00AE3AB9">
              <w:rPr>
                <w:rFonts w:ascii="Times New Roman" w:hAnsi="Times New Roman" w:cs="Times New Roman"/>
                <w:sz w:val="24"/>
                <w:szCs w:val="24"/>
              </w:rPr>
              <w:t>in the atmosphere</w:t>
            </w:r>
            <w:r>
              <w:rPr>
                <w:rFonts w:ascii="Times New Roman" w:hAnsi="Times New Roman" w:cs="Times New Roman"/>
                <w:sz w:val="24"/>
                <w:szCs w:val="24"/>
              </w:rPr>
              <w:t xml:space="preserve"> </w:t>
            </w:r>
          </w:p>
        </w:tc>
      </w:tr>
      <w:tr w:rsidR="00DB459F" w:rsidRPr="00AE3AB9" w:rsidTr="008427FF">
        <w:tc>
          <w:tcPr>
            <w:tcW w:w="9576" w:type="dxa"/>
            <w:gridSpan w:val="2"/>
          </w:tcPr>
          <w:p w:rsidR="00DB459F" w:rsidRPr="00AE3AB9" w:rsidRDefault="00DB459F" w:rsidP="009B4006">
            <w:pPr>
              <w:pStyle w:val="ListParagraph"/>
              <w:numPr>
                <w:ilvl w:val="0"/>
                <w:numId w:val="16"/>
              </w:numPr>
              <w:spacing w:before="120" w:after="120" w:line="240" w:lineRule="auto"/>
              <w:jc w:val="center"/>
              <w:rPr>
                <w:rFonts w:ascii="Times New Roman" w:hAnsi="Times New Roman" w:cs="Times New Roman"/>
                <w:b/>
                <w:sz w:val="24"/>
                <w:szCs w:val="24"/>
              </w:rPr>
            </w:pPr>
            <w:r w:rsidRPr="00AE3AB9">
              <w:rPr>
                <w:rFonts w:ascii="Times New Roman" w:hAnsi="Times New Roman" w:cs="Times New Roman"/>
                <w:b/>
                <w:sz w:val="24"/>
                <w:szCs w:val="24"/>
              </w:rPr>
              <w:t>The level of water in the bathtub</w:t>
            </w:r>
          </w:p>
        </w:tc>
      </w:tr>
      <w:tr w:rsidR="00DB459F" w:rsidRPr="00AE3AB9" w:rsidTr="00DB459F">
        <w:tc>
          <w:tcPr>
            <w:tcW w:w="4788" w:type="dxa"/>
          </w:tcPr>
          <w:p w:rsidR="00DB459F" w:rsidRPr="00AE3AB9" w:rsidRDefault="00DB459F" w:rsidP="00A54EE3">
            <w:pPr>
              <w:spacing w:before="120" w:after="120" w:line="240" w:lineRule="auto"/>
              <w:rPr>
                <w:rFonts w:ascii="Times New Roman" w:hAnsi="Times New Roman" w:cs="Times New Roman"/>
                <w:b/>
                <w:sz w:val="24"/>
                <w:szCs w:val="24"/>
              </w:rPr>
            </w:pPr>
            <w:r w:rsidRPr="00AE3AB9">
              <w:rPr>
                <w:rFonts w:ascii="Times New Roman" w:hAnsi="Times New Roman" w:cs="Times New Roman"/>
                <w:sz w:val="24"/>
                <w:szCs w:val="24"/>
              </w:rPr>
              <w:t xml:space="preserve">The total mass of </w:t>
            </w:r>
            <w:r w:rsidR="00A54EE3">
              <w:rPr>
                <w:rFonts w:ascii="Times New Roman" w:hAnsi="Times New Roman" w:cs="Times New Roman"/>
                <w:sz w:val="24"/>
                <w:szCs w:val="24"/>
              </w:rPr>
              <w:t>greenhouse gases</w:t>
            </w:r>
            <w:r w:rsidR="00A54EE3" w:rsidRPr="00AE3AB9">
              <w:rPr>
                <w:rFonts w:ascii="Times New Roman" w:hAnsi="Times New Roman" w:cs="Times New Roman"/>
                <w:sz w:val="24"/>
                <w:szCs w:val="24"/>
              </w:rPr>
              <w:t xml:space="preserve"> </w:t>
            </w:r>
            <w:r w:rsidRPr="00AE3AB9">
              <w:rPr>
                <w:rFonts w:ascii="Times New Roman" w:hAnsi="Times New Roman" w:cs="Times New Roman"/>
                <w:sz w:val="24"/>
                <w:szCs w:val="24"/>
              </w:rPr>
              <w:t>in the atmosphere</w:t>
            </w:r>
          </w:p>
        </w:tc>
        <w:tc>
          <w:tcPr>
            <w:tcW w:w="4788" w:type="dxa"/>
          </w:tcPr>
          <w:p w:rsidR="00DB459F" w:rsidRPr="00AE3AB9" w:rsidRDefault="009B4006" w:rsidP="009B4006">
            <w:pPr>
              <w:spacing w:before="120" w:after="120" w:line="240" w:lineRule="auto"/>
              <w:rPr>
                <w:rFonts w:ascii="Times New Roman" w:hAnsi="Times New Roman" w:cs="Times New Roman"/>
                <w:sz w:val="24"/>
                <w:szCs w:val="24"/>
              </w:rPr>
            </w:pPr>
            <w:r w:rsidRPr="00AE3AB9">
              <w:rPr>
                <w:rFonts w:ascii="Times New Roman" w:hAnsi="Times New Roman" w:cs="Times New Roman"/>
                <w:sz w:val="24"/>
                <w:szCs w:val="24"/>
              </w:rPr>
              <w:t>Amount of energy stored by Earth and its atmosphere</w:t>
            </w:r>
          </w:p>
        </w:tc>
      </w:tr>
      <w:tr w:rsidR="00DB459F" w:rsidRPr="00AE3AB9" w:rsidTr="007008DC">
        <w:tc>
          <w:tcPr>
            <w:tcW w:w="9576" w:type="dxa"/>
            <w:gridSpan w:val="2"/>
          </w:tcPr>
          <w:p w:rsidR="00DB459F" w:rsidRPr="00AE3AB9" w:rsidRDefault="00DB459F" w:rsidP="009B4006">
            <w:pPr>
              <w:pStyle w:val="ListParagraph"/>
              <w:numPr>
                <w:ilvl w:val="0"/>
                <w:numId w:val="16"/>
              </w:numPr>
              <w:spacing w:before="120" w:after="120" w:line="240" w:lineRule="auto"/>
              <w:jc w:val="center"/>
              <w:rPr>
                <w:rFonts w:ascii="Times New Roman" w:hAnsi="Times New Roman" w:cs="Times New Roman"/>
                <w:b/>
                <w:sz w:val="24"/>
                <w:szCs w:val="24"/>
              </w:rPr>
            </w:pPr>
            <w:r w:rsidRPr="00AE3AB9">
              <w:rPr>
                <w:rFonts w:ascii="Times New Roman" w:hAnsi="Times New Roman" w:cs="Times New Roman"/>
                <w:b/>
                <w:sz w:val="24"/>
                <w:szCs w:val="24"/>
              </w:rPr>
              <w:t>The change in the flow rate of water leaving the bathtub</w:t>
            </w:r>
          </w:p>
        </w:tc>
      </w:tr>
      <w:tr w:rsidR="00DB459F" w:rsidRPr="00AE3AB9" w:rsidTr="00DB459F">
        <w:tc>
          <w:tcPr>
            <w:tcW w:w="4788" w:type="dxa"/>
          </w:tcPr>
          <w:p w:rsidR="00DB459F" w:rsidRPr="00AE3AB9" w:rsidRDefault="00DB459F" w:rsidP="00A54EE3">
            <w:pPr>
              <w:spacing w:before="120" w:after="120" w:line="240" w:lineRule="auto"/>
              <w:rPr>
                <w:rFonts w:ascii="Times New Roman" w:hAnsi="Times New Roman" w:cs="Times New Roman"/>
                <w:b/>
                <w:sz w:val="24"/>
                <w:szCs w:val="24"/>
              </w:rPr>
            </w:pPr>
            <w:r w:rsidRPr="00AE3AB9">
              <w:rPr>
                <w:rFonts w:ascii="Times New Roman" w:hAnsi="Times New Roman" w:cs="Times New Roman"/>
                <w:sz w:val="24"/>
                <w:szCs w:val="24"/>
              </w:rPr>
              <w:t xml:space="preserve">The change in the rate at which </w:t>
            </w:r>
            <w:r w:rsidR="00A54EE3">
              <w:rPr>
                <w:rFonts w:ascii="Times New Roman" w:hAnsi="Times New Roman" w:cs="Times New Roman"/>
                <w:sz w:val="24"/>
                <w:szCs w:val="24"/>
              </w:rPr>
              <w:t>greenhouse gases</w:t>
            </w:r>
            <w:r w:rsidR="00A54EE3" w:rsidRPr="00AE3AB9">
              <w:rPr>
                <w:rFonts w:ascii="Times New Roman" w:hAnsi="Times New Roman" w:cs="Times New Roman"/>
                <w:sz w:val="24"/>
                <w:szCs w:val="24"/>
              </w:rPr>
              <w:t xml:space="preserve"> </w:t>
            </w:r>
            <w:r w:rsidRPr="00AE3AB9">
              <w:rPr>
                <w:rFonts w:ascii="Times New Roman" w:hAnsi="Times New Roman" w:cs="Times New Roman"/>
                <w:sz w:val="24"/>
                <w:szCs w:val="24"/>
              </w:rPr>
              <w:t>leaves the atmosphere</w:t>
            </w:r>
          </w:p>
        </w:tc>
        <w:tc>
          <w:tcPr>
            <w:tcW w:w="4788" w:type="dxa"/>
          </w:tcPr>
          <w:p w:rsidR="00DB459F" w:rsidRPr="00AE3AB9" w:rsidRDefault="009B4006" w:rsidP="009B4006">
            <w:pPr>
              <w:spacing w:before="120" w:after="120" w:line="240" w:lineRule="auto"/>
              <w:rPr>
                <w:rFonts w:ascii="Times New Roman" w:hAnsi="Times New Roman" w:cs="Times New Roman"/>
                <w:sz w:val="24"/>
                <w:szCs w:val="24"/>
              </w:rPr>
            </w:pPr>
            <w:r w:rsidRPr="00AE3AB9">
              <w:rPr>
                <w:rFonts w:ascii="Times New Roman" w:hAnsi="Times New Roman" w:cs="Times New Roman"/>
                <w:sz w:val="24"/>
                <w:szCs w:val="24"/>
              </w:rPr>
              <w:t>Change in the amount of outgoing radiation</w:t>
            </w:r>
          </w:p>
        </w:tc>
      </w:tr>
      <w:tr w:rsidR="00DB459F" w:rsidRPr="00AE3AB9" w:rsidTr="007D6ECF">
        <w:tc>
          <w:tcPr>
            <w:tcW w:w="9576" w:type="dxa"/>
            <w:gridSpan w:val="2"/>
          </w:tcPr>
          <w:p w:rsidR="00DB459F" w:rsidRPr="00AE3AB9" w:rsidRDefault="00DA567B" w:rsidP="009B4006">
            <w:pPr>
              <w:pStyle w:val="ListParagraph"/>
              <w:numPr>
                <w:ilvl w:val="0"/>
                <w:numId w:val="16"/>
              </w:numPr>
              <w:spacing w:before="120" w:after="120" w:line="240" w:lineRule="auto"/>
              <w:jc w:val="center"/>
              <w:rPr>
                <w:rFonts w:ascii="Times New Roman" w:hAnsi="Times New Roman" w:cs="Times New Roman"/>
                <w:b/>
                <w:sz w:val="24"/>
                <w:szCs w:val="24"/>
              </w:rPr>
            </w:pPr>
            <w:r w:rsidRPr="00AE3AB9">
              <w:rPr>
                <w:rFonts w:ascii="Times New Roman" w:hAnsi="Times New Roman" w:cs="Times New Roman"/>
                <w:b/>
                <w:sz w:val="24"/>
                <w:szCs w:val="24"/>
              </w:rPr>
              <w:lastRenderedPageBreak/>
              <w:t xml:space="preserve">The underlying </w:t>
            </w:r>
            <w:r w:rsidR="00DB459F" w:rsidRPr="00AE3AB9">
              <w:rPr>
                <w:rFonts w:ascii="Times New Roman" w:hAnsi="Times New Roman" w:cs="Times New Roman"/>
                <w:b/>
                <w:sz w:val="24"/>
                <w:szCs w:val="24"/>
              </w:rPr>
              <w:t>cause of the change in the flow rate of water leaving the bathtub</w:t>
            </w:r>
          </w:p>
        </w:tc>
      </w:tr>
      <w:tr w:rsidR="00DB459F" w:rsidRPr="00AE3AB9" w:rsidTr="00DB459F">
        <w:tc>
          <w:tcPr>
            <w:tcW w:w="4788" w:type="dxa"/>
          </w:tcPr>
          <w:p w:rsidR="004F2922" w:rsidRPr="00011A04" w:rsidRDefault="00DB459F" w:rsidP="00011A04">
            <w:pPr>
              <w:pStyle w:val="Heading1"/>
              <w:spacing w:before="120"/>
              <w:rPr>
                <w:rFonts w:ascii="Times New Roman" w:hAnsi="Times New Roman" w:cs="Times New Roman"/>
                <w:b w:val="0"/>
                <w:sz w:val="24"/>
                <w:szCs w:val="24"/>
              </w:rPr>
            </w:pPr>
            <w:r w:rsidRPr="00AE3AB9">
              <w:rPr>
                <w:rFonts w:ascii="Times New Roman" w:hAnsi="Times New Roman" w:cs="Times New Roman"/>
                <w:b w:val="0"/>
                <w:sz w:val="24"/>
                <w:szCs w:val="24"/>
              </w:rPr>
              <w:t>The underlying cause of the rate at which water leaves the bathtub is the pressure in and on the water</w:t>
            </w:r>
            <w:r w:rsidR="00011A04">
              <w:rPr>
                <w:rFonts w:ascii="Times New Roman" w:hAnsi="Times New Roman" w:cs="Times New Roman"/>
                <w:b w:val="0"/>
                <w:sz w:val="24"/>
                <w:szCs w:val="24"/>
              </w:rPr>
              <w:t xml:space="preserve">. </w:t>
            </w:r>
            <w:proofErr w:type="gramStart"/>
            <w:r w:rsidR="00011A04">
              <w:rPr>
                <w:rFonts w:ascii="Times New Roman" w:hAnsi="Times New Roman" w:cs="Times New Roman"/>
                <w:b w:val="0"/>
                <w:sz w:val="24"/>
                <w:szCs w:val="24"/>
              </w:rPr>
              <w:t>A</w:t>
            </w:r>
            <w:r w:rsidRPr="00AE3AB9">
              <w:rPr>
                <w:rFonts w:ascii="Times New Roman" w:hAnsi="Times New Roman" w:cs="Times New Roman"/>
                <w:b w:val="0"/>
                <w:sz w:val="24"/>
                <w:szCs w:val="24"/>
              </w:rPr>
              <w:t>s the water level in the tub gets higher, the pressure increases and hence the rate of water flow out of the tub increases.</w:t>
            </w:r>
            <w:proofErr w:type="gramEnd"/>
            <w:r w:rsidRPr="00AE3AB9">
              <w:rPr>
                <w:rFonts w:ascii="Times New Roman" w:hAnsi="Times New Roman" w:cs="Times New Roman"/>
                <w:b w:val="0"/>
                <w:sz w:val="24"/>
                <w:szCs w:val="24"/>
              </w:rPr>
              <w:t xml:space="preserve"> </w:t>
            </w:r>
            <w:r w:rsidR="00011A04">
              <w:rPr>
                <w:rFonts w:ascii="Times New Roman" w:hAnsi="Times New Roman" w:cs="Times New Roman"/>
                <w:b w:val="0"/>
                <w:sz w:val="24"/>
                <w:szCs w:val="24"/>
              </w:rPr>
              <w:t>Something similar is true for a greenhouse gas like CO</w:t>
            </w:r>
            <w:r w:rsidR="00011A04" w:rsidRPr="00011A04">
              <w:rPr>
                <w:rFonts w:ascii="Times New Roman" w:hAnsi="Times New Roman" w:cs="Times New Roman"/>
                <w:b w:val="0"/>
                <w:sz w:val="24"/>
                <w:szCs w:val="24"/>
                <w:vertAlign w:val="subscript"/>
              </w:rPr>
              <w:t>2</w:t>
            </w:r>
            <w:r w:rsidR="00011A04">
              <w:rPr>
                <w:rFonts w:ascii="Times New Roman" w:hAnsi="Times New Roman" w:cs="Times New Roman"/>
                <w:b w:val="0"/>
                <w:sz w:val="24"/>
                <w:szCs w:val="24"/>
              </w:rPr>
              <w:t xml:space="preserve">. </w:t>
            </w:r>
            <w:r w:rsidRPr="00AE3AB9">
              <w:rPr>
                <w:rFonts w:ascii="Times New Roman" w:hAnsi="Times New Roman" w:cs="Times New Roman"/>
                <w:b w:val="0"/>
                <w:sz w:val="24"/>
                <w:szCs w:val="24"/>
              </w:rPr>
              <w:t>Thus the increasing mass of CO</w:t>
            </w:r>
            <w:r w:rsidRPr="00011A04">
              <w:rPr>
                <w:rFonts w:ascii="Times New Roman" w:hAnsi="Times New Roman" w:cs="Times New Roman"/>
                <w:b w:val="0"/>
                <w:sz w:val="24"/>
                <w:szCs w:val="24"/>
                <w:vertAlign w:val="subscript"/>
              </w:rPr>
              <w:t>2</w:t>
            </w:r>
            <w:r w:rsidRPr="00AE3AB9">
              <w:rPr>
                <w:rFonts w:ascii="Times New Roman" w:hAnsi="Times New Roman" w:cs="Times New Roman"/>
                <w:b w:val="0"/>
                <w:sz w:val="24"/>
                <w:szCs w:val="24"/>
              </w:rPr>
              <w:t xml:space="preserve"> in the atmosphere will cause the rate of CO2 leaving the atmosphere to increase, until it exactly balances the rate of CO</w:t>
            </w:r>
            <w:r w:rsidRPr="00011A04">
              <w:rPr>
                <w:rFonts w:ascii="Times New Roman" w:hAnsi="Times New Roman" w:cs="Times New Roman"/>
                <w:b w:val="0"/>
                <w:sz w:val="24"/>
                <w:szCs w:val="24"/>
                <w:vertAlign w:val="subscript"/>
              </w:rPr>
              <w:t>2</w:t>
            </w:r>
            <w:r w:rsidRPr="00AE3AB9">
              <w:rPr>
                <w:rFonts w:ascii="Times New Roman" w:hAnsi="Times New Roman" w:cs="Times New Roman"/>
                <w:b w:val="0"/>
                <w:sz w:val="24"/>
                <w:szCs w:val="24"/>
              </w:rPr>
              <w:t xml:space="preserve"> entering the atmosphere. At this point, the system is in equilibrium, and the amount of CO2 in the atmosphere will be constant henceforth as long as there are no changes in inputs or outputs or other causal factors.</w:t>
            </w:r>
          </w:p>
        </w:tc>
        <w:tc>
          <w:tcPr>
            <w:tcW w:w="4788" w:type="dxa"/>
          </w:tcPr>
          <w:p w:rsidR="00D43983" w:rsidRDefault="009B4006" w:rsidP="00CB30E8">
            <w:pPr>
              <w:spacing w:before="120" w:after="120" w:line="240" w:lineRule="auto"/>
              <w:rPr>
                <w:rFonts w:ascii="Times New Roman" w:hAnsi="Times New Roman" w:cs="Times New Roman"/>
                <w:sz w:val="24"/>
                <w:szCs w:val="24"/>
              </w:rPr>
            </w:pPr>
            <w:r w:rsidRPr="00AE3AB9">
              <w:rPr>
                <w:rFonts w:ascii="Times New Roman" w:hAnsi="Times New Roman" w:cs="Times New Roman"/>
                <w:sz w:val="24"/>
                <w:szCs w:val="24"/>
              </w:rPr>
              <w:t>In the simplest case, we can imagine that increasing CO</w:t>
            </w:r>
            <w:r w:rsidRPr="00AE3AB9">
              <w:rPr>
                <w:rFonts w:ascii="Times New Roman" w:hAnsi="Times New Roman" w:cs="Times New Roman"/>
                <w:sz w:val="24"/>
                <w:szCs w:val="24"/>
                <w:vertAlign w:val="subscript"/>
              </w:rPr>
              <w:t>2</w:t>
            </w:r>
            <w:r w:rsidRPr="00AE3AB9">
              <w:rPr>
                <w:rFonts w:ascii="Times New Roman" w:hAnsi="Times New Roman" w:cs="Times New Roman"/>
                <w:sz w:val="24"/>
                <w:szCs w:val="24"/>
              </w:rPr>
              <w:t xml:space="preserve"> </w:t>
            </w:r>
            <w:r w:rsidR="00D16375">
              <w:rPr>
                <w:rFonts w:ascii="Times New Roman" w:hAnsi="Times New Roman" w:cs="Times New Roman"/>
                <w:sz w:val="24"/>
                <w:szCs w:val="24"/>
              </w:rPr>
              <w:t>greenhouse gases</w:t>
            </w:r>
            <w:r w:rsidR="00D16375" w:rsidRPr="00AE3AB9">
              <w:rPr>
                <w:rFonts w:ascii="Times New Roman" w:hAnsi="Times New Roman" w:cs="Times New Roman"/>
                <w:sz w:val="24"/>
                <w:szCs w:val="24"/>
              </w:rPr>
              <w:t xml:space="preserve"> </w:t>
            </w:r>
            <w:r w:rsidRPr="00AE3AB9">
              <w:rPr>
                <w:rFonts w:ascii="Times New Roman" w:hAnsi="Times New Roman" w:cs="Times New Roman"/>
                <w:sz w:val="24"/>
                <w:szCs w:val="24"/>
              </w:rPr>
              <w:t xml:space="preserve">is essentially like placing a screen with small openings over the </w:t>
            </w:r>
            <w:r w:rsidRPr="00AE3AB9">
              <w:rPr>
                <w:rStyle w:val="il"/>
                <w:rFonts w:ascii="Times New Roman" w:hAnsi="Times New Roman" w:cs="Times New Roman"/>
                <w:sz w:val="24"/>
                <w:szCs w:val="24"/>
              </w:rPr>
              <w:t>bathtub</w:t>
            </w:r>
            <w:r w:rsidRPr="00AE3AB9">
              <w:rPr>
                <w:rFonts w:ascii="Times New Roman" w:hAnsi="Times New Roman" w:cs="Times New Roman"/>
                <w:sz w:val="24"/>
                <w:szCs w:val="24"/>
              </w:rPr>
              <w:t xml:space="preserve"> drain. This slows down the water </w:t>
            </w:r>
            <w:r w:rsidR="00D16375">
              <w:rPr>
                <w:rFonts w:ascii="Times New Roman" w:hAnsi="Times New Roman" w:cs="Times New Roman"/>
                <w:sz w:val="24"/>
                <w:szCs w:val="24"/>
              </w:rPr>
              <w:t xml:space="preserve">(radiation) </w:t>
            </w:r>
            <w:r w:rsidRPr="00AE3AB9">
              <w:rPr>
                <w:rFonts w:ascii="Times New Roman" w:hAnsi="Times New Roman" w:cs="Times New Roman"/>
                <w:sz w:val="24"/>
                <w:szCs w:val="24"/>
              </w:rPr>
              <w:t xml:space="preserve">exiting the </w:t>
            </w:r>
            <w:r w:rsidRPr="00AE3AB9">
              <w:rPr>
                <w:rStyle w:val="il"/>
                <w:rFonts w:ascii="Times New Roman" w:hAnsi="Times New Roman" w:cs="Times New Roman"/>
                <w:sz w:val="24"/>
                <w:szCs w:val="24"/>
              </w:rPr>
              <w:t>tub</w:t>
            </w:r>
            <w:r w:rsidR="00D16375">
              <w:rPr>
                <w:rStyle w:val="il"/>
                <w:rFonts w:ascii="Times New Roman" w:hAnsi="Times New Roman" w:cs="Times New Roman"/>
                <w:sz w:val="24"/>
                <w:szCs w:val="24"/>
              </w:rPr>
              <w:t xml:space="preserve"> (the Earth and its atmosphere)</w:t>
            </w:r>
            <w:r w:rsidRPr="00AE3AB9">
              <w:rPr>
                <w:rFonts w:ascii="Times New Roman" w:hAnsi="Times New Roman" w:cs="Times New Roman"/>
                <w:sz w:val="24"/>
                <w:szCs w:val="24"/>
              </w:rPr>
              <w:t>. We need more pressure to force the water through the screen so that the exiting water flow rate equa</w:t>
            </w:r>
            <w:r w:rsidR="00011A04">
              <w:rPr>
                <w:rFonts w:ascii="Times New Roman" w:hAnsi="Times New Roman" w:cs="Times New Roman"/>
                <w:sz w:val="24"/>
                <w:szCs w:val="24"/>
              </w:rPr>
              <w:t xml:space="preserve">ls the entering water flow rate. </w:t>
            </w:r>
            <w:r w:rsidRPr="00AE3AB9">
              <w:rPr>
                <w:rFonts w:ascii="Times New Roman" w:hAnsi="Times New Roman" w:cs="Times New Roman"/>
                <w:sz w:val="24"/>
                <w:szCs w:val="24"/>
              </w:rPr>
              <w:t xml:space="preserve">The water level in the </w:t>
            </w:r>
            <w:r w:rsidRPr="00AE3AB9">
              <w:rPr>
                <w:rStyle w:val="il"/>
                <w:rFonts w:ascii="Times New Roman" w:hAnsi="Times New Roman" w:cs="Times New Roman"/>
                <w:sz w:val="24"/>
                <w:szCs w:val="24"/>
              </w:rPr>
              <w:t>tub</w:t>
            </w:r>
            <w:r w:rsidRPr="00AE3AB9">
              <w:rPr>
                <w:rFonts w:ascii="Times New Roman" w:hAnsi="Times New Roman" w:cs="Times New Roman"/>
                <w:sz w:val="24"/>
                <w:szCs w:val="24"/>
              </w:rPr>
              <w:t xml:space="preserve"> rises, providing the extra pressure needed to achieve equilibrium between incoming and outgoing water flow (i.e., radiation flow).</w:t>
            </w:r>
          </w:p>
          <w:p w:rsidR="00DB459F" w:rsidRPr="00AE3AB9" w:rsidRDefault="00DB459F" w:rsidP="002E3702">
            <w:pPr>
              <w:spacing w:before="120" w:after="120" w:line="240" w:lineRule="auto"/>
              <w:rPr>
                <w:rFonts w:ascii="Times New Roman" w:hAnsi="Times New Roman" w:cs="Times New Roman"/>
                <w:b/>
                <w:sz w:val="24"/>
                <w:szCs w:val="24"/>
              </w:rPr>
            </w:pPr>
          </w:p>
        </w:tc>
      </w:tr>
      <w:tr w:rsidR="00D16375" w:rsidRPr="00AE3AB9" w:rsidTr="00726FD3">
        <w:tc>
          <w:tcPr>
            <w:tcW w:w="9576" w:type="dxa"/>
            <w:gridSpan w:val="2"/>
          </w:tcPr>
          <w:p w:rsidR="00D16375" w:rsidRPr="00011A04" w:rsidRDefault="00D16375" w:rsidP="00011A04">
            <w:pPr>
              <w:pStyle w:val="ListParagraph"/>
              <w:numPr>
                <w:ilvl w:val="0"/>
                <w:numId w:val="16"/>
              </w:numPr>
              <w:spacing w:before="120" w:after="120" w:line="240" w:lineRule="auto"/>
              <w:jc w:val="center"/>
              <w:rPr>
                <w:rFonts w:ascii="Times New Roman" w:hAnsi="Times New Roman" w:cs="Times New Roman"/>
                <w:b/>
                <w:sz w:val="24"/>
                <w:szCs w:val="24"/>
              </w:rPr>
            </w:pPr>
            <w:r w:rsidRPr="00011A04">
              <w:rPr>
                <w:rFonts w:ascii="Times New Roman" w:hAnsi="Times New Roman" w:cs="Times New Roman"/>
                <w:b/>
                <w:sz w:val="24"/>
                <w:szCs w:val="24"/>
              </w:rPr>
              <w:t>Water spilling over the side of the bathtub</w:t>
            </w:r>
          </w:p>
        </w:tc>
      </w:tr>
      <w:tr w:rsidR="00D16375" w:rsidRPr="00AE3AB9" w:rsidTr="00DB459F">
        <w:tc>
          <w:tcPr>
            <w:tcW w:w="4788" w:type="dxa"/>
          </w:tcPr>
          <w:p w:rsidR="00D16375" w:rsidRPr="00F07536" w:rsidRDefault="00F07536" w:rsidP="009B4006">
            <w:pPr>
              <w:pStyle w:val="Heading1"/>
              <w:spacing w:before="120"/>
              <w:rPr>
                <w:rFonts w:ascii="Times New Roman" w:hAnsi="Times New Roman" w:cs="Times New Roman"/>
                <w:b w:val="0"/>
                <w:sz w:val="24"/>
                <w:szCs w:val="24"/>
              </w:rPr>
            </w:pPr>
            <w:r w:rsidRPr="00011A04">
              <w:rPr>
                <w:rFonts w:ascii="Times New Roman" w:hAnsi="Times New Roman" w:cs="Times New Roman"/>
                <w:b w:val="0"/>
                <w:sz w:val="24"/>
                <w:szCs w:val="24"/>
              </w:rPr>
              <w:t>The Earth becomes uninhabitable as we know it.  This may lead to a runaway greenhouse gas effect where the Earth enters a new equilibrium state and, due to hysteresis, cannot easily return to what we know as normal.</w:t>
            </w:r>
          </w:p>
        </w:tc>
        <w:tc>
          <w:tcPr>
            <w:tcW w:w="4788" w:type="dxa"/>
          </w:tcPr>
          <w:p w:rsidR="00D16375" w:rsidRPr="00AE3AB9" w:rsidRDefault="00F07536" w:rsidP="00F07536">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The Earth becomes uninhabitable as we know it.  This may lead to a runaway greenhouse gas effect where the Earth enters a new equilibrium state and, due to hysteresis, cannot easily return to what we know as normal.</w:t>
            </w:r>
          </w:p>
        </w:tc>
      </w:tr>
    </w:tbl>
    <w:p w:rsidR="00DB459F" w:rsidRPr="00AE3AB9" w:rsidRDefault="00DB459F" w:rsidP="00DB459F">
      <w:pPr>
        <w:rPr>
          <w:sz w:val="24"/>
          <w:szCs w:val="24"/>
        </w:rPr>
      </w:pPr>
    </w:p>
    <w:p w:rsidR="00CF0550" w:rsidRDefault="00CF0550">
      <w:pPr>
        <w:spacing w:line="240" w:lineRule="auto"/>
        <w:rPr>
          <w:rFonts w:ascii="Times New Roman" w:hAnsi="Times New Roman" w:cs="Times New Roman"/>
          <w:b/>
          <w:bCs/>
          <w:sz w:val="24"/>
          <w:szCs w:val="24"/>
        </w:rPr>
      </w:pPr>
      <w:r>
        <w:rPr>
          <w:rFonts w:ascii="Times New Roman" w:hAnsi="Times New Roman" w:cs="Times New Roman"/>
          <w:sz w:val="24"/>
          <w:szCs w:val="24"/>
        </w:rPr>
        <w:br w:type="page"/>
      </w:r>
    </w:p>
    <w:p w:rsidR="00A77B3E" w:rsidRPr="00B96A39" w:rsidRDefault="00DB459F">
      <w:pPr>
        <w:pStyle w:val="Heading1"/>
        <w:rPr>
          <w:rFonts w:ascii="Times New Roman" w:hAnsi="Times New Roman" w:cs="Times New Roman"/>
          <w:sz w:val="24"/>
          <w:szCs w:val="24"/>
        </w:rPr>
      </w:pPr>
      <w:r>
        <w:rPr>
          <w:rFonts w:ascii="Times New Roman" w:hAnsi="Times New Roman" w:cs="Times New Roman"/>
          <w:sz w:val="24"/>
          <w:szCs w:val="24"/>
        </w:rPr>
        <w:lastRenderedPageBreak/>
        <w:t>Exercises</w:t>
      </w:r>
      <w:r w:rsidR="00672788">
        <w:rPr>
          <w:rFonts w:ascii="Times New Roman" w:hAnsi="Times New Roman" w:cs="Times New Roman"/>
          <w:sz w:val="24"/>
          <w:szCs w:val="24"/>
        </w:rPr>
        <w:t xml:space="preserve"> </w:t>
      </w:r>
      <w:r w:rsidR="00D16375">
        <w:rPr>
          <w:rFonts w:ascii="Times New Roman" w:hAnsi="Times New Roman" w:cs="Times New Roman"/>
          <w:sz w:val="24"/>
          <w:szCs w:val="24"/>
        </w:rPr>
        <w:t>Greenhouse Gas A</w:t>
      </w:r>
      <w:r w:rsidR="00672788">
        <w:rPr>
          <w:rFonts w:ascii="Times New Roman" w:hAnsi="Times New Roman" w:cs="Times New Roman"/>
          <w:sz w:val="24"/>
          <w:szCs w:val="24"/>
        </w:rPr>
        <w:t>nalogy</w:t>
      </w:r>
    </w:p>
    <w:p w:rsidR="00E23084" w:rsidRPr="00B96A39" w:rsidRDefault="00E23084" w:rsidP="00E23084">
      <w:pPr>
        <w:rPr>
          <w:rFonts w:ascii="Times New Roman" w:hAnsi="Times New Roman" w:cs="Times New Roman"/>
        </w:rPr>
      </w:pPr>
      <w:bookmarkStart w:id="0" w:name="h.hxz7gtpfjgz7"/>
      <w:bookmarkEnd w:id="0"/>
    </w:p>
    <w:p w:rsidR="00E23084" w:rsidRPr="00252A15" w:rsidRDefault="00722396" w:rsidP="00252A15">
      <w:pPr>
        <w:numPr>
          <w:ilvl w:val="0"/>
          <w:numId w:val="14"/>
        </w:numPr>
        <w:rPr>
          <w:rFonts w:ascii="Times New Roman" w:hAnsi="Times New Roman" w:cs="Times New Roman"/>
        </w:rPr>
      </w:pPr>
      <w:bookmarkStart w:id="1" w:name="_GoBack"/>
      <w:r w:rsidRPr="00252A15">
        <w:rPr>
          <w:rFonts w:ascii="Times New Roman" w:hAnsi="Times New Roman" w:cs="Times New Roman"/>
        </w:rPr>
        <w:t xml:space="preserve">Assume that the </w:t>
      </w:r>
      <w:r w:rsidR="00252A15" w:rsidRPr="00252A15">
        <w:rPr>
          <w:rFonts w:ascii="Times New Roman" w:hAnsi="Times New Roman" w:cs="Times New Roman"/>
        </w:rPr>
        <w:t>mass</w:t>
      </w:r>
      <w:r w:rsidR="00591C9B" w:rsidRPr="00252A15">
        <w:rPr>
          <w:rFonts w:ascii="Times New Roman" w:hAnsi="Times New Roman" w:cs="Times New Roman"/>
        </w:rPr>
        <w:t xml:space="preserve"> of </w:t>
      </w:r>
      <w:r w:rsidR="00D16375">
        <w:rPr>
          <w:rFonts w:ascii="Times New Roman" w:hAnsi="Times New Roman" w:cs="Times New Roman"/>
        </w:rPr>
        <w:t>carbon dioxide equivalent (</w:t>
      </w:r>
      <w:r w:rsidR="00591C9B" w:rsidRPr="00252A15">
        <w:rPr>
          <w:rFonts w:ascii="Times New Roman" w:hAnsi="Times New Roman" w:cs="Times New Roman"/>
        </w:rPr>
        <w:t>CO</w:t>
      </w:r>
      <w:r w:rsidR="00591C9B" w:rsidRPr="00011A04">
        <w:rPr>
          <w:rFonts w:ascii="Times New Roman" w:hAnsi="Times New Roman" w:cs="Times New Roman"/>
          <w:vertAlign w:val="subscript"/>
        </w:rPr>
        <w:t>2</w:t>
      </w:r>
      <w:r w:rsidR="00D16375">
        <w:rPr>
          <w:rFonts w:ascii="Times New Roman" w:hAnsi="Times New Roman" w:cs="Times New Roman"/>
          <w:vertAlign w:val="subscript"/>
        </w:rPr>
        <w:t>e</w:t>
      </w:r>
      <w:r w:rsidR="00D16375">
        <w:rPr>
          <w:rFonts w:ascii="Times New Roman" w:hAnsi="Times New Roman" w:cs="Times New Roman"/>
        </w:rPr>
        <w:t xml:space="preserve">) </w:t>
      </w:r>
      <w:r w:rsidR="00252A15" w:rsidRPr="00252A15">
        <w:rPr>
          <w:rFonts w:ascii="Times New Roman" w:hAnsi="Times New Roman" w:cs="Times New Roman"/>
        </w:rPr>
        <w:t xml:space="preserve">entering the atmosphere </w:t>
      </w:r>
      <w:r w:rsidRPr="00252A15">
        <w:rPr>
          <w:rFonts w:ascii="Times New Roman" w:hAnsi="Times New Roman" w:cs="Times New Roman"/>
        </w:rPr>
        <w:t>continue</w:t>
      </w:r>
      <w:r w:rsidR="00252A15" w:rsidRPr="00252A15">
        <w:rPr>
          <w:rFonts w:ascii="Times New Roman" w:hAnsi="Times New Roman" w:cs="Times New Roman"/>
        </w:rPr>
        <w:t>s</w:t>
      </w:r>
      <w:r w:rsidRPr="00252A15">
        <w:rPr>
          <w:rFonts w:ascii="Times New Roman" w:hAnsi="Times New Roman" w:cs="Times New Roman"/>
        </w:rPr>
        <w:t xml:space="preserve"> indefinitely at the </w:t>
      </w:r>
      <w:r w:rsidR="00591C9B" w:rsidRPr="00252A15">
        <w:rPr>
          <w:rFonts w:ascii="Times New Roman" w:hAnsi="Times New Roman" w:cs="Times New Roman"/>
        </w:rPr>
        <w:t>cur</w:t>
      </w:r>
      <w:r w:rsidRPr="00252A15">
        <w:rPr>
          <w:rFonts w:ascii="Times New Roman" w:hAnsi="Times New Roman" w:cs="Times New Roman"/>
        </w:rPr>
        <w:t>rent levels of 7 GT of CO</w:t>
      </w:r>
      <w:r w:rsidRPr="00011A04">
        <w:rPr>
          <w:rFonts w:ascii="Times New Roman" w:hAnsi="Times New Roman" w:cs="Times New Roman"/>
          <w:vertAlign w:val="subscript"/>
        </w:rPr>
        <w:t>2</w:t>
      </w:r>
      <w:r w:rsidR="00D16375">
        <w:rPr>
          <w:rFonts w:ascii="Times New Roman" w:hAnsi="Times New Roman" w:cs="Times New Roman"/>
          <w:vertAlign w:val="subscript"/>
        </w:rPr>
        <w:t>e</w:t>
      </w:r>
      <w:r w:rsidRPr="00252A15">
        <w:rPr>
          <w:rFonts w:ascii="Times New Roman" w:hAnsi="Times New Roman" w:cs="Times New Roman"/>
        </w:rPr>
        <w:t xml:space="preserve">/year. Show this </w:t>
      </w:r>
      <w:r w:rsidR="00042D0E">
        <w:rPr>
          <w:rFonts w:ascii="Times New Roman" w:hAnsi="Times New Roman" w:cs="Times New Roman"/>
        </w:rPr>
        <w:t>flat rate</w:t>
      </w:r>
      <w:r w:rsidR="00252A15" w:rsidRPr="00252A15">
        <w:rPr>
          <w:rFonts w:ascii="Times New Roman" w:hAnsi="Times New Roman" w:cs="Times New Roman"/>
        </w:rPr>
        <w:t xml:space="preserve"> on the graph below</w:t>
      </w:r>
      <w:r w:rsidR="00D16375">
        <w:rPr>
          <w:rFonts w:ascii="Times New Roman" w:hAnsi="Times New Roman" w:cs="Times New Roman"/>
        </w:rPr>
        <w:t>.  Now</w:t>
      </w:r>
      <w:r w:rsidR="00380C43">
        <w:rPr>
          <w:rFonts w:ascii="Times New Roman" w:hAnsi="Times New Roman" w:cs="Times New Roman"/>
        </w:rPr>
        <w:t xml:space="preserve"> </w:t>
      </w:r>
      <w:r w:rsidR="00042D0E">
        <w:rPr>
          <w:rFonts w:ascii="Times New Roman" w:hAnsi="Times New Roman" w:cs="Times New Roman"/>
        </w:rPr>
        <w:t>draw</w:t>
      </w:r>
      <w:r w:rsidR="00D16375">
        <w:rPr>
          <w:rFonts w:ascii="Times New Roman" w:hAnsi="Times New Roman" w:cs="Times New Roman"/>
        </w:rPr>
        <w:t xml:space="preserve"> </w:t>
      </w:r>
      <w:r w:rsidR="00252A15" w:rsidRPr="00252A15">
        <w:rPr>
          <w:rFonts w:ascii="Times New Roman" w:hAnsi="Times New Roman" w:cs="Times New Roman"/>
        </w:rPr>
        <w:t>another flow rate curve for CO</w:t>
      </w:r>
      <w:r w:rsidR="00252A15" w:rsidRPr="00011A04">
        <w:rPr>
          <w:rFonts w:ascii="Times New Roman" w:hAnsi="Times New Roman" w:cs="Times New Roman"/>
          <w:vertAlign w:val="subscript"/>
        </w:rPr>
        <w:t>2</w:t>
      </w:r>
      <w:r w:rsidR="00D16375">
        <w:rPr>
          <w:rFonts w:ascii="Times New Roman" w:hAnsi="Times New Roman" w:cs="Times New Roman"/>
          <w:vertAlign w:val="subscript"/>
        </w:rPr>
        <w:t>e</w:t>
      </w:r>
      <w:r w:rsidR="00252A15" w:rsidRPr="00252A15">
        <w:rPr>
          <w:rFonts w:ascii="Times New Roman" w:hAnsi="Times New Roman" w:cs="Times New Roman"/>
        </w:rPr>
        <w:t xml:space="preserve"> leaving the atmosphere versus time. </w:t>
      </w:r>
      <w:r w:rsidR="00042D0E">
        <w:rPr>
          <w:rFonts w:ascii="Times New Roman" w:hAnsi="Times New Roman" w:cs="Times New Roman"/>
        </w:rPr>
        <w:t xml:space="preserve">Show how it will reach a </w:t>
      </w:r>
      <w:r w:rsidR="00D66008">
        <w:rPr>
          <w:rFonts w:ascii="Times New Roman" w:hAnsi="Times New Roman" w:cs="Times New Roman"/>
        </w:rPr>
        <w:t xml:space="preserve">dynamic </w:t>
      </w:r>
      <w:r w:rsidR="00591C9B" w:rsidRPr="00252A15">
        <w:rPr>
          <w:rFonts w:ascii="Times New Roman" w:hAnsi="Times New Roman" w:cs="Times New Roman"/>
        </w:rPr>
        <w:t>equilibrium.</w:t>
      </w:r>
      <w:r w:rsidR="00011A04">
        <w:rPr>
          <w:rFonts w:ascii="Times New Roman" w:hAnsi="Times New Roman" w:cs="Times New Roman"/>
        </w:rPr>
        <w:t xml:space="preserve"> Indicate on the time-axis the amount of years that will take (100, 1,000, 10,000, even more?)</w:t>
      </w:r>
    </w:p>
    <w:bookmarkEnd w:id="1"/>
    <w:p w:rsidR="00E23084" w:rsidRDefault="00E23084" w:rsidP="00E23084">
      <w:pPr>
        <w:rPr>
          <w:rFonts w:ascii="Times New Roman" w:hAnsi="Times New Roman" w:cs="Times New Roman"/>
        </w:rPr>
      </w:pPr>
    </w:p>
    <w:p w:rsidR="00591C9B" w:rsidRDefault="00252A15" w:rsidP="00E23084">
      <w:pPr>
        <w:rPr>
          <w:rFonts w:ascii="Times New Roman" w:hAnsi="Times New Roman" w:cs="Times New Roman"/>
        </w:rPr>
      </w:pPr>
      <w:r>
        <w:rPr>
          <w:rFonts w:ascii="Times New Roman" w:hAnsi="Times New Roman" w:cs="Times New Roman"/>
        </w:rPr>
        <w:tab/>
      </w:r>
      <w:r w:rsidR="0051423F">
        <w:rPr>
          <w:rFonts w:ascii="Times New Roman" w:hAnsi="Times New Roman" w:cs="Times New Roman"/>
          <w:noProof/>
        </w:rPr>
        <w:drawing>
          <wp:inline distT="0" distB="0" distL="0" distR="0" wp14:anchorId="05DBD0B2" wp14:editId="5CE1F1C9">
            <wp:extent cx="4434840" cy="228600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8">
                      <a:extLst>
                        <a:ext uri="{28A0092B-C50C-407E-A947-70E740481C1C}">
                          <a14:useLocalDpi xmlns:a14="http://schemas.microsoft.com/office/drawing/2010/main" val="0"/>
                        </a:ext>
                      </a:extLst>
                    </a:blip>
                    <a:srcRect l="-3497" t="-349" r="-3680" b="-4895"/>
                    <a:stretch>
                      <a:fillRect/>
                    </a:stretch>
                  </pic:blipFill>
                  <pic:spPr bwMode="auto">
                    <a:xfrm>
                      <a:off x="0" y="0"/>
                      <a:ext cx="4434840" cy="2286000"/>
                    </a:xfrm>
                    <a:prstGeom prst="rect">
                      <a:avLst/>
                    </a:prstGeom>
                    <a:noFill/>
                    <a:ln>
                      <a:noFill/>
                    </a:ln>
                  </pic:spPr>
                </pic:pic>
              </a:graphicData>
            </a:graphic>
          </wp:inline>
        </w:drawing>
      </w:r>
    </w:p>
    <w:p w:rsidR="00591C9B" w:rsidRPr="00B96A39" w:rsidRDefault="00591C9B" w:rsidP="00E23084">
      <w:pPr>
        <w:rPr>
          <w:rFonts w:ascii="Times New Roman" w:hAnsi="Times New Roman" w:cs="Times New Roman"/>
        </w:rPr>
      </w:pPr>
    </w:p>
    <w:p w:rsidR="00E23084" w:rsidRPr="00B96A39" w:rsidRDefault="00252A15" w:rsidP="004D407E">
      <w:pPr>
        <w:numPr>
          <w:ilvl w:val="0"/>
          <w:numId w:val="14"/>
        </w:numPr>
        <w:rPr>
          <w:rFonts w:ascii="Times New Roman" w:hAnsi="Times New Roman" w:cs="Times New Roman"/>
        </w:rPr>
      </w:pPr>
      <w:r>
        <w:rPr>
          <w:rFonts w:ascii="Times New Roman" w:hAnsi="Times New Roman" w:cs="Times New Roman"/>
        </w:rPr>
        <w:t>Consider the total mass of CO</w:t>
      </w:r>
      <w:r w:rsidRPr="00011A04">
        <w:rPr>
          <w:rFonts w:ascii="Times New Roman" w:hAnsi="Times New Roman" w:cs="Times New Roman"/>
          <w:vertAlign w:val="subscript"/>
        </w:rPr>
        <w:t>2</w:t>
      </w:r>
      <w:r w:rsidR="002573E7">
        <w:rPr>
          <w:rFonts w:ascii="Times New Roman" w:hAnsi="Times New Roman" w:cs="Times New Roman"/>
          <w:vertAlign w:val="subscript"/>
        </w:rPr>
        <w:t>e</w:t>
      </w:r>
      <w:r>
        <w:rPr>
          <w:rFonts w:ascii="Times New Roman" w:hAnsi="Times New Roman" w:cs="Times New Roman"/>
        </w:rPr>
        <w:t xml:space="preserve"> in the atmosphere at any given time. </w:t>
      </w:r>
      <w:r w:rsidR="00FD27EC">
        <w:rPr>
          <w:rFonts w:ascii="Times New Roman" w:hAnsi="Times New Roman" w:cs="Times New Roman"/>
        </w:rPr>
        <w:t>D</w:t>
      </w:r>
      <w:r>
        <w:rPr>
          <w:rFonts w:ascii="Times New Roman" w:hAnsi="Times New Roman" w:cs="Times New Roman"/>
        </w:rPr>
        <w:t>raw a curve show</w:t>
      </w:r>
      <w:r w:rsidR="00FD27EC">
        <w:rPr>
          <w:rFonts w:ascii="Times New Roman" w:hAnsi="Times New Roman" w:cs="Times New Roman"/>
        </w:rPr>
        <w:t>ing</w:t>
      </w:r>
      <w:r>
        <w:rPr>
          <w:rFonts w:ascii="Times New Roman" w:hAnsi="Times New Roman" w:cs="Times New Roman"/>
        </w:rPr>
        <w:t xml:space="preserve"> this total mass </w:t>
      </w:r>
      <w:r w:rsidR="00FD27EC">
        <w:rPr>
          <w:rFonts w:ascii="Times New Roman" w:hAnsi="Times New Roman" w:cs="Times New Roman"/>
        </w:rPr>
        <w:t xml:space="preserve">versus time </w:t>
      </w:r>
      <w:r>
        <w:rPr>
          <w:rFonts w:ascii="Times New Roman" w:hAnsi="Times New Roman" w:cs="Times New Roman"/>
        </w:rPr>
        <w:t>based on the curves you drew in the previous exercise.</w:t>
      </w:r>
    </w:p>
    <w:p w:rsidR="00E23084" w:rsidRDefault="00E23084" w:rsidP="00B96A39">
      <w:pPr>
        <w:rPr>
          <w:rFonts w:ascii="Times New Roman" w:hAnsi="Times New Roman" w:cs="Times New Roman"/>
        </w:rPr>
      </w:pPr>
    </w:p>
    <w:p w:rsidR="00252A15" w:rsidRDefault="00252A15" w:rsidP="00B96A39">
      <w:pPr>
        <w:rPr>
          <w:rFonts w:ascii="Times New Roman" w:hAnsi="Times New Roman" w:cs="Times New Roman"/>
        </w:rPr>
      </w:pPr>
      <w:r>
        <w:rPr>
          <w:rFonts w:ascii="Times New Roman" w:hAnsi="Times New Roman" w:cs="Times New Roman"/>
        </w:rPr>
        <w:tab/>
      </w:r>
      <w:r w:rsidR="0051423F">
        <w:rPr>
          <w:rFonts w:ascii="Times New Roman" w:hAnsi="Times New Roman" w:cs="Times New Roman"/>
          <w:noProof/>
        </w:rPr>
        <w:drawing>
          <wp:inline distT="0" distB="0" distL="0" distR="0" wp14:anchorId="527A6551" wp14:editId="3C8DB622">
            <wp:extent cx="3672840" cy="2286000"/>
            <wp:effectExtent l="0" t="0" r="3810" b="0"/>
            <wp:docPr id="2"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9">
                      <a:extLst>
                        <a:ext uri="{28A0092B-C50C-407E-A947-70E740481C1C}">
                          <a14:useLocalDpi xmlns:a14="http://schemas.microsoft.com/office/drawing/2010/main" val="0"/>
                        </a:ext>
                      </a:extLst>
                    </a:blip>
                    <a:srcRect l="-3638" t="-351" b="-5269"/>
                    <a:stretch>
                      <a:fillRect/>
                    </a:stretch>
                  </pic:blipFill>
                  <pic:spPr bwMode="auto">
                    <a:xfrm>
                      <a:off x="0" y="0"/>
                      <a:ext cx="3672840" cy="2286000"/>
                    </a:xfrm>
                    <a:prstGeom prst="rect">
                      <a:avLst/>
                    </a:prstGeom>
                    <a:noFill/>
                    <a:ln>
                      <a:noFill/>
                    </a:ln>
                  </pic:spPr>
                </pic:pic>
              </a:graphicData>
            </a:graphic>
          </wp:inline>
        </w:drawing>
      </w:r>
    </w:p>
    <w:p w:rsidR="00252A15" w:rsidRPr="00B96A39" w:rsidRDefault="00252A15" w:rsidP="00B96A39">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sectPr w:rsidR="00252A15" w:rsidRPr="00B96A39" w:rsidSect="00EA47E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72A" w:rsidRDefault="005B572A" w:rsidP="003A551C">
      <w:pPr>
        <w:spacing w:line="240" w:lineRule="auto"/>
      </w:pPr>
      <w:r>
        <w:separator/>
      </w:r>
    </w:p>
  </w:endnote>
  <w:endnote w:type="continuationSeparator" w:id="0">
    <w:p w:rsidR="005B572A" w:rsidRDefault="005B572A" w:rsidP="003A55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211" w:rsidRDefault="00C842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211" w:rsidRDefault="00C84211" w:rsidP="00C84211">
    <w:pPr>
      <w:pStyle w:val="Footer"/>
      <w:jc w:val="right"/>
      <w:rPr>
        <w:rFonts w:ascii="Helvetica" w:hAnsi="Helvetica" w:cs="Helvetica"/>
        <w:b/>
      </w:rPr>
    </w:pPr>
    <w:r>
      <w:rPr>
        <w:noProof/>
      </w:rPr>
      <w:drawing>
        <wp:anchor distT="0" distB="0" distL="114300" distR="114300" simplePos="0" relativeHeight="251659264" behindDoc="0" locked="0" layoutInCell="1" allowOverlap="1" wp14:anchorId="23897D99" wp14:editId="6CA410B9">
          <wp:simplePos x="0" y="0"/>
          <wp:positionH relativeFrom="margin">
            <wp:posOffset>-287655</wp:posOffset>
          </wp:positionH>
          <wp:positionV relativeFrom="margin">
            <wp:posOffset>8210550</wp:posOffset>
          </wp:positionV>
          <wp:extent cx="640080" cy="409575"/>
          <wp:effectExtent l="0" t="0" r="7620" b="9525"/>
          <wp:wrapSquare wrapText="bothSides"/>
          <wp:docPr id="3" name="Picture 3" descr="http://cloudfront.sproutfund.org/files/2013/02/C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loudfront.sproutfund.org/files/2013/02/CMU.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667" t="19531" r="18229" b="17969"/>
                  <a:stretch/>
                </pic:blipFill>
                <pic:spPr bwMode="auto">
                  <a:xfrm>
                    <a:off x="0" y="0"/>
                    <a:ext cx="640080" cy="409575"/>
                  </a:xfrm>
                  <a:prstGeom prst="rect">
                    <a:avLst/>
                  </a:prstGeom>
                  <a:noFill/>
                  <a:ln>
                    <a:noFill/>
                  </a:ln>
                  <a:extLst>
                    <a:ext uri="{53640926-AAD7-44D8-BBD7-CCE9431645EC}">
                      <a14:shadowObscured xmlns:a14="http://schemas.microsoft.com/office/drawing/2010/main"/>
                    </a:ext>
                  </a:extLst>
                </pic:spPr>
              </pic:pic>
            </a:graphicData>
          </a:graphic>
        </wp:anchor>
      </w:drawing>
    </w:r>
    <w:r>
      <w:tab/>
    </w:r>
    <w:r w:rsidRPr="00A35614">
      <w:rPr>
        <w:rFonts w:ascii="Helvetica" w:hAnsi="Helvetica" w:cs="Helvetica"/>
        <w:b/>
      </w:rPr>
      <w:tab/>
    </w:r>
  </w:p>
  <w:p w:rsidR="003A551C" w:rsidRPr="003A551C" w:rsidRDefault="00C84211" w:rsidP="00C84211">
    <w:pPr>
      <w:pStyle w:val="Footer"/>
      <w:rPr>
        <w:rFonts w:ascii="Times New Roman" w:hAnsi="Times New Roman" w:cs="Times New Roman"/>
      </w:rPr>
    </w:pPr>
    <w:r>
      <w:rPr>
        <w:rFonts w:ascii="Helvetica" w:hAnsi="Helvetica" w:cs="Helvetica"/>
        <w:b/>
      </w:rPr>
      <w:t xml:space="preserve">           </w:t>
    </w:r>
    <w:r w:rsidRPr="00A35614">
      <w:rPr>
        <w:rFonts w:ascii="Helvetica" w:hAnsi="Helvetica" w:cs="Helvetica"/>
        <w:b/>
      </w:rPr>
      <w:t>Department of Engineering &amp; Public Policy</w:t>
    </w:r>
    <w:r w:rsidRPr="003A551C">
      <w:rPr>
        <w:rFonts w:ascii="Times New Roman" w:hAnsi="Times New Roman" w:cs="Times New Roman"/>
      </w:rPr>
      <w:t xml:space="preserve"> </w:t>
    </w:r>
    <w:r>
      <w:rPr>
        <w:rFonts w:ascii="Times New Roman" w:hAnsi="Times New Roman" w:cs="Times New Roman"/>
      </w:rPr>
      <w:tab/>
    </w:r>
    <w:r w:rsidRPr="003A551C">
      <w:rPr>
        <w:rFonts w:ascii="Times New Roman" w:hAnsi="Times New Roman" w:cs="Times New Roman"/>
      </w:rPr>
      <w:fldChar w:fldCharType="begin"/>
    </w:r>
    <w:r w:rsidRPr="003A551C">
      <w:rPr>
        <w:rFonts w:ascii="Times New Roman" w:hAnsi="Times New Roman" w:cs="Times New Roman"/>
      </w:rPr>
      <w:instrText xml:space="preserve"> PAGE   \* MERGEFORMAT </w:instrText>
    </w:r>
    <w:r w:rsidRPr="003A551C">
      <w:rPr>
        <w:rFonts w:ascii="Times New Roman" w:hAnsi="Times New Roman" w:cs="Times New Roman"/>
      </w:rPr>
      <w:fldChar w:fldCharType="separate"/>
    </w:r>
    <w:r w:rsidR="00380C43">
      <w:rPr>
        <w:rFonts w:ascii="Times New Roman" w:hAnsi="Times New Roman" w:cs="Times New Roman"/>
        <w:noProof/>
      </w:rPr>
      <w:t>3</w:t>
    </w:r>
    <w:r w:rsidRPr="003A551C">
      <w:rPr>
        <w:rFonts w:ascii="Times New Roman" w:hAnsi="Times New Roman" w:cs="Times New Roman"/>
      </w:rPr>
      <w:fldChar w:fldCharType="end"/>
    </w:r>
  </w:p>
  <w:p w:rsidR="003A551C" w:rsidRDefault="003A55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211" w:rsidRDefault="00C84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72A" w:rsidRDefault="005B572A" w:rsidP="003A551C">
      <w:pPr>
        <w:spacing w:line="240" w:lineRule="auto"/>
      </w:pPr>
      <w:r>
        <w:separator/>
      </w:r>
    </w:p>
  </w:footnote>
  <w:footnote w:type="continuationSeparator" w:id="0">
    <w:p w:rsidR="005B572A" w:rsidRDefault="005B572A" w:rsidP="003A55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211" w:rsidRDefault="00C842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1C" w:rsidRDefault="003A551C">
    <w:pPr>
      <w:pStyle w:val="Header"/>
    </w:pPr>
  </w:p>
  <w:p w:rsidR="003A551C" w:rsidRDefault="003A55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211" w:rsidRDefault="00C842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E7067C32">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2ADA58A6">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6748B190">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7FA2E5E0">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5952F3AA">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55702F8C">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80E6584C">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B93A683A">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0AAA777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nsid w:val="00000002"/>
    <w:multiLevelType w:val="hybridMultilevel"/>
    <w:tmpl w:val="00000002"/>
    <w:lvl w:ilvl="0" w:tplc="6BB0A6EE">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A006A42E">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E9ECAD8C">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5546F654">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8FB82B80">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16A636B8">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794E3200">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95ECE4B4">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5274951E">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
    <w:nsid w:val="00000003"/>
    <w:multiLevelType w:val="hybridMultilevel"/>
    <w:tmpl w:val="00000003"/>
    <w:lvl w:ilvl="0" w:tplc="A5B21BFC">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DF64822E">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AC2EF460">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D2C0C07E">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1518C13A">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5170CBF2">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9774BB34">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2C6A56A4">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39E6A572">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
    <w:nsid w:val="00000004"/>
    <w:multiLevelType w:val="hybridMultilevel"/>
    <w:tmpl w:val="00000004"/>
    <w:lvl w:ilvl="0" w:tplc="8CAC0D2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E856AF76">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BAB2DF00">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ABF0C4BE">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42E472EC">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33583064">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BFB2835A">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985803B4">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5D18DB6C">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4">
    <w:nsid w:val="00000005"/>
    <w:multiLevelType w:val="hybridMultilevel"/>
    <w:tmpl w:val="00000005"/>
    <w:lvl w:ilvl="0" w:tplc="63144EB4">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BE7057D2">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9D042D34">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82A2E052">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60BCA798">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22CE9860">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02EE9F28">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60C2911E">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A9F47E46">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5">
    <w:nsid w:val="00000006"/>
    <w:multiLevelType w:val="hybridMultilevel"/>
    <w:tmpl w:val="00000006"/>
    <w:lvl w:ilvl="0" w:tplc="AFD89D18">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297CD6C0">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00145CE4">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372ED80">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E4320410">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4DE227DA">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193A1C2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39FA88DC">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D63449B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6">
    <w:nsid w:val="00000007"/>
    <w:multiLevelType w:val="hybridMultilevel"/>
    <w:tmpl w:val="00000007"/>
    <w:lvl w:ilvl="0" w:tplc="2788F8D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E154FDA2">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DAAA3E78">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E876B866">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CF187128">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982E8344">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599C291E">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EB748840">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785E468A">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7">
    <w:nsid w:val="00000008"/>
    <w:multiLevelType w:val="hybridMultilevel"/>
    <w:tmpl w:val="00000008"/>
    <w:lvl w:ilvl="0" w:tplc="2168098E">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E76A8012">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9B325174">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26DE59A6">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A8B0D9FA">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9609182">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A61E6DB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51EC60E6">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D7EE59D0">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8">
    <w:nsid w:val="00000009"/>
    <w:multiLevelType w:val="hybridMultilevel"/>
    <w:tmpl w:val="00000009"/>
    <w:lvl w:ilvl="0" w:tplc="35CA0594">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48A43540">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4F749666">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3CB0A3EA">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B4BADCC2">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8716E9C6">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E0826710">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2C284030">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C98A3732">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9">
    <w:nsid w:val="0000000A"/>
    <w:multiLevelType w:val="hybridMultilevel"/>
    <w:tmpl w:val="0000000A"/>
    <w:lvl w:ilvl="0" w:tplc="302EAA16">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7DFA7CA2">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962BE4A">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CBBA3554">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41DAA86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8054ACB6">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42B6B518">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0944CDFA">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ABEE5D22">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0">
    <w:nsid w:val="0000000B"/>
    <w:multiLevelType w:val="hybridMultilevel"/>
    <w:tmpl w:val="0000000B"/>
    <w:lvl w:ilvl="0" w:tplc="39B8B11E">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38822F18">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2E12C9B0">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5927582">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6666C2A0">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028CEDF4">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4C8E6528">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4930138E">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7802459A">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1">
    <w:nsid w:val="0000000C"/>
    <w:multiLevelType w:val="hybridMultilevel"/>
    <w:tmpl w:val="0000000C"/>
    <w:lvl w:ilvl="0" w:tplc="8ACEAA88">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C87A9C8C">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19CE38E4">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A203A9E">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0818D0A2">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6632EBD2">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7786D4E2">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99A4AB46">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3076825C">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2">
    <w:nsid w:val="0000000D"/>
    <w:multiLevelType w:val="hybridMultilevel"/>
    <w:tmpl w:val="0000000D"/>
    <w:lvl w:ilvl="0" w:tplc="61C414E4">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BA6EB4EA">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E56A9A1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2D1839A8">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69380996">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22D46A30">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3FEA665C">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52D07C76">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394C6AE2">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3">
    <w:nsid w:val="0AB454DA"/>
    <w:multiLevelType w:val="hybridMultilevel"/>
    <w:tmpl w:val="3588F7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E75828"/>
    <w:multiLevelType w:val="hybridMultilevel"/>
    <w:tmpl w:val="84DA3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0A7D8B"/>
    <w:multiLevelType w:val="hybridMultilevel"/>
    <w:tmpl w:val="1FEE3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2D62D0"/>
    <w:multiLevelType w:val="hybridMultilevel"/>
    <w:tmpl w:val="84DA3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07F52"/>
    <w:multiLevelType w:val="hybridMultilevel"/>
    <w:tmpl w:val="7368E7F8"/>
    <w:lvl w:ilvl="0" w:tplc="7C821FB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A745D"/>
    <w:multiLevelType w:val="hybridMultilevel"/>
    <w:tmpl w:val="84DA3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8"/>
  </w:num>
  <w:num w:numId="16">
    <w:abstractNumId w:val="17"/>
  </w:num>
  <w:num w:numId="17">
    <w:abstractNumId w:val="14"/>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11A04"/>
    <w:rsid w:val="00015B88"/>
    <w:rsid w:val="0002194C"/>
    <w:rsid w:val="000333F9"/>
    <w:rsid w:val="00042D0E"/>
    <w:rsid w:val="000A2535"/>
    <w:rsid w:val="000F3E7F"/>
    <w:rsid w:val="00160899"/>
    <w:rsid w:val="00193917"/>
    <w:rsid w:val="001F66B2"/>
    <w:rsid w:val="002104CA"/>
    <w:rsid w:val="00243FE0"/>
    <w:rsid w:val="00246B3C"/>
    <w:rsid w:val="00252A15"/>
    <w:rsid w:val="002573E7"/>
    <w:rsid w:val="002E3702"/>
    <w:rsid w:val="002E3FE1"/>
    <w:rsid w:val="002E4A86"/>
    <w:rsid w:val="003346E8"/>
    <w:rsid w:val="003360A5"/>
    <w:rsid w:val="00380C43"/>
    <w:rsid w:val="003A551C"/>
    <w:rsid w:val="00400933"/>
    <w:rsid w:val="00467F49"/>
    <w:rsid w:val="004D407E"/>
    <w:rsid w:val="004E46EF"/>
    <w:rsid w:val="004F2922"/>
    <w:rsid w:val="0051423F"/>
    <w:rsid w:val="00591C9B"/>
    <w:rsid w:val="005B572A"/>
    <w:rsid w:val="0064229D"/>
    <w:rsid w:val="00672788"/>
    <w:rsid w:val="006F2172"/>
    <w:rsid w:val="00722396"/>
    <w:rsid w:val="0079586F"/>
    <w:rsid w:val="007E1D18"/>
    <w:rsid w:val="007E209E"/>
    <w:rsid w:val="007E2441"/>
    <w:rsid w:val="00824523"/>
    <w:rsid w:val="00863DA7"/>
    <w:rsid w:val="008965B8"/>
    <w:rsid w:val="008C423E"/>
    <w:rsid w:val="0092537B"/>
    <w:rsid w:val="00965778"/>
    <w:rsid w:val="009876DE"/>
    <w:rsid w:val="009B4006"/>
    <w:rsid w:val="00A10ABC"/>
    <w:rsid w:val="00A54EE3"/>
    <w:rsid w:val="00A7337E"/>
    <w:rsid w:val="00A77B3E"/>
    <w:rsid w:val="00A957DC"/>
    <w:rsid w:val="00AA3019"/>
    <w:rsid w:val="00AE2F0F"/>
    <w:rsid w:val="00AE3AB9"/>
    <w:rsid w:val="00B4200A"/>
    <w:rsid w:val="00B625FD"/>
    <w:rsid w:val="00B7784C"/>
    <w:rsid w:val="00B96A39"/>
    <w:rsid w:val="00BC6F53"/>
    <w:rsid w:val="00C84211"/>
    <w:rsid w:val="00C85DE0"/>
    <w:rsid w:val="00CB30E8"/>
    <w:rsid w:val="00CD6887"/>
    <w:rsid w:val="00CE1CB6"/>
    <w:rsid w:val="00CF0550"/>
    <w:rsid w:val="00D10843"/>
    <w:rsid w:val="00D16375"/>
    <w:rsid w:val="00D43983"/>
    <w:rsid w:val="00D66008"/>
    <w:rsid w:val="00D66E18"/>
    <w:rsid w:val="00D75363"/>
    <w:rsid w:val="00DA567B"/>
    <w:rsid w:val="00DB2BCC"/>
    <w:rsid w:val="00DB459F"/>
    <w:rsid w:val="00E06FF3"/>
    <w:rsid w:val="00E23084"/>
    <w:rsid w:val="00E33D74"/>
    <w:rsid w:val="00E33DDA"/>
    <w:rsid w:val="00EA47E6"/>
    <w:rsid w:val="00EB6875"/>
    <w:rsid w:val="00EC30E4"/>
    <w:rsid w:val="00EF1368"/>
    <w:rsid w:val="00F07536"/>
    <w:rsid w:val="00F337E8"/>
    <w:rsid w:val="00F81654"/>
    <w:rsid w:val="00FA091B"/>
    <w:rsid w:val="00FD27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47E6"/>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36"/>
      <w:szCs w:val="36"/>
    </w:rPr>
  </w:style>
  <w:style w:type="paragraph" w:styleId="Heading2">
    <w:name w:val="heading 2"/>
    <w:basedOn w:val="Normal"/>
    <w:next w:val="Normal"/>
    <w:qFormat/>
    <w:rsid w:val="00EF7B96"/>
    <w:pPr>
      <w:spacing w:before="360" w:after="80" w:line="240" w:lineRule="auto"/>
      <w:outlineLvl w:val="1"/>
    </w:pPr>
    <w:rPr>
      <w:b/>
      <w:bCs/>
      <w:sz w:val="28"/>
      <w:szCs w:val="28"/>
    </w:rPr>
  </w:style>
  <w:style w:type="paragraph" w:styleId="Heading3">
    <w:name w:val="heading 3"/>
    <w:basedOn w:val="Normal"/>
    <w:next w:val="Normal"/>
    <w:qFormat/>
    <w:rsid w:val="00EF7B96"/>
    <w:pPr>
      <w:spacing w:before="280" w:after="80" w:line="240" w:lineRule="auto"/>
      <w:outlineLvl w:val="2"/>
    </w:pPr>
    <w:rPr>
      <w:b/>
      <w:bCs/>
      <w:color w:val="666666"/>
      <w:sz w:val="24"/>
      <w:szCs w:val="24"/>
    </w:rPr>
  </w:style>
  <w:style w:type="paragraph" w:styleId="Heading4">
    <w:name w:val="heading 4"/>
    <w:basedOn w:val="Normal"/>
    <w:next w:val="Normal"/>
    <w:qFormat/>
    <w:rsid w:val="00EF7B96"/>
    <w:pPr>
      <w:spacing w:before="240" w:after="40" w:line="240" w:lineRule="auto"/>
      <w:outlineLvl w:val="3"/>
    </w:pPr>
    <w:rPr>
      <w:i/>
      <w:iCs/>
      <w:color w:val="666666"/>
    </w:rPr>
  </w:style>
  <w:style w:type="paragraph" w:styleId="Heading5">
    <w:name w:val="heading 5"/>
    <w:basedOn w:val="Normal"/>
    <w:next w:val="Normal"/>
    <w:qFormat/>
    <w:rsid w:val="00EF7B96"/>
    <w:pPr>
      <w:spacing w:before="220" w:after="40" w:line="240" w:lineRule="auto"/>
      <w:outlineLvl w:val="4"/>
    </w:pPr>
    <w:rPr>
      <w:b/>
      <w:bCs/>
      <w:color w:val="666666"/>
      <w:sz w:val="20"/>
      <w:szCs w:val="20"/>
    </w:rPr>
  </w:style>
  <w:style w:type="paragraph" w:styleId="Heading6">
    <w:name w:val="heading 6"/>
    <w:basedOn w:val="Normal"/>
    <w:next w:val="Normal"/>
    <w:qFormat/>
    <w:rsid w:val="00EF7B96"/>
    <w:pPr>
      <w:spacing w:before="200" w:after="40" w:line="240" w:lineRule="auto"/>
      <w:outlineLvl w:val="5"/>
    </w:pPr>
    <w:rPr>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line="240" w:lineRule="auto"/>
    </w:pPr>
    <w:rPr>
      <w:b/>
      <w:bCs/>
      <w:sz w:val="72"/>
      <w:szCs w:val="72"/>
    </w:rPr>
  </w:style>
  <w:style w:type="paragraph" w:styleId="Subtitle">
    <w:name w:val="Subtitle"/>
    <w:basedOn w:val="Normal"/>
    <w:qFormat/>
    <w:rsid w:val="00EF7B96"/>
    <w:pPr>
      <w:spacing w:before="360" w:after="80" w:line="240" w:lineRule="auto"/>
    </w:pPr>
    <w:rPr>
      <w:rFonts w:ascii="Georgia" w:eastAsia="Georgia" w:hAnsi="Georgia" w:cs="Georgia"/>
      <w:i/>
      <w:iCs/>
      <w:color w:val="666666"/>
      <w:sz w:val="48"/>
      <w:szCs w:val="48"/>
    </w:rPr>
  </w:style>
  <w:style w:type="paragraph" w:styleId="Header">
    <w:name w:val="header"/>
    <w:basedOn w:val="Normal"/>
    <w:link w:val="HeaderChar"/>
    <w:uiPriority w:val="99"/>
    <w:rsid w:val="003A551C"/>
    <w:pPr>
      <w:tabs>
        <w:tab w:val="center" w:pos="4680"/>
        <w:tab w:val="right" w:pos="9360"/>
      </w:tabs>
    </w:pPr>
  </w:style>
  <w:style w:type="character" w:customStyle="1" w:styleId="HeaderChar">
    <w:name w:val="Header Char"/>
    <w:basedOn w:val="DefaultParagraphFont"/>
    <w:link w:val="Header"/>
    <w:uiPriority w:val="99"/>
    <w:rsid w:val="003A551C"/>
    <w:rPr>
      <w:rFonts w:ascii="Arial" w:eastAsia="Arial" w:hAnsi="Arial" w:cs="Arial"/>
      <w:color w:val="000000"/>
      <w:sz w:val="22"/>
      <w:szCs w:val="22"/>
    </w:rPr>
  </w:style>
  <w:style w:type="paragraph" w:styleId="Footer">
    <w:name w:val="footer"/>
    <w:basedOn w:val="Normal"/>
    <w:link w:val="FooterChar"/>
    <w:uiPriority w:val="99"/>
    <w:rsid w:val="003A551C"/>
    <w:pPr>
      <w:tabs>
        <w:tab w:val="center" w:pos="4680"/>
        <w:tab w:val="right" w:pos="9360"/>
      </w:tabs>
    </w:pPr>
  </w:style>
  <w:style w:type="character" w:customStyle="1" w:styleId="FooterChar">
    <w:name w:val="Footer Char"/>
    <w:basedOn w:val="DefaultParagraphFont"/>
    <w:link w:val="Footer"/>
    <w:uiPriority w:val="99"/>
    <w:rsid w:val="003A551C"/>
    <w:rPr>
      <w:rFonts w:ascii="Arial" w:eastAsia="Arial" w:hAnsi="Arial" w:cs="Arial"/>
      <w:color w:val="000000"/>
      <w:sz w:val="22"/>
      <w:szCs w:val="22"/>
    </w:rPr>
  </w:style>
  <w:style w:type="paragraph" w:styleId="BalloonText">
    <w:name w:val="Balloon Text"/>
    <w:basedOn w:val="Normal"/>
    <w:link w:val="BalloonTextChar"/>
    <w:rsid w:val="003A551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A551C"/>
    <w:rPr>
      <w:rFonts w:ascii="Tahoma" w:eastAsia="Arial" w:hAnsi="Tahoma" w:cs="Tahoma"/>
      <w:color w:val="000000"/>
      <w:sz w:val="16"/>
      <w:szCs w:val="16"/>
    </w:rPr>
  </w:style>
  <w:style w:type="table" w:styleId="TableGrid">
    <w:name w:val="Table Grid"/>
    <w:basedOn w:val="TableNormal"/>
    <w:uiPriority w:val="59"/>
    <w:rsid w:val="00DB45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459F"/>
    <w:pPr>
      <w:ind w:left="720"/>
      <w:contextualSpacing/>
    </w:pPr>
  </w:style>
  <w:style w:type="character" w:customStyle="1" w:styleId="il">
    <w:name w:val="il"/>
    <w:basedOn w:val="DefaultParagraphFont"/>
    <w:rsid w:val="009B4006"/>
  </w:style>
  <w:style w:type="character" w:styleId="CommentReference">
    <w:name w:val="annotation reference"/>
    <w:basedOn w:val="DefaultParagraphFont"/>
    <w:rsid w:val="00D66008"/>
    <w:rPr>
      <w:sz w:val="16"/>
      <w:szCs w:val="16"/>
    </w:rPr>
  </w:style>
  <w:style w:type="paragraph" w:styleId="CommentText">
    <w:name w:val="annotation text"/>
    <w:basedOn w:val="Normal"/>
    <w:link w:val="CommentTextChar"/>
    <w:rsid w:val="00D66008"/>
    <w:pPr>
      <w:spacing w:line="240" w:lineRule="auto"/>
    </w:pPr>
    <w:rPr>
      <w:sz w:val="20"/>
      <w:szCs w:val="20"/>
    </w:rPr>
  </w:style>
  <w:style w:type="character" w:customStyle="1" w:styleId="CommentTextChar">
    <w:name w:val="Comment Text Char"/>
    <w:basedOn w:val="DefaultParagraphFont"/>
    <w:link w:val="CommentText"/>
    <w:rsid w:val="00D66008"/>
    <w:rPr>
      <w:rFonts w:ascii="Arial" w:eastAsia="Arial" w:hAnsi="Arial" w:cs="Arial"/>
      <w:color w:val="000000"/>
    </w:rPr>
  </w:style>
  <w:style w:type="paragraph" w:styleId="CommentSubject">
    <w:name w:val="annotation subject"/>
    <w:basedOn w:val="CommentText"/>
    <w:next w:val="CommentText"/>
    <w:link w:val="CommentSubjectChar"/>
    <w:rsid w:val="00D66008"/>
    <w:rPr>
      <w:b/>
      <w:bCs/>
    </w:rPr>
  </w:style>
  <w:style w:type="character" w:customStyle="1" w:styleId="CommentSubjectChar">
    <w:name w:val="Comment Subject Char"/>
    <w:basedOn w:val="CommentTextChar"/>
    <w:link w:val="CommentSubject"/>
    <w:rsid w:val="00D66008"/>
    <w:rPr>
      <w:rFonts w:ascii="Arial" w:eastAsia="Arial" w:hAnsi="Arial" w:cs="Arial"/>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47E6"/>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36"/>
      <w:szCs w:val="36"/>
    </w:rPr>
  </w:style>
  <w:style w:type="paragraph" w:styleId="Heading2">
    <w:name w:val="heading 2"/>
    <w:basedOn w:val="Normal"/>
    <w:next w:val="Normal"/>
    <w:qFormat/>
    <w:rsid w:val="00EF7B96"/>
    <w:pPr>
      <w:spacing w:before="360" w:after="80" w:line="240" w:lineRule="auto"/>
      <w:outlineLvl w:val="1"/>
    </w:pPr>
    <w:rPr>
      <w:b/>
      <w:bCs/>
      <w:sz w:val="28"/>
      <w:szCs w:val="28"/>
    </w:rPr>
  </w:style>
  <w:style w:type="paragraph" w:styleId="Heading3">
    <w:name w:val="heading 3"/>
    <w:basedOn w:val="Normal"/>
    <w:next w:val="Normal"/>
    <w:qFormat/>
    <w:rsid w:val="00EF7B96"/>
    <w:pPr>
      <w:spacing w:before="280" w:after="80" w:line="240" w:lineRule="auto"/>
      <w:outlineLvl w:val="2"/>
    </w:pPr>
    <w:rPr>
      <w:b/>
      <w:bCs/>
      <w:color w:val="666666"/>
      <w:sz w:val="24"/>
      <w:szCs w:val="24"/>
    </w:rPr>
  </w:style>
  <w:style w:type="paragraph" w:styleId="Heading4">
    <w:name w:val="heading 4"/>
    <w:basedOn w:val="Normal"/>
    <w:next w:val="Normal"/>
    <w:qFormat/>
    <w:rsid w:val="00EF7B96"/>
    <w:pPr>
      <w:spacing w:before="240" w:after="40" w:line="240" w:lineRule="auto"/>
      <w:outlineLvl w:val="3"/>
    </w:pPr>
    <w:rPr>
      <w:i/>
      <w:iCs/>
      <w:color w:val="666666"/>
    </w:rPr>
  </w:style>
  <w:style w:type="paragraph" w:styleId="Heading5">
    <w:name w:val="heading 5"/>
    <w:basedOn w:val="Normal"/>
    <w:next w:val="Normal"/>
    <w:qFormat/>
    <w:rsid w:val="00EF7B96"/>
    <w:pPr>
      <w:spacing w:before="220" w:after="40" w:line="240" w:lineRule="auto"/>
      <w:outlineLvl w:val="4"/>
    </w:pPr>
    <w:rPr>
      <w:b/>
      <w:bCs/>
      <w:color w:val="666666"/>
      <w:sz w:val="20"/>
      <w:szCs w:val="20"/>
    </w:rPr>
  </w:style>
  <w:style w:type="paragraph" w:styleId="Heading6">
    <w:name w:val="heading 6"/>
    <w:basedOn w:val="Normal"/>
    <w:next w:val="Normal"/>
    <w:qFormat/>
    <w:rsid w:val="00EF7B96"/>
    <w:pPr>
      <w:spacing w:before="200" w:after="40" w:line="240" w:lineRule="auto"/>
      <w:outlineLvl w:val="5"/>
    </w:pPr>
    <w:rPr>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line="240" w:lineRule="auto"/>
    </w:pPr>
    <w:rPr>
      <w:b/>
      <w:bCs/>
      <w:sz w:val="72"/>
      <w:szCs w:val="72"/>
    </w:rPr>
  </w:style>
  <w:style w:type="paragraph" w:styleId="Subtitle">
    <w:name w:val="Subtitle"/>
    <w:basedOn w:val="Normal"/>
    <w:qFormat/>
    <w:rsid w:val="00EF7B96"/>
    <w:pPr>
      <w:spacing w:before="360" w:after="80" w:line="240" w:lineRule="auto"/>
    </w:pPr>
    <w:rPr>
      <w:rFonts w:ascii="Georgia" w:eastAsia="Georgia" w:hAnsi="Georgia" w:cs="Georgia"/>
      <w:i/>
      <w:iCs/>
      <w:color w:val="666666"/>
      <w:sz w:val="48"/>
      <w:szCs w:val="48"/>
    </w:rPr>
  </w:style>
  <w:style w:type="paragraph" w:styleId="Header">
    <w:name w:val="header"/>
    <w:basedOn w:val="Normal"/>
    <w:link w:val="HeaderChar"/>
    <w:uiPriority w:val="99"/>
    <w:rsid w:val="003A551C"/>
    <w:pPr>
      <w:tabs>
        <w:tab w:val="center" w:pos="4680"/>
        <w:tab w:val="right" w:pos="9360"/>
      </w:tabs>
    </w:pPr>
  </w:style>
  <w:style w:type="character" w:customStyle="1" w:styleId="HeaderChar">
    <w:name w:val="Header Char"/>
    <w:basedOn w:val="DefaultParagraphFont"/>
    <w:link w:val="Header"/>
    <w:uiPriority w:val="99"/>
    <w:rsid w:val="003A551C"/>
    <w:rPr>
      <w:rFonts w:ascii="Arial" w:eastAsia="Arial" w:hAnsi="Arial" w:cs="Arial"/>
      <w:color w:val="000000"/>
      <w:sz w:val="22"/>
      <w:szCs w:val="22"/>
    </w:rPr>
  </w:style>
  <w:style w:type="paragraph" w:styleId="Footer">
    <w:name w:val="footer"/>
    <w:basedOn w:val="Normal"/>
    <w:link w:val="FooterChar"/>
    <w:uiPriority w:val="99"/>
    <w:rsid w:val="003A551C"/>
    <w:pPr>
      <w:tabs>
        <w:tab w:val="center" w:pos="4680"/>
        <w:tab w:val="right" w:pos="9360"/>
      </w:tabs>
    </w:pPr>
  </w:style>
  <w:style w:type="character" w:customStyle="1" w:styleId="FooterChar">
    <w:name w:val="Footer Char"/>
    <w:basedOn w:val="DefaultParagraphFont"/>
    <w:link w:val="Footer"/>
    <w:uiPriority w:val="99"/>
    <w:rsid w:val="003A551C"/>
    <w:rPr>
      <w:rFonts w:ascii="Arial" w:eastAsia="Arial" w:hAnsi="Arial" w:cs="Arial"/>
      <w:color w:val="000000"/>
      <w:sz w:val="22"/>
      <w:szCs w:val="22"/>
    </w:rPr>
  </w:style>
  <w:style w:type="paragraph" w:styleId="BalloonText">
    <w:name w:val="Balloon Text"/>
    <w:basedOn w:val="Normal"/>
    <w:link w:val="BalloonTextChar"/>
    <w:rsid w:val="003A551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A551C"/>
    <w:rPr>
      <w:rFonts w:ascii="Tahoma" w:eastAsia="Arial" w:hAnsi="Tahoma" w:cs="Tahoma"/>
      <w:color w:val="000000"/>
      <w:sz w:val="16"/>
      <w:szCs w:val="16"/>
    </w:rPr>
  </w:style>
  <w:style w:type="table" w:styleId="TableGrid">
    <w:name w:val="Table Grid"/>
    <w:basedOn w:val="TableNormal"/>
    <w:uiPriority w:val="59"/>
    <w:rsid w:val="00DB45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459F"/>
    <w:pPr>
      <w:ind w:left="720"/>
      <w:contextualSpacing/>
    </w:pPr>
  </w:style>
  <w:style w:type="character" w:customStyle="1" w:styleId="il">
    <w:name w:val="il"/>
    <w:basedOn w:val="DefaultParagraphFont"/>
    <w:rsid w:val="009B4006"/>
  </w:style>
  <w:style w:type="character" w:styleId="CommentReference">
    <w:name w:val="annotation reference"/>
    <w:basedOn w:val="DefaultParagraphFont"/>
    <w:rsid w:val="00D66008"/>
    <w:rPr>
      <w:sz w:val="16"/>
      <w:szCs w:val="16"/>
    </w:rPr>
  </w:style>
  <w:style w:type="paragraph" w:styleId="CommentText">
    <w:name w:val="annotation text"/>
    <w:basedOn w:val="Normal"/>
    <w:link w:val="CommentTextChar"/>
    <w:rsid w:val="00D66008"/>
    <w:pPr>
      <w:spacing w:line="240" w:lineRule="auto"/>
    </w:pPr>
    <w:rPr>
      <w:sz w:val="20"/>
      <w:szCs w:val="20"/>
    </w:rPr>
  </w:style>
  <w:style w:type="character" w:customStyle="1" w:styleId="CommentTextChar">
    <w:name w:val="Comment Text Char"/>
    <w:basedOn w:val="DefaultParagraphFont"/>
    <w:link w:val="CommentText"/>
    <w:rsid w:val="00D66008"/>
    <w:rPr>
      <w:rFonts w:ascii="Arial" w:eastAsia="Arial" w:hAnsi="Arial" w:cs="Arial"/>
      <w:color w:val="000000"/>
    </w:rPr>
  </w:style>
  <w:style w:type="paragraph" w:styleId="CommentSubject">
    <w:name w:val="annotation subject"/>
    <w:basedOn w:val="CommentText"/>
    <w:next w:val="CommentText"/>
    <w:link w:val="CommentSubjectChar"/>
    <w:rsid w:val="00D66008"/>
    <w:rPr>
      <w:b/>
      <w:bCs/>
    </w:rPr>
  </w:style>
  <w:style w:type="character" w:customStyle="1" w:styleId="CommentSubjectChar">
    <w:name w:val="Comment Subject Char"/>
    <w:basedOn w:val="CommentTextChar"/>
    <w:link w:val="CommentSubject"/>
    <w:rsid w:val="00D66008"/>
    <w:rPr>
      <w:rFonts w:ascii="Arial" w:eastAsia="Arial"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 Davidson</dc:creator>
  <cp:lastModifiedBy>Kelly.Klima</cp:lastModifiedBy>
  <cp:revision>3</cp:revision>
  <cp:lastPrinted>2012-07-21T23:32:00Z</cp:lastPrinted>
  <dcterms:created xsi:type="dcterms:W3CDTF">2013-09-19T18:07:00Z</dcterms:created>
  <dcterms:modified xsi:type="dcterms:W3CDTF">2013-09-22T17:28:00Z</dcterms:modified>
</cp:coreProperties>
</file>