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44D926" w14:textId="3E1C5450" w:rsidR="000B278D" w:rsidRPr="00EE7343" w:rsidRDefault="00EE7343" w:rsidP="00890097">
      <w:pPr>
        <w:jc w:val="center"/>
        <w:rPr>
          <w:rFonts w:ascii="Open Sans" w:hAnsi="Open Sans" w:cs="Open Sans"/>
          <w:b/>
          <w:sz w:val="20"/>
          <w:szCs w:val="20"/>
          <w:u w:val="single"/>
        </w:rPr>
      </w:pPr>
      <w:r>
        <w:rPr>
          <w:rFonts w:ascii="Open Sans" w:hAnsi="Open Sans" w:cs="Open Sans"/>
          <w:b/>
          <w:sz w:val="20"/>
          <w:szCs w:val="20"/>
          <w:u w:val="single"/>
        </w:rPr>
        <w:t xml:space="preserve">Accounts Payable </w:t>
      </w:r>
      <w:r w:rsidR="00DC53EB" w:rsidRPr="00EE7343">
        <w:rPr>
          <w:rFonts w:ascii="Open Sans" w:hAnsi="Open Sans" w:cs="Open Sans"/>
          <w:b/>
          <w:sz w:val="20"/>
          <w:szCs w:val="20"/>
          <w:u w:val="single"/>
        </w:rPr>
        <w:t xml:space="preserve">Supplier Electronic Funds Transfer </w:t>
      </w:r>
      <w:r w:rsidR="00890097" w:rsidRPr="00EE7343">
        <w:rPr>
          <w:rFonts w:ascii="Open Sans" w:hAnsi="Open Sans" w:cs="Open Sans"/>
          <w:b/>
          <w:sz w:val="20"/>
          <w:szCs w:val="20"/>
          <w:u w:val="single"/>
        </w:rPr>
        <w:t>Form (alternate</w:t>
      </w:r>
      <w:r w:rsidR="00F342B2">
        <w:rPr>
          <w:rFonts w:ascii="Open Sans" w:hAnsi="Open Sans" w:cs="Open Sans"/>
          <w:b/>
          <w:sz w:val="20"/>
          <w:szCs w:val="20"/>
          <w:u w:val="single"/>
        </w:rPr>
        <w:t xml:space="preserve"> format</w:t>
      </w:r>
      <w:r w:rsidR="00890097" w:rsidRPr="00EE7343">
        <w:rPr>
          <w:rFonts w:ascii="Open Sans" w:hAnsi="Open Sans" w:cs="Open Sans"/>
          <w:b/>
          <w:sz w:val="20"/>
          <w:szCs w:val="20"/>
          <w:u w:val="single"/>
        </w:rPr>
        <w:t>)</w:t>
      </w:r>
    </w:p>
    <w:p w14:paraId="0345CBDD" w14:textId="77777777" w:rsidR="00F23D86" w:rsidRDefault="00DC53EB">
      <w:pPr>
        <w:pBdr>
          <w:bottom w:val="single" w:sz="4" w:space="1" w:color="auto"/>
        </w:pBdr>
        <w:autoSpaceDE w:val="0"/>
        <w:autoSpaceDN w:val="0"/>
        <w:adjustRightInd w:val="0"/>
        <w:spacing w:after="0" w:line="240" w:lineRule="auto"/>
        <w:jc w:val="both"/>
        <w:rPr>
          <w:rFonts w:ascii="Open Sans" w:hAnsi="Open Sans" w:cs="Open Sans"/>
          <w:color w:val="231F20"/>
          <w:sz w:val="18"/>
          <w:szCs w:val="18"/>
        </w:rPr>
      </w:pPr>
      <w:r w:rsidRPr="00EE7343">
        <w:rPr>
          <w:rFonts w:ascii="Open Sans" w:hAnsi="Open Sans" w:cs="Open Sans"/>
          <w:b/>
          <w:bCs/>
          <w:color w:val="231F20"/>
          <w:sz w:val="18"/>
          <w:szCs w:val="18"/>
        </w:rPr>
        <w:t xml:space="preserve">Purpose of This Form: </w:t>
      </w:r>
      <w:r w:rsidRPr="00EE7343">
        <w:rPr>
          <w:rFonts w:ascii="Open Sans" w:hAnsi="Open Sans" w:cs="Open Sans"/>
          <w:color w:val="231F20"/>
          <w:sz w:val="18"/>
          <w:szCs w:val="18"/>
        </w:rPr>
        <w:t>To offer payment options in US dollars as well as in campus local currencies to its international suppliers that wish to receive payment for goods and services through electronic funds transfer. This form can also be used for non-employee expense report and non-qualified scholarship (NQS) payees who wish to receive payment through electronic funds transfer. The advantage to this form of payment is funds are electronically deposited directly into the payees’ designated bank account through Automated Clearing House (ACH).</w:t>
      </w:r>
      <w:r w:rsidR="00EE7343">
        <w:rPr>
          <w:rFonts w:ascii="Open Sans" w:hAnsi="Open Sans" w:cs="Open Sans"/>
          <w:color w:val="231F20"/>
          <w:sz w:val="18"/>
          <w:szCs w:val="18"/>
        </w:rPr>
        <w:t xml:space="preserve"> </w:t>
      </w:r>
    </w:p>
    <w:p w14:paraId="594B71BA" w14:textId="4FC0A163" w:rsidR="00DC53EB" w:rsidRPr="00654B5C" w:rsidRDefault="00F23D86" w:rsidP="00654B5C">
      <w:pPr>
        <w:pBdr>
          <w:bottom w:val="single" w:sz="4" w:space="1" w:color="auto"/>
        </w:pBdr>
        <w:autoSpaceDE w:val="0"/>
        <w:autoSpaceDN w:val="0"/>
        <w:adjustRightInd w:val="0"/>
        <w:spacing w:before="160" w:after="0" w:line="240" w:lineRule="auto"/>
        <w:rPr>
          <w:rFonts w:ascii="Open Sans" w:hAnsi="Open Sans" w:cs="Open Sans"/>
          <w:color w:val="231F20"/>
          <w:sz w:val="18"/>
          <w:szCs w:val="18"/>
        </w:rPr>
      </w:pPr>
      <w:r w:rsidRPr="00613300">
        <w:rPr>
          <w:color w:val="231F20"/>
        </w:rPr>
        <w:t>View instructions for completing this form</w:t>
      </w:r>
      <w:r>
        <w:rPr>
          <w:rFonts w:ascii="Open Sans" w:hAnsi="Open Sans" w:cs="Open Sans"/>
          <w:color w:val="231F20"/>
          <w:sz w:val="18"/>
          <w:szCs w:val="18"/>
        </w:rPr>
        <w:t xml:space="preserve"> at </w:t>
      </w:r>
      <w:hyperlink r:id="rId7" w:history="1">
        <w:r w:rsidRPr="00413315">
          <w:rPr>
            <w:rStyle w:val="Hyperlink"/>
            <w:rFonts w:ascii="Open Sans" w:hAnsi="Open Sans" w:cs="Open Sans"/>
            <w:sz w:val="18"/>
            <w:szCs w:val="18"/>
          </w:rPr>
          <w:t>https://www.cmu.edu/finance/forms/files/eft_instructions.pdf</w:t>
        </w:r>
      </w:hyperlink>
      <w:r w:rsidR="00654B5C">
        <w:rPr>
          <w:rFonts w:ascii="Open Sans" w:hAnsi="Open Sans" w:cs="Open Sans"/>
          <w:color w:val="231F20"/>
          <w:sz w:val="18"/>
          <w:szCs w:val="18"/>
        </w:rPr>
        <w:t xml:space="preserve">.  </w:t>
      </w:r>
      <w:r w:rsidR="00654B5C">
        <w:rPr>
          <w:rFonts w:ascii="Open Sans" w:hAnsi="Open Sans" w:cs="Open Sans"/>
          <w:color w:val="231F20"/>
          <w:sz w:val="18"/>
          <w:szCs w:val="18"/>
        </w:rPr>
        <w:br/>
      </w:r>
      <w:r w:rsidR="00654B5C" w:rsidRPr="00654B5C">
        <w:rPr>
          <w:rFonts w:ascii="Open Sans" w:hAnsi="Open Sans" w:cs="Open Sans"/>
          <w:b/>
          <w:bCs/>
          <w:color w:val="231F20"/>
          <w:sz w:val="18"/>
          <w:szCs w:val="18"/>
        </w:rPr>
        <w:t xml:space="preserve">Submit completed form to Accounts Payable at </w:t>
      </w:r>
      <w:hyperlink r:id="rId8" w:history="1">
        <w:r w:rsidR="00654B5C" w:rsidRPr="00654B5C">
          <w:rPr>
            <w:rStyle w:val="Hyperlink"/>
            <w:rFonts w:ascii="Open Sans" w:hAnsi="Open Sans" w:cs="Open Sans"/>
            <w:b/>
            <w:bCs/>
            <w:sz w:val="18"/>
            <w:szCs w:val="18"/>
          </w:rPr>
          <w:t>ap-supplier-doc@andrew.cmu.edu</w:t>
        </w:r>
      </w:hyperlink>
      <w:r w:rsidR="00654B5C" w:rsidRPr="00654B5C">
        <w:rPr>
          <w:rFonts w:ascii="Open Sans" w:hAnsi="Open Sans" w:cs="Open Sans"/>
          <w:b/>
          <w:bCs/>
          <w:color w:val="231F20"/>
          <w:sz w:val="18"/>
          <w:szCs w:val="18"/>
        </w:rPr>
        <w:t>.</w:t>
      </w:r>
    </w:p>
    <w:p w14:paraId="232E8E7F" w14:textId="77777777" w:rsidR="00890097" w:rsidRPr="00EE7343" w:rsidRDefault="00DC53EB" w:rsidP="00613300">
      <w:pPr>
        <w:spacing w:before="160"/>
        <w:rPr>
          <w:rFonts w:ascii="Open Sans" w:hAnsi="Open Sans" w:cs="Open Sans"/>
          <w:sz w:val="20"/>
          <w:szCs w:val="20"/>
        </w:rPr>
      </w:pPr>
      <w:r w:rsidRPr="00EE7343">
        <w:rPr>
          <w:rFonts w:ascii="Open Sans" w:hAnsi="Open Sans" w:cs="Open Sans"/>
          <w:b/>
          <w:sz w:val="20"/>
          <w:szCs w:val="20"/>
        </w:rPr>
        <w:t>Supplier/Payee Name</w:t>
      </w:r>
      <w:r w:rsidR="00890097" w:rsidRPr="00EE7343">
        <w:rPr>
          <w:rFonts w:ascii="Open Sans" w:hAnsi="Open Sans" w:cs="Open Sans"/>
          <w:sz w:val="20"/>
          <w:szCs w:val="20"/>
        </w:rPr>
        <w:t>:</w:t>
      </w:r>
    </w:p>
    <w:p w14:paraId="4C1D750E" w14:textId="77777777" w:rsidR="00890097" w:rsidRPr="00EE7343" w:rsidRDefault="00DC53EB">
      <w:pPr>
        <w:rPr>
          <w:rFonts w:ascii="Open Sans" w:hAnsi="Open Sans" w:cs="Open Sans"/>
          <w:sz w:val="20"/>
          <w:szCs w:val="20"/>
        </w:rPr>
      </w:pPr>
      <w:r w:rsidRPr="00EE7343">
        <w:rPr>
          <w:rFonts w:ascii="Open Sans" w:hAnsi="Open Sans" w:cs="Open Sans"/>
          <w:b/>
          <w:sz w:val="20"/>
          <w:szCs w:val="20"/>
        </w:rPr>
        <w:t>Address</w:t>
      </w:r>
      <w:r w:rsidR="00890097" w:rsidRPr="00EE7343">
        <w:rPr>
          <w:rFonts w:ascii="Open Sans" w:hAnsi="Open Sans" w:cs="Open Sans"/>
          <w:sz w:val="20"/>
          <w:szCs w:val="20"/>
        </w:rPr>
        <w:t>:</w:t>
      </w:r>
    </w:p>
    <w:p w14:paraId="2120688A" w14:textId="212B1B0B" w:rsidR="00890097" w:rsidRPr="00EE7343" w:rsidRDefault="00DC53EB">
      <w:pPr>
        <w:rPr>
          <w:rFonts w:ascii="Open Sans" w:hAnsi="Open Sans" w:cs="Open Sans"/>
          <w:b/>
          <w:sz w:val="20"/>
          <w:szCs w:val="20"/>
        </w:rPr>
      </w:pPr>
      <w:r w:rsidRPr="00EE7343">
        <w:rPr>
          <w:rFonts w:ascii="Open Sans" w:hAnsi="Open Sans" w:cs="Open Sans"/>
          <w:b/>
          <w:sz w:val="20"/>
          <w:szCs w:val="20"/>
        </w:rPr>
        <w:t>City/State/Zip Code/Country</w:t>
      </w:r>
      <w:r w:rsidR="00890097" w:rsidRPr="00EE7343">
        <w:rPr>
          <w:rFonts w:ascii="Open Sans" w:hAnsi="Open Sans" w:cs="Open Sans"/>
          <w:b/>
          <w:sz w:val="20"/>
          <w:szCs w:val="20"/>
        </w:rPr>
        <w:t>:</w:t>
      </w:r>
    </w:p>
    <w:p w14:paraId="7357306D" w14:textId="18AD9DF1" w:rsidR="00DC53EB" w:rsidRPr="00EE7343" w:rsidRDefault="00DC53EB">
      <w:pPr>
        <w:rPr>
          <w:rFonts w:ascii="Open Sans" w:hAnsi="Open Sans" w:cs="Open Sans"/>
          <w:b/>
          <w:sz w:val="20"/>
          <w:szCs w:val="20"/>
        </w:rPr>
      </w:pPr>
      <w:r w:rsidRPr="00EE7343">
        <w:rPr>
          <w:rFonts w:ascii="Open Sans" w:hAnsi="Open Sans" w:cs="Open Sans"/>
          <w:b/>
          <w:sz w:val="20"/>
          <w:szCs w:val="20"/>
        </w:rPr>
        <w:t>Contact Name</w:t>
      </w:r>
      <w:r w:rsidRPr="00EE7343">
        <w:rPr>
          <w:rFonts w:ascii="Open Sans" w:hAnsi="Open Sans" w:cs="Open Sans"/>
          <w:b/>
          <w:sz w:val="20"/>
          <w:szCs w:val="20"/>
        </w:rPr>
        <w:tab/>
      </w:r>
      <w:r w:rsidR="00EE7343">
        <w:rPr>
          <w:rFonts w:ascii="Open Sans" w:hAnsi="Open Sans" w:cs="Open Sans"/>
          <w:b/>
          <w:sz w:val="20"/>
          <w:szCs w:val="20"/>
        </w:rPr>
        <w:t xml:space="preserve">: </w:t>
      </w:r>
      <w:r w:rsidRPr="00EE7343">
        <w:rPr>
          <w:rFonts w:ascii="Open Sans" w:hAnsi="Open Sans" w:cs="Open Sans"/>
          <w:b/>
          <w:sz w:val="20"/>
          <w:szCs w:val="20"/>
        </w:rPr>
        <w:tab/>
      </w:r>
      <w:r w:rsidRPr="00EE7343">
        <w:rPr>
          <w:rFonts w:ascii="Open Sans" w:hAnsi="Open Sans" w:cs="Open Sans"/>
          <w:b/>
          <w:sz w:val="20"/>
          <w:szCs w:val="20"/>
        </w:rPr>
        <w:tab/>
      </w:r>
      <w:r w:rsidRPr="00EE7343">
        <w:rPr>
          <w:rFonts w:ascii="Open Sans" w:hAnsi="Open Sans" w:cs="Open Sans"/>
          <w:b/>
          <w:sz w:val="20"/>
          <w:szCs w:val="20"/>
        </w:rPr>
        <w:tab/>
      </w:r>
      <w:r w:rsidRPr="00EE7343">
        <w:rPr>
          <w:rFonts w:ascii="Open Sans" w:hAnsi="Open Sans" w:cs="Open Sans"/>
          <w:b/>
          <w:sz w:val="20"/>
          <w:szCs w:val="20"/>
        </w:rPr>
        <w:tab/>
      </w:r>
      <w:r w:rsidRPr="00EE7343">
        <w:rPr>
          <w:rFonts w:ascii="Open Sans" w:hAnsi="Open Sans" w:cs="Open Sans"/>
          <w:b/>
          <w:sz w:val="20"/>
          <w:szCs w:val="20"/>
        </w:rPr>
        <w:tab/>
        <w:t xml:space="preserve">Contact Phone </w:t>
      </w:r>
      <w:r w:rsidR="00EE7343">
        <w:rPr>
          <w:rFonts w:ascii="Open Sans" w:hAnsi="Open Sans" w:cs="Open Sans"/>
          <w:b/>
          <w:sz w:val="20"/>
          <w:szCs w:val="20"/>
        </w:rPr>
        <w:t>Number:</w:t>
      </w:r>
    </w:p>
    <w:p w14:paraId="72E9AB93" w14:textId="7171F5EB" w:rsidR="00AF034E" w:rsidRPr="00EE7343" w:rsidRDefault="00890097">
      <w:pPr>
        <w:rPr>
          <w:rFonts w:ascii="Open Sans" w:hAnsi="Open Sans" w:cs="Open Sans"/>
          <w:sz w:val="20"/>
          <w:szCs w:val="20"/>
        </w:rPr>
      </w:pPr>
      <w:r w:rsidRPr="00EE7343">
        <w:rPr>
          <w:rFonts w:ascii="Open Sans" w:hAnsi="Open Sans" w:cs="Open Sans"/>
          <w:b/>
          <w:sz w:val="20"/>
          <w:szCs w:val="20"/>
        </w:rPr>
        <w:t>Email</w:t>
      </w:r>
      <w:r w:rsidR="00AF034E" w:rsidRPr="00EE7343">
        <w:rPr>
          <w:rFonts w:ascii="Open Sans" w:hAnsi="Open Sans" w:cs="Open Sans"/>
          <w:b/>
          <w:sz w:val="20"/>
          <w:szCs w:val="20"/>
        </w:rPr>
        <w:t xml:space="preserve"> address for remittance</w:t>
      </w:r>
      <w:r w:rsidR="00F23D86">
        <w:rPr>
          <w:rFonts w:ascii="Open Sans" w:hAnsi="Open Sans" w:cs="Open Sans"/>
          <w:b/>
          <w:sz w:val="20"/>
          <w:szCs w:val="20"/>
        </w:rPr>
        <w:t xml:space="preserve"> (required)</w:t>
      </w:r>
      <w:r w:rsidRPr="00EE7343">
        <w:rPr>
          <w:rFonts w:ascii="Open Sans" w:hAnsi="Open Sans" w:cs="Open Sans"/>
          <w:b/>
          <w:sz w:val="20"/>
          <w:szCs w:val="20"/>
        </w:rPr>
        <w:t>:</w:t>
      </w:r>
      <w:r w:rsidRPr="00EE7343">
        <w:rPr>
          <w:rFonts w:ascii="Open Sans" w:hAnsi="Open Sans" w:cs="Open Sans"/>
          <w:sz w:val="20"/>
          <w:szCs w:val="20"/>
        </w:rPr>
        <w:tab/>
      </w:r>
      <w:r w:rsidRPr="00EE7343">
        <w:rPr>
          <w:rFonts w:ascii="Open Sans" w:hAnsi="Open Sans" w:cs="Open Sans"/>
          <w:sz w:val="20"/>
          <w:szCs w:val="20"/>
        </w:rPr>
        <w:tab/>
      </w:r>
      <w:r w:rsidRPr="00EE7343">
        <w:rPr>
          <w:rFonts w:ascii="Open Sans" w:hAnsi="Open Sans" w:cs="Open Sans"/>
          <w:sz w:val="20"/>
          <w:szCs w:val="20"/>
        </w:rPr>
        <w:tab/>
      </w:r>
      <w:r w:rsidRPr="00EE7343">
        <w:rPr>
          <w:rFonts w:ascii="Open Sans" w:hAnsi="Open Sans" w:cs="Open Sans"/>
          <w:sz w:val="20"/>
          <w:szCs w:val="20"/>
        </w:rPr>
        <w:tab/>
      </w:r>
      <w:r w:rsidRPr="00EE7343">
        <w:rPr>
          <w:rFonts w:ascii="Open Sans" w:hAnsi="Open Sans" w:cs="Open Sans"/>
          <w:sz w:val="20"/>
          <w:szCs w:val="20"/>
        </w:rPr>
        <w:tab/>
      </w:r>
      <w:r w:rsidRPr="00EE7343">
        <w:rPr>
          <w:rFonts w:ascii="Open Sans" w:hAnsi="Open Sans" w:cs="Open Sans"/>
          <w:sz w:val="20"/>
          <w:szCs w:val="20"/>
        </w:rPr>
        <w:tab/>
      </w:r>
    </w:p>
    <w:p w14:paraId="0968087D" w14:textId="00971DD5" w:rsidR="00A123BE" w:rsidRPr="00EE7343" w:rsidRDefault="00D62619">
      <w:pPr>
        <w:rPr>
          <w:rFonts w:ascii="Open Sans" w:hAnsi="Open Sans" w:cs="Open Sans"/>
          <w:sz w:val="20"/>
          <w:szCs w:val="20"/>
        </w:rPr>
      </w:pPr>
      <w:r w:rsidRPr="00EE7343">
        <w:rPr>
          <w:rFonts w:ascii="Open Sans" w:hAnsi="Open Sans" w:cs="Open Sans"/>
          <w:b/>
          <w:sz w:val="20"/>
          <w:szCs w:val="20"/>
        </w:rPr>
        <w:t xml:space="preserve">Please </w:t>
      </w:r>
      <w:r w:rsidR="00196229" w:rsidRPr="00EE7343">
        <w:rPr>
          <w:rFonts w:ascii="Open Sans" w:hAnsi="Open Sans" w:cs="Open Sans"/>
          <w:b/>
          <w:sz w:val="20"/>
          <w:szCs w:val="20"/>
        </w:rPr>
        <w:t xml:space="preserve">Select </w:t>
      </w:r>
      <w:r w:rsidRPr="00EE7343">
        <w:rPr>
          <w:rFonts w:ascii="Open Sans" w:hAnsi="Open Sans" w:cs="Open Sans"/>
          <w:b/>
          <w:sz w:val="20"/>
          <w:szCs w:val="20"/>
        </w:rPr>
        <w:t>Region</w:t>
      </w:r>
      <w:r w:rsidR="00196229" w:rsidRPr="00EE7343">
        <w:rPr>
          <w:rFonts w:ascii="Open Sans" w:hAnsi="Open Sans" w:cs="Open Sans"/>
          <w:b/>
          <w:sz w:val="20"/>
          <w:szCs w:val="20"/>
        </w:rPr>
        <w:t>:</w:t>
      </w:r>
      <w:r w:rsidR="00196229" w:rsidRPr="00EE7343">
        <w:rPr>
          <w:rFonts w:ascii="Open Sans" w:hAnsi="Open Sans" w:cs="Open Sans"/>
          <w:sz w:val="20"/>
          <w:szCs w:val="20"/>
        </w:rPr>
        <w:t xml:space="preserve"> </w:t>
      </w:r>
      <w:r w:rsidR="00196229" w:rsidRPr="00EE7343">
        <w:rPr>
          <w:rFonts w:ascii="Open Sans" w:hAnsi="Open Sans" w:cs="Open Sans"/>
          <w:sz w:val="20"/>
          <w:szCs w:val="20"/>
        </w:rPr>
        <w:tab/>
      </w:r>
      <w:r w:rsidR="00917ECD">
        <w:rPr>
          <w:rFonts w:ascii="Open Sans" w:hAnsi="Open Sans" w:cs="Open Sans"/>
          <w:sz w:val="20"/>
          <w:szCs w:val="20"/>
        </w:rPr>
        <w:t xml:space="preserve"> </w:t>
      </w:r>
      <w:sdt>
        <w:sdtPr>
          <w:rPr>
            <w:rFonts w:ascii="Open Sans" w:hAnsi="Open Sans" w:cs="Open Sans"/>
            <w:sz w:val="20"/>
            <w:szCs w:val="20"/>
          </w:rPr>
          <w:id w:val="-56172629"/>
          <w14:checkbox>
            <w14:checked w14:val="0"/>
            <w14:checkedState w14:val="2612" w14:font="MS Gothic"/>
            <w14:uncheckedState w14:val="2610" w14:font="MS Gothic"/>
          </w14:checkbox>
        </w:sdtPr>
        <w:sdtEndPr/>
        <w:sdtContent>
          <w:r w:rsidR="00917ECD">
            <w:rPr>
              <w:rFonts w:ascii="MS Gothic" w:eastAsia="MS Gothic" w:hAnsi="MS Gothic" w:cs="Open Sans" w:hint="eastAsia"/>
              <w:sz w:val="20"/>
              <w:szCs w:val="20"/>
            </w:rPr>
            <w:t>☐</w:t>
          </w:r>
        </w:sdtContent>
      </w:sdt>
      <w:r w:rsidR="00917ECD">
        <w:rPr>
          <w:rFonts w:ascii="Open Sans" w:hAnsi="Open Sans" w:cs="Open Sans"/>
          <w:sz w:val="20"/>
          <w:szCs w:val="20"/>
        </w:rPr>
        <w:t xml:space="preserve"> International </w:t>
      </w:r>
      <w:r w:rsidR="00917ECD">
        <w:rPr>
          <w:rFonts w:ascii="Open Sans" w:hAnsi="Open Sans" w:cs="Open Sans"/>
          <w:sz w:val="20"/>
          <w:szCs w:val="20"/>
        </w:rPr>
        <w:tab/>
      </w:r>
      <w:sdt>
        <w:sdtPr>
          <w:rPr>
            <w:rFonts w:ascii="Open Sans" w:hAnsi="Open Sans" w:cs="Open Sans"/>
            <w:sz w:val="20"/>
            <w:szCs w:val="20"/>
          </w:rPr>
          <w:id w:val="-524325024"/>
          <w14:checkbox>
            <w14:checked w14:val="0"/>
            <w14:checkedState w14:val="2612" w14:font="MS Gothic"/>
            <w14:uncheckedState w14:val="2610" w14:font="MS Gothic"/>
          </w14:checkbox>
        </w:sdtPr>
        <w:sdtEndPr/>
        <w:sdtContent>
          <w:r w:rsidR="00A15B01">
            <w:rPr>
              <w:rFonts w:ascii="MS Gothic" w:eastAsia="MS Gothic" w:hAnsi="MS Gothic" w:cs="Open Sans" w:hint="eastAsia"/>
              <w:sz w:val="20"/>
              <w:szCs w:val="20"/>
            </w:rPr>
            <w:t>☐</w:t>
          </w:r>
        </w:sdtContent>
      </w:sdt>
      <w:r w:rsidR="00917ECD">
        <w:rPr>
          <w:rFonts w:ascii="Open Sans" w:hAnsi="Open Sans" w:cs="Open Sans"/>
          <w:sz w:val="20"/>
          <w:szCs w:val="20"/>
        </w:rPr>
        <w:t xml:space="preserve"> U.S.</w:t>
      </w:r>
    </w:p>
    <w:p w14:paraId="771A4E0B" w14:textId="4060259B" w:rsidR="00AF034E" w:rsidRPr="00EE7343" w:rsidRDefault="00AF034E" w:rsidP="00AF034E">
      <w:pPr>
        <w:kinsoku w:val="0"/>
        <w:overflowPunct w:val="0"/>
        <w:autoSpaceDE w:val="0"/>
        <w:autoSpaceDN w:val="0"/>
        <w:adjustRightInd w:val="0"/>
        <w:spacing w:after="0" w:line="201" w:lineRule="exact"/>
        <w:ind w:left="21"/>
        <w:jc w:val="both"/>
        <w:rPr>
          <w:rFonts w:ascii="Open Sans" w:hAnsi="Open Sans" w:cs="Open Sans"/>
          <w:color w:val="231F20"/>
          <w:sz w:val="16"/>
          <w:szCs w:val="16"/>
        </w:rPr>
      </w:pPr>
      <w:r w:rsidRPr="00EE7343">
        <w:rPr>
          <w:rFonts w:ascii="Open Sans" w:hAnsi="Open Sans" w:cs="Open Sans"/>
          <w:b/>
          <w:bCs/>
          <w:color w:val="231F20"/>
          <w:sz w:val="16"/>
          <w:szCs w:val="16"/>
        </w:rPr>
        <w:t xml:space="preserve">Note: </w:t>
      </w:r>
      <w:r w:rsidRPr="00EE7343">
        <w:rPr>
          <w:rFonts w:ascii="Open Sans" w:hAnsi="Open Sans" w:cs="Open Sans"/>
          <w:color w:val="231F20"/>
          <w:sz w:val="16"/>
          <w:szCs w:val="16"/>
        </w:rPr>
        <w:t>A CMU representative will contact the supplier to verify the banking information provided. Payment will not be made until the banking has been verified</w:t>
      </w:r>
      <w:r w:rsidR="00890BE9" w:rsidRPr="00EE7343">
        <w:rPr>
          <w:rFonts w:ascii="Open Sans" w:hAnsi="Open Sans" w:cs="Open Sans"/>
          <w:color w:val="231F20"/>
          <w:sz w:val="16"/>
          <w:szCs w:val="16"/>
        </w:rPr>
        <w:t xml:space="preserve"> by Accounts Payable</w:t>
      </w:r>
      <w:r w:rsidRPr="00EE7343">
        <w:rPr>
          <w:rFonts w:ascii="Open Sans" w:hAnsi="Open Sans" w:cs="Open Sans"/>
          <w:color w:val="231F20"/>
          <w:sz w:val="16"/>
          <w:szCs w:val="16"/>
        </w:rPr>
        <w:t>.</w:t>
      </w:r>
    </w:p>
    <w:p w14:paraId="39908D02" w14:textId="77777777" w:rsidR="00890097" w:rsidRPr="00613300" w:rsidRDefault="00890097" w:rsidP="00613300">
      <w:pPr>
        <w:pBdr>
          <w:bottom w:val="single" w:sz="4" w:space="1" w:color="auto"/>
        </w:pBdr>
        <w:spacing w:before="160"/>
        <w:rPr>
          <w:rFonts w:ascii="Open Sans" w:hAnsi="Open Sans" w:cs="Open Sans"/>
          <w:b/>
          <w:sz w:val="20"/>
          <w:szCs w:val="20"/>
        </w:rPr>
      </w:pPr>
      <w:r w:rsidRPr="00613300">
        <w:rPr>
          <w:rFonts w:ascii="Open Sans" w:hAnsi="Open Sans" w:cs="Open Sans"/>
          <w:b/>
          <w:sz w:val="20"/>
          <w:szCs w:val="20"/>
        </w:rPr>
        <w:t>BANK INFORMATION</w:t>
      </w:r>
    </w:p>
    <w:p w14:paraId="797E4E1B" w14:textId="77777777" w:rsidR="00890097" w:rsidRPr="00EE7343" w:rsidRDefault="00890097">
      <w:pPr>
        <w:rPr>
          <w:rFonts w:ascii="Open Sans" w:hAnsi="Open Sans" w:cs="Open Sans"/>
          <w:b/>
          <w:sz w:val="20"/>
          <w:szCs w:val="20"/>
        </w:rPr>
      </w:pPr>
      <w:r w:rsidRPr="00EE7343">
        <w:rPr>
          <w:rFonts w:ascii="Open Sans" w:hAnsi="Open Sans" w:cs="Open Sans"/>
          <w:b/>
          <w:sz w:val="20"/>
          <w:szCs w:val="20"/>
        </w:rPr>
        <w:t>Bank Name:</w:t>
      </w:r>
    </w:p>
    <w:p w14:paraId="7D874D7A" w14:textId="77777777" w:rsidR="00890097" w:rsidRPr="00EE7343" w:rsidRDefault="00890097">
      <w:pPr>
        <w:rPr>
          <w:rFonts w:ascii="Open Sans" w:hAnsi="Open Sans" w:cs="Open Sans"/>
          <w:b/>
          <w:sz w:val="20"/>
          <w:szCs w:val="20"/>
        </w:rPr>
      </w:pPr>
      <w:r w:rsidRPr="00EE7343">
        <w:rPr>
          <w:rFonts w:ascii="Open Sans" w:hAnsi="Open Sans" w:cs="Open Sans"/>
          <w:b/>
          <w:sz w:val="20"/>
          <w:szCs w:val="20"/>
        </w:rPr>
        <w:t>Bank Address:</w:t>
      </w:r>
    </w:p>
    <w:p w14:paraId="4AB44246" w14:textId="77777777" w:rsidR="00890097" w:rsidRPr="00EE7343" w:rsidRDefault="00890097">
      <w:pPr>
        <w:rPr>
          <w:rFonts w:ascii="Open Sans" w:hAnsi="Open Sans" w:cs="Open Sans"/>
          <w:b/>
          <w:sz w:val="20"/>
          <w:szCs w:val="20"/>
        </w:rPr>
      </w:pPr>
      <w:r w:rsidRPr="00EE7343">
        <w:rPr>
          <w:rFonts w:ascii="Open Sans" w:hAnsi="Open Sans" w:cs="Open Sans"/>
          <w:b/>
          <w:sz w:val="20"/>
          <w:szCs w:val="20"/>
        </w:rPr>
        <w:t>Country:</w:t>
      </w:r>
    </w:p>
    <w:p w14:paraId="6178EFDC" w14:textId="438F921D" w:rsidR="00890097" w:rsidRPr="00EE7343" w:rsidRDefault="00890097">
      <w:pPr>
        <w:rPr>
          <w:rFonts w:ascii="Open Sans" w:hAnsi="Open Sans" w:cs="Open Sans"/>
          <w:b/>
          <w:sz w:val="20"/>
          <w:szCs w:val="20"/>
        </w:rPr>
      </w:pPr>
      <w:r w:rsidRPr="00EE7343">
        <w:rPr>
          <w:rFonts w:ascii="Open Sans" w:hAnsi="Open Sans" w:cs="Open Sans"/>
          <w:b/>
          <w:sz w:val="20"/>
          <w:szCs w:val="20"/>
        </w:rPr>
        <w:t>U</w:t>
      </w:r>
      <w:r w:rsidR="00572EC5">
        <w:rPr>
          <w:rFonts w:ascii="Open Sans" w:hAnsi="Open Sans" w:cs="Open Sans"/>
          <w:b/>
          <w:sz w:val="20"/>
          <w:szCs w:val="20"/>
        </w:rPr>
        <w:t>.</w:t>
      </w:r>
      <w:r w:rsidRPr="00EE7343">
        <w:rPr>
          <w:rFonts w:ascii="Open Sans" w:hAnsi="Open Sans" w:cs="Open Sans"/>
          <w:b/>
          <w:sz w:val="20"/>
          <w:szCs w:val="20"/>
        </w:rPr>
        <w:t>S</w:t>
      </w:r>
      <w:r w:rsidR="00572EC5">
        <w:rPr>
          <w:rFonts w:ascii="Open Sans" w:hAnsi="Open Sans" w:cs="Open Sans"/>
          <w:b/>
          <w:sz w:val="20"/>
          <w:szCs w:val="20"/>
        </w:rPr>
        <w:t>.</w:t>
      </w:r>
      <w:r w:rsidRPr="00EE7343">
        <w:rPr>
          <w:rFonts w:ascii="Open Sans" w:hAnsi="Open Sans" w:cs="Open Sans"/>
          <w:b/>
          <w:sz w:val="20"/>
          <w:szCs w:val="20"/>
        </w:rPr>
        <w:t xml:space="preserve"> Bank Routing Number:</w:t>
      </w:r>
      <w:r w:rsidR="00F23D86">
        <w:rPr>
          <w:rFonts w:ascii="Open Sans" w:hAnsi="Open Sans" w:cs="Open Sans"/>
          <w:b/>
          <w:sz w:val="20"/>
          <w:szCs w:val="20"/>
        </w:rPr>
        <w:tab/>
      </w:r>
      <w:r w:rsidR="00F23D86">
        <w:rPr>
          <w:rFonts w:ascii="Open Sans" w:hAnsi="Open Sans" w:cs="Open Sans"/>
          <w:b/>
          <w:sz w:val="20"/>
          <w:szCs w:val="20"/>
        </w:rPr>
        <w:tab/>
      </w:r>
      <w:r w:rsidR="00F23D86">
        <w:rPr>
          <w:rFonts w:ascii="Open Sans" w:hAnsi="Open Sans" w:cs="Open Sans"/>
          <w:b/>
          <w:sz w:val="20"/>
          <w:szCs w:val="20"/>
        </w:rPr>
        <w:tab/>
      </w:r>
      <w:r w:rsidR="00F23D86">
        <w:rPr>
          <w:rFonts w:ascii="Open Sans" w:hAnsi="Open Sans" w:cs="Open Sans"/>
          <w:b/>
          <w:sz w:val="20"/>
          <w:szCs w:val="20"/>
        </w:rPr>
        <w:tab/>
      </w:r>
      <w:r w:rsidRPr="00EE7343">
        <w:rPr>
          <w:rFonts w:ascii="Open Sans" w:hAnsi="Open Sans" w:cs="Open Sans"/>
          <w:b/>
          <w:sz w:val="20"/>
          <w:szCs w:val="20"/>
        </w:rPr>
        <w:t>U</w:t>
      </w:r>
      <w:r w:rsidR="00572EC5">
        <w:rPr>
          <w:rFonts w:ascii="Open Sans" w:hAnsi="Open Sans" w:cs="Open Sans"/>
          <w:b/>
          <w:sz w:val="20"/>
          <w:szCs w:val="20"/>
        </w:rPr>
        <w:t>.</w:t>
      </w:r>
      <w:r w:rsidRPr="00EE7343">
        <w:rPr>
          <w:rFonts w:ascii="Open Sans" w:hAnsi="Open Sans" w:cs="Open Sans"/>
          <w:b/>
          <w:sz w:val="20"/>
          <w:szCs w:val="20"/>
        </w:rPr>
        <w:t>S</w:t>
      </w:r>
      <w:r w:rsidR="00572EC5">
        <w:rPr>
          <w:rFonts w:ascii="Open Sans" w:hAnsi="Open Sans" w:cs="Open Sans"/>
          <w:b/>
          <w:sz w:val="20"/>
          <w:szCs w:val="20"/>
        </w:rPr>
        <w:t>.</w:t>
      </w:r>
      <w:r w:rsidRPr="00EE7343">
        <w:rPr>
          <w:rFonts w:ascii="Open Sans" w:hAnsi="Open Sans" w:cs="Open Sans"/>
          <w:b/>
          <w:sz w:val="20"/>
          <w:szCs w:val="20"/>
        </w:rPr>
        <w:t xml:space="preserve"> Bank Account Number:</w:t>
      </w:r>
    </w:p>
    <w:p w14:paraId="7796BF22" w14:textId="310EAABA" w:rsidR="00890097" w:rsidRPr="00EE7343" w:rsidRDefault="00A46607">
      <w:pPr>
        <w:rPr>
          <w:rFonts w:ascii="Open Sans" w:hAnsi="Open Sans" w:cs="Open Sans"/>
          <w:sz w:val="20"/>
          <w:szCs w:val="20"/>
        </w:rPr>
      </w:pPr>
      <w:r>
        <w:rPr>
          <w:rFonts w:ascii="Open Sans" w:hAnsi="Open Sans" w:cs="Open Sans"/>
          <w:b/>
          <w:sz w:val="20"/>
          <w:szCs w:val="20"/>
        </w:rPr>
        <w:t>Bank Account Type</w:t>
      </w:r>
      <w:r w:rsidR="00890097" w:rsidRPr="00EE7343">
        <w:rPr>
          <w:rFonts w:ascii="Open Sans" w:hAnsi="Open Sans" w:cs="Open Sans"/>
          <w:b/>
          <w:sz w:val="20"/>
          <w:szCs w:val="20"/>
        </w:rPr>
        <w:t>:</w:t>
      </w:r>
      <w:r w:rsidR="00890097" w:rsidRPr="00EE7343">
        <w:rPr>
          <w:rFonts w:ascii="Open Sans" w:hAnsi="Open Sans" w:cs="Open Sans"/>
          <w:sz w:val="20"/>
          <w:szCs w:val="20"/>
        </w:rPr>
        <w:t xml:space="preserve"> </w:t>
      </w:r>
      <w:r w:rsidR="00917ECD">
        <w:rPr>
          <w:rFonts w:ascii="Open Sans" w:hAnsi="Open Sans" w:cs="Open Sans"/>
          <w:sz w:val="20"/>
          <w:szCs w:val="20"/>
        </w:rPr>
        <w:t xml:space="preserve"> </w:t>
      </w:r>
      <w:sdt>
        <w:sdtPr>
          <w:rPr>
            <w:rFonts w:ascii="Open Sans" w:hAnsi="Open Sans" w:cs="Open Sans"/>
            <w:sz w:val="20"/>
            <w:szCs w:val="20"/>
          </w:rPr>
          <w:id w:val="1742218484"/>
          <w14:checkbox>
            <w14:checked w14:val="0"/>
            <w14:checkedState w14:val="2612" w14:font="MS Gothic"/>
            <w14:uncheckedState w14:val="2610" w14:font="MS Gothic"/>
          </w14:checkbox>
        </w:sdtPr>
        <w:sdtEndPr/>
        <w:sdtContent>
          <w:r w:rsidR="00917ECD">
            <w:rPr>
              <w:rFonts w:ascii="MS Gothic" w:eastAsia="MS Gothic" w:hAnsi="MS Gothic" w:cs="Open Sans" w:hint="eastAsia"/>
              <w:sz w:val="20"/>
              <w:szCs w:val="20"/>
            </w:rPr>
            <w:t>☐</w:t>
          </w:r>
        </w:sdtContent>
      </w:sdt>
      <w:r w:rsidR="00917ECD">
        <w:rPr>
          <w:rFonts w:ascii="Open Sans" w:hAnsi="Open Sans" w:cs="Open Sans"/>
          <w:sz w:val="20"/>
          <w:szCs w:val="20"/>
        </w:rPr>
        <w:t xml:space="preserve"> Savings</w:t>
      </w:r>
      <w:r w:rsidR="00917ECD">
        <w:rPr>
          <w:rFonts w:ascii="Open Sans" w:hAnsi="Open Sans" w:cs="Open Sans"/>
          <w:sz w:val="20"/>
          <w:szCs w:val="20"/>
        </w:rPr>
        <w:tab/>
      </w:r>
      <w:sdt>
        <w:sdtPr>
          <w:rPr>
            <w:rFonts w:ascii="Open Sans" w:hAnsi="Open Sans" w:cs="Open Sans"/>
            <w:sz w:val="20"/>
            <w:szCs w:val="20"/>
          </w:rPr>
          <w:id w:val="-38049328"/>
          <w14:checkbox>
            <w14:checked w14:val="0"/>
            <w14:checkedState w14:val="2612" w14:font="MS Gothic"/>
            <w14:uncheckedState w14:val="2610" w14:font="MS Gothic"/>
          </w14:checkbox>
        </w:sdtPr>
        <w:sdtEndPr/>
        <w:sdtContent>
          <w:r w:rsidR="00917ECD">
            <w:rPr>
              <w:rFonts w:ascii="MS Gothic" w:eastAsia="MS Gothic" w:hAnsi="MS Gothic" w:cs="Open Sans" w:hint="eastAsia"/>
              <w:sz w:val="20"/>
              <w:szCs w:val="20"/>
            </w:rPr>
            <w:t>☐</w:t>
          </w:r>
        </w:sdtContent>
      </w:sdt>
      <w:r w:rsidR="00917ECD">
        <w:rPr>
          <w:rFonts w:ascii="Open Sans" w:hAnsi="Open Sans" w:cs="Open Sans"/>
          <w:sz w:val="20"/>
          <w:szCs w:val="20"/>
        </w:rPr>
        <w:t xml:space="preserve"> Checking/Current</w:t>
      </w:r>
    </w:p>
    <w:p w14:paraId="6D2F7F5F" w14:textId="77777777" w:rsidR="00890097" w:rsidRPr="00EE7343" w:rsidRDefault="00890097" w:rsidP="00613300">
      <w:pPr>
        <w:pBdr>
          <w:top w:val="single" w:sz="4" w:space="1" w:color="auto"/>
          <w:left w:val="single" w:sz="4" w:space="4" w:color="auto"/>
          <w:bottom w:val="single" w:sz="4" w:space="1" w:color="auto"/>
          <w:right w:val="single" w:sz="4" w:space="4" w:color="auto"/>
        </w:pBdr>
        <w:rPr>
          <w:rFonts w:ascii="Open Sans" w:hAnsi="Open Sans" w:cs="Open Sans"/>
          <w:b/>
          <w:sz w:val="20"/>
          <w:szCs w:val="20"/>
          <w:u w:val="single"/>
        </w:rPr>
      </w:pPr>
      <w:r w:rsidRPr="00EE7343">
        <w:rPr>
          <w:rFonts w:ascii="Open Sans" w:hAnsi="Open Sans" w:cs="Open Sans"/>
          <w:b/>
          <w:i/>
          <w:sz w:val="20"/>
          <w:szCs w:val="20"/>
          <w:u w:val="single"/>
        </w:rPr>
        <w:t>International Only</w:t>
      </w:r>
    </w:p>
    <w:p w14:paraId="523661D0" w14:textId="77777777" w:rsidR="00196229" w:rsidRPr="00EE7343" w:rsidRDefault="00196229" w:rsidP="00613300">
      <w:pPr>
        <w:pBdr>
          <w:top w:val="single" w:sz="4" w:space="1" w:color="auto"/>
          <w:left w:val="single" w:sz="4" w:space="4" w:color="auto"/>
          <w:bottom w:val="single" w:sz="4" w:space="1" w:color="auto"/>
          <w:right w:val="single" w:sz="4" w:space="4" w:color="auto"/>
        </w:pBdr>
        <w:rPr>
          <w:rFonts w:ascii="Open Sans" w:hAnsi="Open Sans" w:cs="Open Sans"/>
          <w:b/>
          <w:sz w:val="20"/>
          <w:szCs w:val="20"/>
        </w:rPr>
      </w:pPr>
      <w:r w:rsidRPr="00EE7343">
        <w:rPr>
          <w:rFonts w:ascii="Open Sans" w:hAnsi="Open Sans" w:cs="Open Sans"/>
          <w:b/>
          <w:sz w:val="20"/>
          <w:szCs w:val="20"/>
        </w:rPr>
        <w:t>Bank Account Number:</w:t>
      </w:r>
    </w:p>
    <w:p w14:paraId="136F435F" w14:textId="1AB8800F" w:rsidR="00196229" w:rsidRPr="00EE7343" w:rsidRDefault="00196229" w:rsidP="00613300">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Open Sans" w:hAnsi="Open Sans" w:cs="Open Sans"/>
          <w:sz w:val="14"/>
          <w:szCs w:val="14"/>
        </w:rPr>
      </w:pPr>
      <w:r w:rsidRPr="00EE7343">
        <w:rPr>
          <w:rFonts w:ascii="Open Sans" w:hAnsi="Open Sans" w:cs="Open Sans"/>
          <w:b/>
          <w:bCs/>
          <w:sz w:val="14"/>
          <w:szCs w:val="14"/>
        </w:rPr>
        <w:t xml:space="preserve">Note: </w:t>
      </w:r>
      <w:r w:rsidRPr="00EE7343">
        <w:rPr>
          <w:rFonts w:ascii="Open Sans" w:hAnsi="Open Sans" w:cs="Open Sans"/>
          <w:sz w:val="14"/>
          <w:szCs w:val="14"/>
        </w:rPr>
        <w:t>Banks which have adopted the ISO International Bank Account Number (IBAN) standard must ensure a</w:t>
      </w:r>
      <w:r w:rsidR="00A123BE" w:rsidRPr="00EE7343">
        <w:rPr>
          <w:rFonts w:ascii="Open Sans" w:hAnsi="Open Sans" w:cs="Open Sans"/>
          <w:sz w:val="14"/>
          <w:szCs w:val="14"/>
        </w:rPr>
        <w:t xml:space="preserve"> </w:t>
      </w:r>
      <w:r w:rsidRPr="00EE7343">
        <w:rPr>
          <w:rFonts w:ascii="Open Sans" w:hAnsi="Open Sans" w:cs="Open Sans"/>
          <w:sz w:val="14"/>
          <w:szCs w:val="14"/>
        </w:rPr>
        <w:t>complete IBAN account number is provided in the account number line. For example, Qatar IBAN numbers are</w:t>
      </w:r>
      <w:r w:rsidR="00AF034E" w:rsidRPr="00EE7343">
        <w:rPr>
          <w:rFonts w:ascii="Open Sans" w:hAnsi="Open Sans" w:cs="Open Sans"/>
          <w:sz w:val="14"/>
          <w:szCs w:val="14"/>
        </w:rPr>
        <w:t xml:space="preserve"> </w:t>
      </w:r>
      <w:r w:rsidRPr="00EE7343">
        <w:rPr>
          <w:rFonts w:ascii="Open Sans" w:hAnsi="Open Sans" w:cs="Open Sans"/>
          <w:sz w:val="14"/>
          <w:szCs w:val="14"/>
        </w:rPr>
        <w:t>29 digits in the following format: QAKK QNBA 0000 0000 1234 123456 123.</w:t>
      </w:r>
    </w:p>
    <w:p w14:paraId="2E7841BE" w14:textId="087D0003" w:rsidR="00196229" w:rsidRPr="00EE7343" w:rsidRDefault="00196229" w:rsidP="00613300">
      <w:pPr>
        <w:pBdr>
          <w:top w:val="single" w:sz="4" w:space="1" w:color="auto"/>
          <w:left w:val="single" w:sz="4" w:space="4" w:color="auto"/>
          <w:bottom w:val="single" w:sz="4" w:space="1" w:color="auto"/>
          <w:right w:val="single" w:sz="4" w:space="4" w:color="auto"/>
        </w:pBdr>
        <w:spacing w:before="160"/>
        <w:rPr>
          <w:rFonts w:ascii="Open Sans" w:hAnsi="Open Sans" w:cs="Open Sans"/>
          <w:b/>
          <w:sz w:val="20"/>
          <w:szCs w:val="20"/>
        </w:rPr>
      </w:pPr>
      <w:r w:rsidRPr="00EE7343">
        <w:rPr>
          <w:rFonts w:ascii="Open Sans" w:hAnsi="Open Sans" w:cs="Open Sans"/>
          <w:b/>
          <w:sz w:val="20"/>
          <w:szCs w:val="20"/>
        </w:rPr>
        <w:t>S.W.I.F.T</w:t>
      </w:r>
      <w:r w:rsidR="00B72E43">
        <w:rPr>
          <w:rFonts w:ascii="Open Sans" w:hAnsi="Open Sans" w:cs="Open Sans"/>
          <w:b/>
          <w:sz w:val="20"/>
          <w:szCs w:val="20"/>
        </w:rPr>
        <w:t>.</w:t>
      </w:r>
      <w:r w:rsidRPr="00EE7343">
        <w:rPr>
          <w:rFonts w:ascii="Open Sans" w:hAnsi="Open Sans" w:cs="Open Sans"/>
          <w:b/>
          <w:sz w:val="20"/>
          <w:szCs w:val="20"/>
        </w:rPr>
        <w:t xml:space="preserve"> Code</w:t>
      </w:r>
      <w:r w:rsidR="00A152DD">
        <w:rPr>
          <w:rFonts w:ascii="Open Sans" w:hAnsi="Open Sans" w:cs="Open Sans"/>
          <w:b/>
          <w:sz w:val="20"/>
          <w:szCs w:val="20"/>
        </w:rPr>
        <w:t xml:space="preserve"> (8 or 11 characters)</w:t>
      </w:r>
      <w:r w:rsidRPr="00EE7343">
        <w:rPr>
          <w:rFonts w:ascii="Open Sans" w:hAnsi="Open Sans" w:cs="Open Sans"/>
          <w:b/>
          <w:sz w:val="20"/>
          <w:szCs w:val="20"/>
        </w:rPr>
        <w:t>:</w:t>
      </w:r>
    </w:p>
    <w:p w14:paraId="567EF2A2" w14:textId="047188C2" w:rsidR="00196229" w:rsidRPr="00EE7343" w:rsidRDefault="00196229" w:rsidP="00613300">
      <w:pPr>
        <w:pBdr>
          <w:top w:val="single" w:sz="4" w:space="1" w:color="auto"/>
          <w:left w:val="single" w:sz="4" w:space="4" w:color="auto"/>
          <w:bottom w:val="single" w:sz="4" w:space="1" w:color="auto"/>
          <w:right w:val="single" w:sz="4" w:space="4" w:color="auto"/>
        </w:pBdr>
        <w:rPr>
          <w:rFonts w:ascii="Open Sans" w:hAnsi="Open Sans" w:cs="Open Sans"/>
          <w:sz w:val="20"/>
          <w:szCs w:val="20"/>
        </w:rPr>
      </w:pPr>
      <w:r w:rsidRPr="00EE7343">
        <w:rPr>
          <w:rFonts w:ascii="Open Sans" w:hAnsi="Open Sans" w:cs="Open Sans"/>
          <w:b/>
          <w:sz w:val="20"/>
          <w:szCs w:val="20"/>
        </w:rPr>
        <w:t>Other International Bank Code (e.g.</w:t>
      </w:r>
      <w:r w:rsidR="00572EC5">
        <w:rPr>
          <w:rFonts w:ascii="Open Sans" w:hAnsi="Open Sans" w:cs="Open Sans"/>
          <w:b/>
          <w:sz w:val="20"/>
          <w:szCs w:val="20"/>
        </w:rPr>
        <w:t>,</w:t>
      </w:r>
      <w:r w:rsidRPr="00EE7343">
        <w:rPr>
          <w:rFonts w:ascii="Open Sans" w:hAnsi="Open Sans" w:cs="Open Sans"/>
          <w:b/>
          <w:sz w:val="20"/>
          <w:szCs w:val="20"/>
        </w:rPr>
        <w:t xml:space="preserve"> BSB, Sort, IFSC)</w:t>
      </w:r>
      <w:r w:rsidRPr="00EE7343">
        <w:rPr>
          <w:rFonts w:ascii="Open Sans" w:hAnsi="Open Sans" w:cs="Open Sans"/>
          <w:sz w:val="20"/>
          <w:szCs w:val="20"/>
        </w:rPr>
        <w:t>:</w:t>
      </w:r>
    </w:p>
    <w:p w14:paraId="5F2F1E2C" w14:textId="331574CD" w:rsidR="00AF034E" w:rsidRPr="00EE7343" w:rsidRDefault="00AF034E" w:rsidP="00AF034E">
      <w:pPr>
        <w:jc w:val="both"/>
        <w:rPr>
          <w:rFonts w:ascii="Open Sans" w:hAnsi="Open Sans" w:cs="Open Sans"/>
          <w:sz w:val="20"/>
          <w:szCs w:val="20"/>
        </w:rPr>
      </w:pPr>
      <w:r w:rsidRPr="00613300">
        <w:rPr>
          <w:rFonts w:ascii="Open Sans" w:hAnsi="Open Sans" w:cs="Open Sans"/>
          <w:b/>
          <w:iCs/>
          <w:sz w:val="20"/>
          <w:szCs w:val="20"/>
        </w:rPr>
        <w:t>Signature &amp; Agreement</w:t>
      </w:r>
      <w:r w:rsidRPr="00613300">
        <w:rPr>
          <w:rFonts w:ascii="Open Sans" w:hAnsi="Open Sans" w:cs="Open Sans"/>
          <w:iCs/>
          <w:sz w:val="20"/>
          <w:szCs w:val="20"/>
        </w:rPr>
        <w:t>:</w:t>
      </w:r>
      <w:r w:rsidRPr="00F342B2">
        <w:rPr>
          <w:rFonts w:ascii="Open Sans" w:hAnsi="Open Sans" w:cs="Open Sans"/>
          <w:iCs/>
          <w:sz w:val="20"/>
          <w:szCs w:val="20"/>
        </w:rPr>
        <w:t xml:space="preserve"> By</w:t>
      </w:r>
      <w:r w:rsidRPr="00EE7343">
        <w:rPr>
          <w:rFonts w:ascii="Open Sans" w:hAnsi="Open Sans" w:cs="Open Sans"/>
          <w:sz w:val="20"/>
          <w:szCs w:val="20"/>
        </w:rPr>
        <w:t xml:space="preserve"> signing this form, Supplier/Payee agrees that the information provided on this form is true and correct.  The Supplier/Payee agrees to timely submit updated information in the event the information provided is no longer true and correct by completing and returning to CMU an updated Supplier Information Form.</w:t>
      </w:r>
    </w:p>
    <w:p w14:paraId="2DA55859" w14:textId="4A99D632" w:rsidR="00AF034E" w:rsidRPr="00EE7343" w:rsidRDefault="00AF034E" w:rsidP="00AF034E">
      <w:pPr>
        <w:jc w:val="both"/>
        <w:rPr>
          <w:rFonts w:ascii="Open Sans" w:hAnsi="Open Sans" w:cs="Open Sans"/>
          <w:b/>
          <w:sz w:val="20"/>
          <w:szCs w:val="20"/>
        </w:rPr>
      </w:pPr>
      <w:r w:rsidRPr="00EE7343">
        <w:rPr>
          <w:rFonts w:ascii="Open Sans" w:hAnsi="Open Sans" w:cs="Open Sans"/>
          <w:b/>
          <w:sz w:val="20"/>
          <w:szCs w:val="20"/>
        </w:rPr>
        <w:t>Printed Supplier Payee Authorized Representative</w:t>
      </w:r>
      <w:r w:rsidR="00572EC5">
        <w:rPr>
          <w:rFonts w:ascii="Open Sans" w:hAnsi="Open Sans" w:cs="Open Sans"/>
          <w:b/>
          <w:sz w:val="20"/>
          <w:szCs w:val="20"/>
        </w:rPr>
        <w:t>:</w:t>
      </w:r>
    </w:p>
    <w:p w14:paraId="3B3B2A6B" w14:textId="45875EB3" w:rsidR="00AF034E" w:rsidRPr="00EE7343" w:rsidRDefault="00AF034E" w:rsidP="00AF034E">
      <w:pPr>
        <w:jc w:val="both"/>
        <w:rPr>
          <w:rFonts w:ascii="Open Sans" w:hAnsi="Open Sans" w:cs="Open Sans"/>
          <w:b/>
          <w:sz w:val="20"/>
          <w:szCs w:val="20"/>
        </w:rPr>
      </w:pPr>
      <w:r w:rsidRPr="00EE7343">
        <w:rPr>
          <w:rFonts w:ascii="Open Sans" w:hAnsi="Open Sans" w:cs="Open Sans"/>
          <w:b/>
          <w:sz w:val="20"/>
          <w:szCs w:val="20"/>
        </w:rPr>
        <w:t>Signature of Authorized Representative</w:t>
      </w:r>
      <w:r w:rsidR="00572EC5">
        <w:rPr>
          <w:rFonts w:ascii="Open Sans" w:hAnsi="Open Sans" w:cs="Open Sans"/>
          <w:b/>
          <w:sz w:val="20"/>
          <w:szCs w:val="20"/>
        </w:rPr>
        <w:t>:</w:t>
      </w:r>
      <w:r w:rsidR="00657BC9" w:rsidRPr="00EE7343">
        <w:rPr>
          <w:rFonts w:ascii="Open Sans" w:hAnsi="Open Sans" w:cs="Open Sans"/>
          <w:b/>
          <w:sz w:val="20"/>
          <w:szCs w:val="20"/>
        </w:rPr>
        <w:tab/>
      </w:r>
      <w:r w:rsidR="00657BC9" w:rsidRPr="00EE7343">
        <w:rPr>
          <w:rFonts w:ascii="Open Sans" w:hAnsi="Open Sans" w:cs="Open Sans"/>
          <w:b/>
          <w:sz w:val="20"/>
          <w:szCs w:val="20"/>
        </w:rPr>
        <w:tab/>
      </w:r>
      <w:r w:rsidR="00657BC9" w:rsidRPr="00EE7343">
        <w:rPr>
          <w:rFonts w:ascii="Open Sans" w:hAnsi="Open Sans" w:cs="Open Sans"/>
          <w:b/>
          <w:sz w:val="20"/>
          <w:szCs w:val="20"/>
        </w:rPr>
        <w:tab/>
      </w:r>
      <w:r w:rsidR="00657BC9" w:rsidRPr="00EE7343">
        <w:rPr>
          <w:rFonts w:ascii="Open Sans" w:hAnsi="Open Sans" w:cs="Open Sans"/>
          <w:b/>
          <w:sz w:val="20"/>
          <w:szCs w:val="20"/>
        </w:rPr>
        <w:tab/>
      </w:r>
      <w:r w:rsidR="00657BC9" w:rsidRPr="00EE7343">
        <w:rPr>
          <w:rFonts w:ascii="Open Sans" w:hAnsi="Open Sans" w:cs="Open Sans"/>
          <w:b/>
          <w:sz w:val="20"/>
          <w:szCs w:val="20"/>
        </w:rPr>
        <w:tab/>
      </w:r>
      <w:r w:rsidRPr="00EE7343">
        <w:rPr>
          <w:rFonts w:ascii="Open Sans" w:hAnsi="Open Sans" w:cs="Open Sans"/>
          <w:b/>
          <w:sz w:val="20"/>
          <w:szCs w:val="20"/>
        </w:rPr>
        <w:t>Date</w:t>
      </w:r>
      <w:r w:rsidR="00572EC5">
        <w:rPr>
          <w:rFonts w:ascii="Open Sans" w:hAnsi="Open Sans" w:cs="Open Sans"/>
          <w:b/>
          <w:sz w:val="20"/>
          <w:szCs w:val="20"/>
        </w:rPr>
        <w:t>:</w:t>
      </w:r>
    </w:p>
    <w:p w14:paraId="67D72DC6" w14:textId="7548D9FB" w:rsidR="00AF034E" w:rsidRPr="00EE7343" w:rsidRDefault="00AF034E" w:rsidP="00AF034E">
      <w:pPr>
        <w:jc w:val="both"/>
        <w:rPr>
          <w:rFonts w:ascii="Open Sans" w:hAnsi="Open Sans" w:cs="Open Sans"/>
          <w:b/>
          <w:sz w:val="20"/>
          <w:szCs w:val="20"/>
        </w:rPr>
      </w:pPr>
      <w:r w:rsidRPr="00EE7343">
        <w:rPr>
          <w:rFonts w:ascii="Open Sans" w:hAnsi="Open Sans" w:cs="Open Sans"/>
          <w:b/>
          <w:sz w:val="20"/>
          <w:szCs w:val="20"/>
        </w:rPr>
        <w:t>Title</w:t>
      </w:r>
      <w:r w:rsidR="00572EC5">
        <w:rPr>
          <w:rFonts w:ascii="Open Sans" w:hAnsi="Open Sans" w:cs="Open Sans"/>
          <w:b/>
          <w:sz w:val="20"/>
          <w:szCs w:val="20"/>
        </w:rPr>
        <w:t>:</w:t>
      </w:r>
      <w:bookmarkStart w:id="0" w:name="_GoBack"/>
      <w:bookmarkEnd w:id="0"/>
    </w:p>
    <w:p w14:paraId="4503FC24" w14:textId="592E9C89" w:rsidR="00AF034E" w:rsidRPr="00EE7343" w:rsidRDefault="00AF034E" w:rsidP="00AF034E">
      <w:pPr>
        <w:jc w:val="both"/>
        <w:rPr>
          <w:rFonts w:ascii="Open Sans" w:hAnsi="Open Sans" w:cs="Open Sans"/>
          <w:b/>
          <w:sz w:val="20"/>
          <w:szCs w:val="20"/>
        </w:rPr>
      </w:pPr>
      <w:r w:rsidRPr="00EE7343">
        <w:rPr>
          <w:rFonts w:ascii="Open Sans" w:hAnsi="Open Sans" w:cs="Open Sans"/>
          <w:b/>
          <w:sz w:val="20"/>
          <w:szCs w:val="20"/>
        </w:rPr>
        <w:t>Email Address</w:t>
      </w:r>
      <w:r w:rsidR="00572EC5">
        <w:rPr>
          <w:rFonts w:ascii="Open Sans" w:hAnsi="Open Sans" w:cs="Open Sans"/>
          <w:b/>
          <w:sz w:val="20"/>
          <w:szCs w:val="20"/>
        </w:rPr>
        <w:t>:</w:t>
      </w:r>
      <w:r w:rsidR="00572EC5">
        <w:rPr>
          <w:rFonts w:ascii="Open Sans" w:hAnsi="Open Sans" w:cs="Open Sans"/>
          <w:b/>
          <w:sz w:val="20"/>
          <w:szCs w:val="20"/>
        </w:rPr>
        <w:tab/>
      </w:r>
      <w:r w:rsidRPr="00EE7343">
        <w:rPr>
          <w:rFonts w:ascii="Open Sans" w:hAnsi="Open Sans" w:cs="Open Sans"/>
          <w:b/>
          <w:sz w:val="20"/>
          <w:szCs w:val="20"/>
        </w:rPr>
        <w:tab/>
      </w:r>
      <w:r w:rsidRPr="00EE7343">
        <w:rPr>
          <w:rFonts w:ascii="Open Sans" w:hAnsi="Open Sans" w:cs="Open Sans"/>
          <w:b/>
          <w:sz w:val="20"/>
          <w:szCs w:val="20"/>
        </w:rPr>
        <w:tab/>
      </w:r>
      <w:r w:rsidRPr="00EE7343">
        <w:rPr>
          <w:rFonts w:ascii="Open Sans" w:hAnsi="Open Sans" w:cs="Open Sans"/>
          <w:b/>
          <w:sz w:val="20"/>
          <w:szCs w:val="20"/>
        </w:rPr>
        <w:tab/>
      </w:r>
      <w:r w:rsidRPr="00EE7343">
        <w:rPr>
          <w:rFonts w:ascii="Open Sans" w:hAnsi="Open Sans" w:cs="Open Sans"/>
          <w:b/>
          <w:sz w:val="20"/>
          <w:szCs w:val="20"/>
        </w:rPr>
        <w:tab/>
      </w:r>
      <w:r w:rsidRPr="00EE7343">
        <w:rPr>
          <w:rFonts w:ascii="Open Sans" w:hAnsi="Open Sans" w:cs="Open Sans"/>
          <w:b/>
          <w:sz w:val="20"/>
          <w:szCs w:val="20"/>
        </w:rPr>
        <w:tab/>
      </w:r>
      <w:r w:rsidRPr="00EE7343">
        <w:rPr>
          <w:rFonts w:ascii="Open Sans" w:hAnsi="Open Sans" w:cs="Open Sans"/>
          <w:b/>
          <w:sz w:val="20"/>
          <w:szCs w:val="20"/>
        </w:rPr>
        <w:tab/>
      </w:r>
      <w:r w:rsidR="00657BC9" w:rsidRPr="00EE7343">
        <w:rPr>
          <w:rFonts w:ascii="Open Sans" w:hAnsi="Open Sans" w:cs="Open Sans"/>
          <w:b/>
          <w:sz w:val="20"/>
          <w:szCs w:val="20"/>
        </w:rPr>
        <w:tab/>
      </w:r>
      <w:r w:rsidRPr="00EE7343">
        <w:rPr>
          <w:rFonts w:ascii="Open Sans" w:hAnsi="Open Sans" w:cs="Open Sans"/>
          <w:b/>
          <w:sz w:val="20"/>
          <w:szCs w:val="20"/>
        </w:rPr>
        <w:t>Phone Number</w:t>
      </w:r>
      <w:r w:rsidR="00572EC5">
        <w:rPr>
          <w:rFonts w:ascii="Open Sans" w:hAnsi="Open Sans" w:cs="Open Sans"/>
          <w:b/>
          <w:sz w:val="20"/>
          <w:szCs w:val="20"/>
        </w:rPr>
        <w:t>:</w:t>
      </w:r>
    </w:p>
    <w:sectPr w:rsidR="00AF034E" w:rsidRPr="00EE7343" w:rsidSect="00657BC9">
      <w:headerReference w:type="default" r:id="rId9"/>
      <w:footerReference w:type="default" r:id="rId10"/>
      <w:pgSz w:w="12240" w:h="15840"/>
      <w:pgMar w:top="576"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E652FF" w14:textId="77777777" w:rsidR="00C654C0" w:rsidRDefault="00C654C0" w:rsidP="00657BC9">
      <w:pPr>
        <w:spacing w:after="0" w:line="240" w:lineRule="auto"/>
      </w:pPr>
      <w:r>
        <w:separator/>
      </w:r>
    </w:p>
  </w:endnote>
  <w:endnote w:type="continuationSeparator" w:id="0">
    <w:p w14:paraId="5078D089" w14:textId="77777777" w:rsidR="00C654C0" w:rsidRDefault="00C654C0" w:rsidP="00657B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94905E" w14:textId="03EF9B68" w:rsidR="00043DEF" w:rsidRPr="00613300" w:rsidRDefault="00043DEF" w:rsidP="00043DEF">
    <w:pPr>
      <w:pStyle w:val="Footer"/>
      <w:jc w:val="right"/>
      <w:rPr>
        <w:rFonts w:ascii="Open Sans" w:hAnsi="Open Sans" w:cs="Open Sans"/>
        <w:sz w:val="20"/>
        <w:szCs w:val="20"/>
      </w:rPr>
    </w:pPr>
    <w:r w:rsidRPr="00613300">
      <w:rPr>
        <w:rFonts w:ascii="Open Sans" w:hAnsi="Open Sans" w:cs="Open Sans"/>
        <w:sz w:val="20"/>
        <w:szCs w:val="20"/>
      </w:rPr>
      <w:t>U</w:t>
    </w:r>
    <w:r w:rsidR="00654B5C">
      <w:rPr>
        <w:rFonts w:ascii="Open Sans" w:hAnsi="Open Sans" w:cs="Open Sans"/>
        <w:sz w:val="20"/>
        <w:szCs w:val="20"/>
      </w:rPr>
      <w:t>pdated by Accounts Payable: 11.17</w:t>
    </w:r>
    <w:r w:rsidRPr="00613300">
      <w:rPr>
        <w:rFonts w:ascii="Open Sans" w:hAnsi="Open Sans" w:cs="Open Sans"/>
        <w:sz w:val="20"/>
        <w:szCs w:val="20"/>
      </w:rPr>
      <w:t>.2022</w:t>
    </w:r>
  </w:p>
  <w:p w14:paraId="14ACE20F" w14:textId="77777777" w:rsidR="00043DEF" w:rsidRDefault="00043DEF" w:rsidP="0061330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6A494" w14:textId="77777777" w:rsidR="00C654C0" w:rsidRDefault="00C654C0" w:rsidP="00657BC9">
      <w:pPr>
        <w:spacing w:after="0" w:line="240" w:lineRule="auto"/>
      </w:pPr>
      <w:r>
        <w:separator/>
      </w:r>
    </w:p>
  </w:footnote>
  <w:footnote w:type="continuationSeparator" w:id="0">
    <w:p w14:paraId="00DD74CB" w14:textId="77777777" w:rsidR="00C654C0" w:rsidRDefault="00C654C0" w:rsidP="00657B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2A019" w14:textId="77777777" w:rsidR="00EE7343" w:rsidRDefault="00EE7343">
    <w:pPr>
      <w:pStyle w:val="Header"/>
    </w:pPr>
  </w:p>
  <w:p w14:paraId="58143CDC" w14:textId="23B1EAC3" w:rsidR="00EE7343" w:rsidRDefault="00EE7343">
    <w:pPr>
      <w:pStyle w:val="Header"/>
    </w:pPr>
    <w:r>
      <w:rPr>
        <w:noProof/>
      </w:rPr>
      <w:drawing>
        <wp:inline distT="0" distB="0" distL="0" distR="0" wp14:anchorId="28818D18" wp14:editId="6DFD04C2">
          <wp:extent cx="2376352" cy="62865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l="4027"/>
                  <a:stretch/>
                </pic:blipFill>
                <pic:spPr bwMode="auto">
                  <a:xfrm>
                    <a:off x="0" y="0"/>
                    <a:ext cx="2380072" cy="629634"/>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097"/>
    <w:rsid w:val="00043DEF"/>
    <w:rsid w:val="000B278D"/>
    <w:rsid w:val="00196229"/>
    <w:rsid w:val="00392776"/>
    <w:rsid w:val="00572EC5"/>
    <w:rsid w:val="00613300"/>
    <w:rsid w:val="00654B5C"/>
    <w:rsid w:val="00657BC9"/>
    <w:rsid w:val="006E38F0"/>
    <w:rsid w:val="00890097"/>
    <w:rsid w:val="00890BE9"/>
    <w:rsid w:val="00917ECD"/>
    <w:rsid w:val="009C31FB"/>
    <w:rsid w:val="009F5B38"/>
    <w:rsid w:val="00A123BE"/>
    <w:rsid w:val="00A152DD"/>
    <w:rsid w:val="00A15B01"/>
    <w:rsid w:val="00A46607"/>
    <w:rsid w:val="00AB3E20"/>
    <w:rsid w:val="00AF034E"/>
    <w:rsid w:val="00B72E43"/>
    <w:rsid w:val="00BF7481"/>
    <w:rsid w:val="00C654C0"/>
    <w:rsid w:val="00D62619"/>
    <w:rsid w:val="00DC53EB"/>
    <w:rsid w:val="00E331B0"/>
    <w:rsid w:val="00EE7343"/>
    <w:rsid w:val="00F23D86"/>
    <w:rsid w:val="00F342B2"/>
    <w:rsid w:val="00F43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E6D932"/>
  <w15:chartTrackingRefBased/>
  <w15:docId w15:val="{E8EBF8D2-5685-490E-8544-6E604682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034E"/>
    <w:pPr>
      <w:autoSpaceDE w:val="0"/>
      <w:autoSpaceDN w:val="0"/>
      <w:adjustRightInd w:val="0"/>
      <w:spacing w:after="0" w:line="201" w:lineRule="exact"/>
      <w:ind w:left="21"/>
    </w:pPr>
    <w:rPr>
      <w:rFonts w:ascii="Arial" w:hAnsi="Arial" w:cs="Arial"/>
      <w:sz w:val="18"/>
      <w:szCs w:val="18"/>
    </w:rPr>
  </w:style>
  <w:style w:type="character" w:customStyle="1" w:styleId="BodyTextChar">
    <w:name w:val="Body Text Char"/>
    <w:basedOn w:val="DefaultParagraphFont"/>
    <w:link w:val="BodyText"/>
    <w:uiPriority w:val="1"/>
    <w:rsid w:val="00AF034E"/>
    <w:rPr>
      <w:rFonts w:ascii="Arial" w:hAnsi="Arial" w:cs="Arial"/>
      <w:sz w:val="18"/>
      <w:szCs w:val="18"/>
    </w:rPr>
  </w:style>
  <w:style w:type="paragraph" w:styleId="Header">
    <w:name w:val="header"/>
    <w:basedOn w:val="Normal"/>
    <w:link w:val="HeaderChar"/>
    <w:uiPriority w:val="99"/>
    <w:unhideWhenUsed/>
    <w:rsid w:val="00657B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BC9"/>
  </w:style>
  <w:style w:type="paragraph" w:styleId="Footer">
    <w:name w:val="footer"/>
    <w:basedOn w:val="Normal"/>
    <w:link w:val="FooterChar"/>
    <w:uiPriority w:val="99"/>
    <w:unhideWhenUsed/>
    <w:rsid w:val="00657B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BC9"/>
  </w:style>
  <w:style w:type="character" w:styleId="CommentReference">
    <w:name w:val="annotation reference"/>
    <w:basedOn w:val="DefaultParagraphFont"/>
    <w:uiPriority w:val="99"/>
    <w:semiHidden/>
    <w:unhideWhenUsed/>
    <w:rsid w:val="00EE7343"/>
    <w:rPr>
      <w:sz w:val="16"/>
      <w:szCs w:val="16"/>
    </w:rPr>
  </w:style>
  <w:style w:type="paragraph" w:styleId="CommentText">
    <w:name w:val="annotation text"/>
    <w:basedOn w:val="Normal"/>
    <w:link w:val="CommentTextChar"/>
    <w:uiPriority w:val="99"/>
    <w:semiHidden/>
    <w:unhideWhenUsed/>
    <w:rsid w:val="00EE7343"/>
    <w:pPr>
      <w:spacing w:line="240" w:lineRule="auto"/>
    </w:pPr>
    <w:rPr>
      <w:sz w:val="20"/>
      <w:szCs w:val="20"/>
    </w:rPr>
  </w:style>
  <w:style w:type="character" w:customStyle="1" w:styleId="CommentTextChar">
    <w:name w:val="Comment Text Char"/>
    <w:basedOn w:val="DefaultParagraphFont"/>
    <w:link w:val="CommentText"/>
    <w:uiPriority w:val="99"/>
    <w:semiHidden/>
    <w:rsid w:val="00EE7343"/>
    <w:rPr>
      <w:sz w:val="20"/>
      <w:szCs w:val="20"/>
    </w:rPr>
  </w:style>
  <w:style w:type="paragraph" w:styleId="CommentSubject">
    <w:name w:val="annotation subject"/>
    <w:basedOn w:val="CommentText"/>
    <w:next w:val="CommentText"/>
    <w:link w:val="CommentSubjectChar"/>
    <w:uiPriority w:val="99"/>
    <w:semiHidden/>
    <w:unhideWhenUsed/>
    <w:rsid w:val="00EE7343"/>
    <w:rPr>
      <w:b/>
      <w:bCs/>
    </w:rPr>
  </w:style>
  <w:style w:type="character" w:customStyle="1" w:styleId="CommentSubjectChar">
    <w:name w:val="Comment Subject Char"/>
    <w:basedOn w:val="CommentTextChar"/>
    <w:link w:val="CommentSubject"/>
    <w:uiPriority w:val="99"/>
    <w:semiHidden/>
    <w:rsid w:val="00EE7343"/>
    <w:rPr>
      <w:b/>
      <w:bCs/>
      <w:sz w:val="20"/>
      <w:szCs w:val="20"/>
    </w:rPr>
  </w:style>
  <w:style w:type="character" w:styleId="Hyperlink">
    <w:name w:val="Hyperlink"/>
    <w:basedOn w:val="DefaultParagraphFont"/>
    <w:uiPriority w:val="99"/>
    <w:unhideWhenUsed/>
    <w:rsid w:val="00EE7343"/>
    <w:rPr>
      <w:color w:val="0563C1" w:themeColor="hyperlink"/>
      <w:u w:val="single"/>
    </w:rPr>
  </w:style>
  <w:style w:type="character" w:customStyle="1" w:styleId="UnresolvedMention1">
    <w:name w:val="Unresolved Mention1"/>
    <w:basedOn w:val="DefaultParagraphFont"/>
    <w:uiPriority w:val="99"/>
    <w:semiHidden/>
    <w:unhideWhenUsed/>
    <w:rsid w:val="00EE7343"/>
    <w:rPr>
      <w:color w:val="605E5C"/>
      <w:shd w:val="clear" w:color="auto" w:fill="E1DFDD"/>
    </w:rPr>
  </w:style>
  <w:style w:type="character" w:styleId="PlaceholderText">
    <w:name w:val="Placeholder Text"/>
    <w:basedOn w:val="DefaultParagraphFont"/>
    <w:uiPriority w:val="99"/>
    <w:semiHidden/>
    <w:rsid w:val="00A46607"/>
    <w:rPr>
      <w:color w:val="808080"/>
    </w:rPr>
  </w:style>
  <w:style w:type="paragraph" w:styleId="BalloonText">
    <w:name w:val="Balloon Text"/>
    <w:basedOn w:val="Normal"/>
    <w:link w:val="BalloonTextChar"/>
    <w:uiPriority w:val="99"/>
    <w:semiHidden/>
    <w:unhideWhenUsed/>
    <w:rsid w:val="00F34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2B2"/>
    <w:rPr>
      <w:rFonts w:ascii="Segoe UI" w:hAnsi="Segoe UI" w:cs="Segoe UI"/>
      <w:sz w:val="18"/>
      <w:szCs w:val="18"/>
    </w:rPr>
  </w:style>
  <w:style w:type="character" w:styleId="FollowedHyperlink">
    <w:name w:val="FollowedHyperlink"/>
    <w:basedOn w:val="DefaultParagraphFont"/>
    <w:uiPriority w:val="99"/>
    <w:semiHidden/>
    <w:unhideWhenUsed/>
    <w:rsid w:val="00F23D86"/>
    <w:rPr>
      <w:color w:val="954F72" w:themeColor="followedHyperlink"/>
      <w:u w:val="single"/>
    </w:rPr>
  </w:style>
  <w:style w:type="character" w:customStyle="1" w:styleId="UnresolvedMention">
    <w:name w:val="Unresolved Mention"/>
    <w:basedOn w:val="DefaultParagraphFont"/>
    <w:uiPriority w:val="99"/>
    <w:semiHidden/>
    <w:unhideWhenUsed/>
    <w:rsid w:val="00F23D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supplier-doc@andrew.cmu.edu" TargetMode="External"/><Relationship Id="rId3" Type="http://schemas.openxmlformats.org/officeDocument/2006/relationships/settings" Target="settings.xml"/><Relationship Id="rId7" Type="http://schemas.openxmlformats.org/officeDocument/2006/relationships/hyperlink" Target="https://www.cmu.edu/finance/forms/files/eft_instructions.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47E6B-CA62-4F7E-B86E-17AC9725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354</Words>
  <Characters>2019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Marcej</dc:creator>
  <cp:keywords/>
  <dc:description/>
  <cp:lastModifiedBy>Kylie Walker</cp:lastModifiedBy>
  <cp:revision>3</cp:revision>
  <dcterms:created xsi:type="dcterms:W3CDTF">2022-11-17T19:29:00Z</dcterms:created>
  <dcterms:modified xsi:type="dcterms:W3CDTF">2022-11-17T19:31:00Z</dcterms:modified>
</cp:coreProperties>
</file>