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E2BAD" w14:textId="77777777" w:rsidR="007F386F" w:rsidRPr="00874292" w:rsidRDefault="007F386F" w:rsidP="008F1290">
      <w:pPr>
        <w:ind w:right="-547"/>
        <w:jc w:val="center"/>
        <w:rPr>
          <w:color w:val="000000"/>
        </w:rPr>
      </w:pPr>
      <w:r w:rsidRPr="00874292">
        <w:rPr>
          <w:b/>
          <w:bCs/>
          <w:color w:val="000000"/>
        </w:rPr>
        <w:t>BARBARA F. FREED</w:t>
      </w:r>
    </w:p>
    <w:p w14:paraId="372E6098" w14:textId="77777777" w:rsidR="007F386F" w:rsidRPr="00874292" w:rsidRDefault="007F386F" w:rsidP="008F1290">
      <w:pPr>
        <w:ind w:right="-90"/>
        <w:rPr>
          <w:color w:val="000000"/>
        </w:rPr>
      </w:pPr>
      <w:r w:rsidRPr="00874292">
        <w:rPr>
          <w:color w:val="000000"/>
        </w:rPr>
        <w:t> </w:t>
      </w:r>
    </w:p>
    <w:p w14:paraId="093C6B68" w14:textId="77777777" w:rsidR="00CF66DA" w:rsidRDefault="00CF66DA" w:rsidP="008F1290">
      <w:pPr>
        <w:ind w:right="-90"/>
        <w:rPr>
          <w:color w:val="000000"/>
        </w:rPr>
      </w:pPr>
      <w:r>
        <w:rPr>
          <w:color w:val="000000"/>
        </w:rPr>
        <w:t>Professor Emerita</w:t>
      </w:r>
    </w:p>
    <w:p w14:paraId="6DF1337E" w14:textId="0EFD8A53" w:rsidR="00CF66DA" w:rsidRDefault="00CF66DA" w:rsidP="008F1290">
      <w:pPr>
        <w:ind w:right="-90"/>
        <w:rPr>
          <w:color w:val="000000"/>
        </w:rPr>
      </w:pPr>
      <w:r>
        <w:rPr>
          <w:color w:val="000000"/>
        </w:rPr>
        <w:t>French S</w:t>
      </w:r>
      <w:r w:rsidR="00B85083">
        <w:rPr>
          <w:color w:val="000000"/>
        </w:rPr>
        <w:t>t</w:t>
      </w:r>
      <w:r>
        <w:rPr>
          <w:color w:val="000000"/>
        </w:rPr>
        <w:t>udies and Applied Linguistics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9516A40" w14:textId="2FB04DA6" w:rsidR="00CF66DA" w:rsidRDefault="007F386F" w:rsidP="008F1290">
      <w:pPr>
        <w:ind w:right="-90"/>
        <w:rPr>
          <w:color w:val="000000"/>
        </w:rPr>
      </w:pPr>
      <w:r w:rsidRPr="00874292">
        <w:rPr>
          <w:color w:val="000000"/>
        </w:rPr>
        <w:t>Carnegie Mellon University</w:t>
      </w:r>
      <w:r w:rsidR="00874292">
        <w:rPr>
          <w:color w:val="000000"/>
        </w:rPr>
        <w:t xml:space="preserve"> </w:t>
      </w:r>
      <w:r w:rsidR="00CF66DA">
        <w:rPr>
          <w:color w:val="000000"/>
        </w:rPr>
        <w:tab/>
      </w:r>
      <w:r w:rsidR="00CF66DA">
        <w:rPr>
          <w:color w:val="000000"/>
        </w:rPr>
        <w:tab/>
      </w:r>
      <w:r w:rsidR="00CF66DA">
        <w:rPr>
          <w:color w:val="000000"/>
        </w:rPr>
        <w:tab/>
      </w:r>
      <w:r w:rsidR="00CF66DA">
        <w:rPr>
          <w:color w:val="000000"/>
        </w:rPr>
        <w:tab/>
      </w:r>
      <w:r w:rsidR="00CF66DA">
        <w:rPr>
          <w:color w:val="000000"/>
        </w:rPr>
        <w:tab/>
      </w:r>
      <w:r w:rsidR="00CF66DA">
        <w:rPr>
          <w:color w:val="000000"/>
        </w:rPr>
        <w:tab/>
      </w:r>
    </w:p>
    <w:p w14:paraId="2365EE4C" w14:textId="199F9553" w:rsidR="007F386F" w:rsidRPr="00CF66DA" w:rsidRDefault="007F386F" w:rsidP="008F1290">
      <w:pPr>
        <w:ind w:right="-675"/>
        <w:rPr>
          <w:color w:val="000000"/>
        </w:rPr>
      </w:pPr>
      <w:r w:rsidRPr="00874292">
        <w:rPr>
          <w:color w:val="000000"/>
        </w:rPr>
        <w:t>Department of Modern Languages</w:t>
      </w:r>
      <w:r w:rsidR="00CF66DA">
        <w:rPr>
          <w:color w:val="000000"/>
        </w:rPr>
        <w:tab/>
      </w:r>
      <w:r w:rsidR="00CF66DA">
        <w:rPr>
          <w:color w:val="000000"/>
        </w:rPr>
        <w:tab/>
      </w:r>
      <w:r w:rsidR="00CF66DA">
        <w:rPr>
          <w:color w:val="000000"/>
        </w:rPr>
        <w:tab/>
      </w:r>
      <w:r w:rsidR="00CF66DA">
        <w:rPr>
          <w:color w:val="000000"/>
        </w:rPr>
        <w:tab/>
      </w:r>
      <w:r w:rsidR="00CF66DA">
        <w:rPr>
          <w:color w:val="000000"/>
        </w:rPr>
        <w:tab/>
      </w:r>
    </w:p>
    <w:p w14:paraId="1873934F" w14:textId="66315E5A" w:rsidR="00CF66DA" w:rsidRPr="003934BB" w:rsidRDefault="00556CFE" w:rsidP="008F1290">
      <w:pPr>
        <w:ind w:right="-90"/>
        <w:rPr>
          <w:color w:val="000000"/>
        </w:rPr>
      </w:pPr>
      <w:r w:rsidRPr="00556CFE">
        <w:rPr>
          <w:color w:val="000000"/>
        </w:rPr>
        <w:t>341 Posner Hall</w:t>
      </w:r>
      <w:r w:rsidR="004D6C22" w:rsidRPr="00556CFE">
        <w:rPr>
          <w:color w:val="000000"/>
        </w:rPr>
        <w:tab/>
      </w:r>
      <w:r w:rsidR="004D6C22">
        <w:rPr>
          <w:color w:val="000000"/>
        </w:rPr>
        <w:tab/>
      </w:r>
      <w:r w:rsidR="004D6C22">
        <w:rPr>
          <w:color w:val="000000"/>
        </w:rPr>
        <w:tab/>
      </w:r>
      <w:r w:rsidR="004D6C22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D6C22" w:rsidRPr="003934BB">
        <w:rPr>
          <w:color w:val="000000"/>
        </w:rPr>
        <w:t>e-mail bf0u@andrew.cmu.edu</w:t>
      </w:r>
    </w:p>
    <w:p w14:paraId="24E6EBEF" w14:textId="77777777" w:rsidR="007F386F" w:rsidRPr="003934BB" w:rsidRDefault="007F386F" w:rsidP="008F1290">
      <w:pPr>
        <w:ind w:right="-90"/>
        <w:rPr>
          <w:color w:val="000000"/>
        </w:rPr>
      </w:pPr>
      <w:r w:rsidRPr="003934BB">
        <w:rPr>
          <w:color w:val="000000"/>
        </w:rPr>
        <w:t>  </w:t>
      </w:r>
    </w:p>
    <w:p w14:paraId="49F5E612" w14:textId="77777777" w:rsidR="007F386F" w:rsidRPr="00DE2876" w:rsidRDefault="007F386F" w:rsidP="008F1290">
      <w:pPr>
        <w:ind w:right="-90"/>
        <w:rPr>
          <w:color w:val="000000"/>
        </w:rPr>
      </w:pPr>
      <w:r w:rsidRPr="00DE2876">
        <w:rPr>
          <w:b/>
          <w:bCs/>
          <w:color w:val="000000"/>
        </w:rPr>
        <w:t>Education</w:t>
      </w:r>
    </w:p>
    <w:p w14:paraId="79882DDB" w14:textId="77777777" w:rsidR="007F386F" w:rsidRPr="00874292" w:rsidRDefault="007F386F" w:rsidP="008F1290">
      <w:pPr>
        <w:adjustRightInd w:val="0"/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1978 Doctor of Philosophy: Linguistics in Education</w:t>
      </w:r>
      <w:r w:rsidR="008F1290" w:rsidRPr="008F1290">
        <w:rPr>
          <w:color w:val="000000"/>
        </w:rPr>
        <w:t xml:space="preserve"> </w:t>
      </w:r>
      <w:r w:rsidR="008F1290">
        <w:rPr>
          <w:color w:val="000000"/>
        </w:rPr>
        <w:t>UPEN</w:t>
      </w:r>
      <w:r w:rsidR="008F1290" w:rsidRPr="00874292">
        <w:rPr>
          <w:color w:val="000000"/>
        </w:rPr>
        <w:t>,</w:t>
      </w:r>
      <w:r w:rsidRPr="00874292">
        <w:rPr>
          <w:color w:val="000000"/>
        </w:rPr>
        <w:t xml:space="preserve"> Graduate Faculty of Arts and Science</w:t>
      </w:r>
      <w:r w:rsidR="008F1290">
        <w:rPr>
          <w:color w:val="000000"/>
        </w:rPr>
        <w:t xml:space="preserve">. </w:t>
      </w:r>
      <w:r w:rsidRPr="00874292">
        <w:rPr>
          <w:color w:val="000000"/>
        </w:rPr>
        <w:t>Philadelphia, PA.</w:t>
      </w:r>
    </w:p>
    <w:p w14:paraId="78542B48" w14:textId="77777777" w:rsidR="007F386F" w:rsidRPr="00874292" w:rsidRDefault="007F386F" w:rsidP="008F1290">
      <w:pPr>
        <w:ind w:hanging="576"/>
        <w:rPr>
          <w:color w:val="000000"/>
        </w:rPr>
      </w:pPr>
      <w:r w:rsidRPr="00874292">
        <w:rPr>
          <w:color w:val="000000"/>
        </w:rPr>
        <w:t> </w:t>
      </w:r>
    </w:p>
    <w:p w14:paraId="500D6BC1" w14:textId="77777777" w:rsidR="007F386F" w:rsidRPr="00874292" w:rsidRDefault="007F386F" w:rsidP="00D97D97">
      <w:pPr>
        <w:rPr>
          <w:color w:val="000000"/>
        </w:rPr>
      </w:pPr>
      <w:r w:rsidRPr="00874292">
        <w:rPr>
          <w:color w:val="000000"/>
        </w:rPr>
        <w:t>1971 Master of Arts: TESOL, Temple University, Philadelphia, PA.</w:t>
      </w:r>
    </w:p>
    <w:p w14:paraId="2DEBBC08" w14:textId="77777777" w:rsidR="007F386F" w:rsidRPr="00874292" w:rsidRDefault="007F386F" w:rsidP="008F1290">
      <w:pPr>
        <w:ind w:hanging="576"/>
        <w:rPr>
          <w:color w:val="000000"/>
        </w:rPr>
      </w:pPr>
      <w:r w:rsidRPr="00874292">
        <w:rPr>
          <w:color w:val="000000"/>
        </w:rPr>
        <w:t> </w:t>
      </w:r>
    </w:p>
    <w:p w14:paraId="47994E7B" w14:textId="77777777" w:rsidR="007F386F" w:rsidRPr="00874292" w:rsidRDefault="007F386F" w:rsidP="00D97D97">
      <w:pPr>
        <w:rPr>
          <w:color w:val="000000"/>
        </w:rPr>
      </w:pPr>
      <w:r w:rsidRPr="00874292">
        <w:rPr>
          <w:color w:val="000000"/>
        </w:rPr>
        <w:t>1965-1967</w:t>
      </w:r>
      <w:r w:rsidR="00553124">
        <w:rPr>
          <w:color w:val="000000"/>
        </w:rPr>
        <w:t xml:space="preserve"> </w:t>
      </w:r>
      <w:r w:rsidRPr="00874292">
        <w:rPr>
          <w:color w:val="000000"/>
        </w:rPr>
        <w:t>Master of Arts Studies: French, University of Pennsylvania, Philadelphia, PA.</w:t>
      </w:r>
    </w:p>
    <w:p w14:paraId="5F649AC6" w14:textId="77777777" w:rsidR="007F386F" w:rsidRPr="00874292" w:rsidRDefault="007F386F" w:rsidP="008F1290">
      <w:pPr>
        <w:ind w:hanging="576"/>
        <w:rPr>
          <w:color w:val="000000"/>
        </w:rPr>
      </w:pPr>
      <w:r w:rsidRPr="00874292">
        <w:rPr>
          <w:color w:val="000000"/>
        </w:rPr>
        <w:t> </w:t>
      </w:r>
    </w:p>
    <w:p w14:paraId="319292D2" w14:textId="77777777" w:rsidR="007F386F" w:rsidRPr="00874292" w:rsidRDefault="007F386F" w:rsidP="00D97D97">
      <w:pPr>
        <w:rPr>
          <w:color w:val="000000"/>
        </w:rPr>
      </w:pPr>
      <w:r w:rsidRPr="00874292">
        <w:rPr>
          <w:color w:val="000000"/>
        </w:rPr>
        <w:t xml:space="preserve">1963 Bachelor of Arts: French, </w:t>
      </w:r>
      <w:r w:rsidR="00AC2360">
        <w:rPr>
          <w:color w:val="000000"/>
        </w:rPr>
        <w:t>UPENN</w:t>
      </w:r>
      <w:r w:rsidRPr="00874292">
        <w:rPr>
          <w:color w:val="000000"/>
        </w:rPr>
        <w:t>, Philadelphia, PA.</w:t>
      </w:r>
    </w:p>
    <w:p w14:paraId="5F17438D" w14:textId="77777777" w:rsidR="007F386F" w:rsidRPr="00874292" w:rsidRDefault="007F386F" w:rsidP="008F1290">
      <w:pPr>
        <w:ind w:hanging="576"/>
        <w:rPr>
          <w:color w:val="000000"/>
        </w:rPr>
      </w:pPr>
      <w:r w:rsidRPr="00874292">
        <w:rPr>
          <w:color w:val="000000"/>
        </w:rPr>
        <w:t> </w:t>
      </w:r>
    </w:p>
    <w:p w14:paraId="1A875A15" w14:textId="77777777" w:rsidR="007F386F" w:rsidRPr="00874292" w:rsidRDefault="007F386F" w:rsidP="00553124">
      <w:pPr>
        <w:ind w:left="720" w:hanging="720"/>
        <w:rPr>
          <w:color w:val="000000"/>
          <w:lang w:val="fr-FR"/>
        </w:rPr>
      </w:pPr>
      <w:r w:rsidRPr="00874292">
        <w:rPr>
          <w:color w:val="000000"/>
          <w:lang w:val="fr-FR"/>
        </w:rPr>
        <w:t>1960-1961</w:t>
      </w:r>
      <w:r w:rsidR="00D97D97">
        <w:rPr>
          <w:color w:val="000000"/>
          <w:lang w:val="fr-FR"/>
        </w:rPr>
        <w:t xml:space="preserve"> </w:t>
      </w:r>
      <w:r w:rsidRPr="00874292">
        <w:rPr>
          <w:color w:val="000000"/>
          <w:lang w:val="fr-FR"/>
        </w:rPr>
        <w:t xml:space="preserve">Certificat </w:t>
      </w:r>
      <w:proofErr w:type="gramStart"/>
      <w:r w:rsidRPr="00874292">
        <w:rPr>
          <w:color w:val="000000"/>
          <w:lang w:val="fr-FR"/>
        </w:rPr>
        <w:t>d' études</w:t>
      </w:r>
      <w:proofErr w:type="gramEnd"/>
      <w:r w:rsidRPr="00874292">
        <w:rPr>
          <w:color w:val="000000"/>
          <w:lang w:val="fr-FR"/>
        </w:rPr>
        <w:t>, L’université d'Aix-</w:t>
      </w:r>
      <w:proofErr w:type="spellStart"/>
      <w:r w:rsidRPr="00874292">
        <w:rPr>
          <w:color w:val="000000"/>
          <w:lang w:val="fr-FR"/>
        </w:rPr>
        <w:t>Marseilles</w:t>
      </w:r>
      <w:proofErr w:type="spellEnd"/>
      <w:r w:rsidRPr="00874292">
        <w:rPr>
          <w:color w:val="000000"/>
          <w:lang w:val="fr-FR"/>
        </w:rPr>
        <w:t xml:space="preserve"> - Institute for</w:t>
      </w:r>
      <w:r w:rsidR="00623B7C">
        <w:rPr>
          <w:color w:val="000000"/>
          <w:lang w:val="fr-FR"/>
        </w:rPr>
        <w:t xml:space="preserve"> </w:t>
      </w:r>
      <w:r w:rsidRPr="00874292">
        <w:rPr>
          <w:color w:val="000000"/>
          <w:lang w:val="fr-FR"/>
        </w:rPr>
        <w:t>American</w:t>
      </w:r>
      <w:r w:rsidR="008F1290">
        <w:rPr>
          <w:color w:val="000000"/>
          <w:lang w:val="fr-FR"/>
        </w:rPr>
        <w:t xml:space="preserve"> </w:t>
      </w:r>
      <w:proofErr w:type="spellStart"/>
      <w:r w:rsidRPr="00874292">
        <w:rPr>
          <w:color w:val="000000"/>
          <w:lang w:val="fr-FR"/>
        </w:rPr>
        <w:t>Universities</w:t>
      </w:r>
      <w:proofErr w:type="spellEnd"/>
      <w:r w:rsidRPr="00874292">
        <w:rPr>
          <w:color w:val="000000"/>
          <w:lang w:val="fr-FR"/>
        </w:rPr>
        <w:t>, Aix-en-Provence, France.</w:t>
      </w:r>
    </w:p>
    <w:p w14:paraId="559793A5" w14:textId="77777777" w:rsidR="007F386F" w:rsidRPr="00874292" w:rsidRDefault="007F386F" w:rsidP="008F1290">
      <w:pPr>
        <w:ind w:hanging="576"/>
        <w:rPr>
          <w:color w:val="000000"/>
          <w:lang w:val="fr-FR"/>
        </w:rPr>
      </w:pPr>
      <w:r w:rsidRPr="00874292">
        <w:rPr>
          <w:color w:val="000000"/>
          <w:lang w:val="fr-FR"/>
        </w:rPr>
        <w:t> </w:t>
      </w:r>
    </w:p>
    <w:p w14:paraId="33080DBD" w14:textId="77777777" w:rsidR="007F386F" w:rsidRPr="00DE2876" w:rsidRDefault="007F386F" w:rsidP="00553124">
      <w:pPr>
        <w:rPr>
          <w:color w:val="000000"/>
        </w:rPr>
      </w:pPr>
      <w:r w:rsidRPr="00DE2876">
        <w:rPr>
          <w:b/>
          <w:bCs/>
          <w:color w:val="000000"/>
        </w:rPr>
        <w:t>Administrative Experience</w:t>
      </w:r>
    </w:p>
    <w:p w14:paraId="5703DB9C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1990 -1995</w:t>
      </w:r>
      <w:r w:rsidR="000E703E">
        <w:rPr>
          <w:color w:val="000000"/>
        </w:rPr>
        <w:t xml:space="preserve"> </w:t>
      </w:r>
      <w:r w:rsidRPr="00874292">
        <w:rPr>
          <w:color w:val="000000"/>
        </w:rPr>
        <w:t xml:space="preserve">Department Head, Department of Modern </w:t>
      </w:r>
      <w:proofErr w:type="gramStart"/>
      <w:r w:rsidRPr="00874292">
        <w:rPr>
          <w:color w:val="000000"/>
        </w:rPr>
        <w:t>Languages,  </w:t>
      </w:r>
      <w:r w:rsidR="00623B7C">
        <w:rPr>
          <w:color w:val="000000"/>
        </w:rPr>
        <w:t>Dietrich</w:t>
      </w:r>
      <w:proofErr w:type="gramEnd"/>
      <w:r w:rsidR="00623B7C">
        <w:rPr>
          <w:color w:val="000000"/>
        </w:rPr>
        <w:t xml:space="preserve"> </w:t>
      </w:r>
      <w:r w:rsidRPr="00874292">
        <w:rPr>
          <w:color w:val="000000"/>
        </w:rPr>
        <w:t>College of</w:t>
      </w:r>
      <w:r w:rsidR="00F64209">
        <w:rPr>
          <w:color w:val="000000"/>
        </w:rPr>
        <w:t xml:space="preserve">  </w:t>
      </w:r>
      <w:r w:rsidRPr="00874292">
        <w:rPr>
          <w:color w:val="000000"/>
        </w:rPr>
        <w:t>Humanities and Social Sciences, Carnegie Mellon University, Pittsburgh, PA.</w:t>
      </w:r>
    </w:p>
    <w:p w14:paraId="4A0CC23E" w14:textId="77777777" w:rsidR="007F386F" w:rsidRPr="00874292" w:rsidRDefault="007F386F" w:rsidP="00553124">
      <w:pPr>
        <w:ind w:firstLineChars="720" w:firstLine="1728"/>
        <w:rPr>
          <w:color w:val="000000"/>
        </w:rPr>
      </w:pPr>
      <w:r w:rsidRPr="00874292">
        <w:rPr>
          <w:color w:val="000000"/>
        </w:rPr>
        <w:t> </w:t>
      </w:r>
    </w:p>
    <w:p w14:paraId="6684A4CE" w14:textId="77777777" w:rsidR="00553124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1984 -1990</w:t>
      </w:r>
      <w:r w:rsidR="000E703E">
        <w:rPr>
          <w:color w:val="000000"/>
        </w:rPr>
        <w:t xml:space="preserve"> </w:t>
      </w:r>
      <w:r w:rsidRPr="00874292">
        <w:rPr>
          <w:color w:val="000000"/>
        </w:rPr>
        <w:t xml:space="preserve">Vice Dean for Language Instruction, </w:t>
      </w:r>
      <w:r w:rsidR="00F64209">
        <w:rPr>
          <w:color w:val="000000"/>
        </w:rPr>
        <w:t>UPENN,</w:t>
      </w:r>
      <w:r w:rsidR="00F64209" w:rsidRPr="00874292">
        <w:rPr>
          <w:color w:val="000000"/>
        </w:rPr>
        <w:t xml:space="preserve"> </w:t>
      </w:r>
      <w:r w:rsidRPr="00874292">
        <w:rPr>
          <w:color w:val="000000"/>
        </w:rPr>
        <w:t>Faculty of Arts and Sciences, Phila. PA</w:t>
      </w:r>
    </w:p>
    <w:p w14:paraId="09B35C57" w14:textId="77777777" w:rsidR="008F1290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  <w:r w:rsidR="008F1290">
        <w:rPr>
          <w:color w:val="000000"/>
        </w:rPr>
        <w:tab/>
      </w:r>
    </w:p>
    <w:p w14:paraId="40EA1F7E" w14:textId="77777777" w:rsidR="008F1290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1988 -1990</w:t>
      </w:r>
      <w:r w:rsidR="000E703E">
        <w:rPr>
          <w:color w:val="000000"/>
        </w:rPr>
        <w:t xml:space="preserve"> </w:t>
      </w:r>
      <w:r w:rsidRPr="00874292">
        <w:rPr>
          <w:color w:val="000000"/>
        </w:rPr>
        <w:t>Director, Language Programs and Instruction, Department of Romance</w:t>
      </w:r>
      <w:r w:rsidR="00F64209">
        <w:rPr>
          <w:color w:val="000000"/>
        </w:rPr>
        <w:t xml:space="preserve"> </w:t>
      </w:r>
      <w:r w:rsidRPr="00874292">
        <w:rPr>
          <w:color w:val="000000"/>
        </w:rPr>
        <w:t xml:space="preserve">Languages, </w:t>
      </w:r>
      <w:r w:rsidR="00F64209">
        <w:rPr>
          <w:color w:val="000000"/>
        </w:rPr>
        <w:t xml:space="preserve"> </w:t>
      </w:r>
    </w:p>
    <w:p w14:paraId="70C6ECDA" w14:textId="77777777" w:rsidR="007F386F" w:rsidRPr="00874292" w:rsidRDefault="00F64209" w:rsidP="00BE0C0B">
      <w:pPr>
        <w:snapToGrid w:val="0"/>
        <w:ind w:left="720"/>
        <w:rPr>
          <w:color w:val="000000"/>
        </w:rPr>
      </w:pPr>
      <w:r>
        <w:rPr>
          <w:color w:val="000000"/>
        </w:rPr>
        <w:t>UPENN</w:t>
      </w:r>
      <w:r w:rsidR="007F386F" w:rsidRPr="00874292">
        <w:rPr>
          <w:color w:val="000000"/>
        </w:rPr>
        <w:t>, School of Arts and Sciences. Phila. PA.</w:t>
      </w:r>
    </w:p>
    <w:p w14:paraId="1A795D5C" w14:textId="77777777" w:rsidR="00D97D97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3CFF5722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1983-1986</w:t>
      </w:r>
      <w:r w:rsidR="00553124">
        <w:rPr>
          <w:color w:val="000000"/>
        </w:rPr>
        <w:t xml:space="preserve"> </w:t>
      </w:r>
      <w:r w:rsidRPr="00874292">
        <w:rPr>
          <w:color w:val="000000"/>
        </w:rPr>
        <w:t xml:space="preserve">Director, Regional Center for Language Proficiency, </w:t>
      </w:r>
      <w:r w:rsidR="000A36B1">
        <w:rPr>
          <w:color w:val="000000"/>
        </w:rPr>
        <w:t>UPENN</w:t>
      </w:r>
      <w:r w:rsidRPr="00874292">
        <w:rPr>
          <w:color w:val="000000"/>
        </w:rPr>
        <w:t>, Faculty of Arts and Sciences. Phila. PA.</w:t>
      </w:r>
    </w:p>
    <w:p w14:paraId="2ABE7C7C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68BA5F4F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1979-1984</w:t>
      </w:r>
      <w:r w:rsidR="00FB0770">
        <w:rPr>
          <w:color w:val="000000"/>
        </w:rPr>
        <w:t xml:space="preserve"> </w:t>
      </w:r>
      <w:r w:rsidRPr="00874292">
        <w:rPr>
          <w:color w:val="000000"/>
        </w:rPr>
        <w:t xml:space="preserve">Assistant Dean for Language Instruction, </w:t>
      </w:r>
      <w:r w:rsidR="000A36B1">
        <w:rPr>
          <w:color w:val="000000"/>
        </w:rPr>
        <w:t>UPENN</w:t>
      </w:r>
      <w:r w:rsidRPr="00874292">
        <w:rPr>
          <w:color w:val="000000"/>
        </w:rPr>
        <w:t>, Faculty of Arts and Sciences. Phila. PA.</w:t>
      </w:r>
    </w:p>
    <w:p w14:paraId="50E757BA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561D6857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1979-1981</w:t>
      </w:r>
      <w:r w:rsidR="00FB0770">
        <w:rPr>
          <w:color w:val="000000"/>
        </w:rPr>
        <w:t xml:space="preserve"> </w:t>
      </w:r>
      <w:r w:rsidRPr="00874292">
        <w:rPr>
          <w:color w:val="000000"/>
        </w:rPr>
        <w:t xml:space="preserve">Program Director, Summer Study in France, </w:t>
      </w:r>
      <w:r w:rsidR="000A36B1">
        <w:rPr>
          <w:color w:val="000000"/>
        </w:rPr>
        <w:t>UPENN</w:t>
      </w:r>
      <w:r w:rsidRPr="00874292">
        <w:rPr>
          <w:color w:val="000000"/>
        </w:rPr>
        <w:t>, Faculty of Arts and Sciences. Phila. PA.</w:t>
      </w:r>
    </w:p>
    <w:p w14:paraId="4138AF6A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36AE5F3C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 xml:space="preserve">1978-1981 Assistant Director, Language Skills Attrition Project, </w:t>
      </w:r>
      <w:r w:rsidR="000A36B1">
        <w:rPr>
          <w:color w:val="000000"/>
        </w:rPr>
        <w:t>UPENN</w:t>
      </w:r>
      <w:r w:rsidRPr="00874292">
        <w:rPr>
          <w:color w:val="000000"/>
        </w:rPr>
        <w:t>, Faculty of Arts and Sciences. Phila. PA.</w:t>
      </w:r>
    </w:p>
    <w:p w14:paraId="5A883F96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37FC3F93" w14:textId="77777777" w:rsidR="007F386F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1973-1979</w:t>
      </w:r>
      <w:r w:rsidR="00E62FAF">
        <w:rPr>
          <w:color w:val="000000"/>
        </w:rPr>
        <w:t xml:space="preserve"> </w:t>
      </w:r>
      <w:r w:rsidRPr="00874292">
        <w:rPr>
          <w:color w:val="000000"/>
        </w:rPr>
        <w:t xml:space="preserve">Coordinator, Training Program for Teaching Assistants in Foreign Language Departments, </w:t>
      </w:r>
      <w:r w:rsidR="000A36B1">
        <w:rPr>
          <w:color w:val="000000"/>
        </w:rPr>
        <w:t>UPENN</w:t>
      </w:r>
      <w:r w:rsidRPr="00874292">
        <w:rPr>
          <w:color w:val="000000"/>
        </w:rPr>
        <w:t>, Faculty of Arts and Sciences. Phila. PA.</w:t>
      </w:r>
    </w:p>
    <w:p w14:paraId="631FBB53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lastRenderedPageBreak/>
        <w:t>1972-1977 Coordinator, Foreign Language Education Program, Teacher Preparation Program: U</w:t>
      </w:r>
      <w:r w:rsidR="00E62FAF">
        <w:rPr>
          <w:color w:val="000000"/>
        </w:rPr>
        <w:t>PENN</w:t>
      </w:r>
      <w:r w:rsidRPr="00874292">
        <w:rPr>
          <w:color w:val="000000"/>
        </w:rPr>
        <w:t>, Graduate School of Education. Phila. PA.</w:t>
      </w:r>
    </w:p>
    <w:p w14:paraId="53623F96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7B2E2E90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1971-</w:t>
      </w:r>
      <w:proofErr w:type="gramStart"/>
      <w:r w:rsidRPr="00874292">
        <w:rPr>
          <w:color w:val="000000"/>
        </w:rPr>
        <w:t>1972  Research</w:t>
      </w:r>
      <w:proofErr w:type="gramEnd"/>
      <w:r w:rsidRPr="00874292">
        <w:rPr>
          <w:color w:val="000000"/>
        </w:rPr>
        <w:t xml:space="preserve"> Associate and Curriculum Writer- Individualized Learning Program, Research for Better Schools, Philadelphia, PA</w:t>
      </w:r>
      <w:r w:rsidR="0020426F">
        <w:rPr>
          <w:color w:val="000000"/>
        </w:rPr>
        <w:t>.</w:t>
      </w:r>
      <w:r w:rsidRPr="00874292">
        <w:rPr>
          <w:color w:val="000000"/>
        </w:rPr>
        <w:t> </w:t>
      </w:r>
    </w:p>
    <w:p w14:paraId="35BD38AF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37345A7B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1969-1971 Staff Development Coordinator, Intensive Learning Center, School District of Philadelphia, PA</w:t>
      </w:r>
      <w:r w:rsidR="0020426F">
        <w:rPr>
          <w:color w:val="000000"/>
        </w:rPr>
        <w:t>.</w:t>
      </w:r>
    </w:p>
    <w:p w14:paraId="6E7FF068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3D36A9D0" w14:textId="77777777" w:rsidR="007F386F" w:rsidRPr="00DE2876" w:rsidRDefault="007F386F" w:rsidP="00FB0770">
      <w:pPr>
        <w:rPr>
          <w:color w:val="000000"/>
        </w:rPr>
      </w:pPr>
      <w:r w:rsidRPr="00DE2876">
        <w:rPr>
          <w:b/>
          <w:bCs/>
          <w:color w:val="000000"/>
        </w:rPr>
        <w:t>Teaching Experience</w:t>
      </w:r>
    </w:p>
    <w:p w14:paraId="751D56EB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2013- Professor Emerita, Carnegie Mellon University.</w:t>
      </w:r>
    </w:p>
    <w:p w14:paraId="019C64B8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67D09752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1990 – 2013 Professor of French Studies and Second Language Acquisition, Department Modern Languages, College of Humanities and Social Sciences, Carnegie Mellon University, Pittsburgh, PA</w:t>
      </w:r>
      <w:r w:rsidR="0020426F">
        <w:rPr>
          <w:color w:val="000000"/>
        </w:rPr>
        <w:t>.</w:t>
      </w:r>
    </w:p>
    <w:p w14:paraId="484A12A3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5CB9C118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1988-1990</w:t>
      </w:r>
      <w:r w:rsidR="008138A1">
        <w:rPr>
          <w:color w:val="000000"/>
        </w:rPr>
        <w:t xml:space="preserve"> </w:t>
      </w:r>
      <w:r w:rsidRPr="00874292">
        <w:rPr>
          <w:color w:val="000000"/>
        </w:rPr>
        <w:t xml:space="preserve">Adjunct Associate Professor of French, Department of Romance Languages, </w:t>
      </w:r>
      <w:r w:rsidR="000A36B1">
        <w:rPr>
          <w:color w:val="000000"/>
        </w:rPr>
        <w:t>UPENN</w:t>
      </w:r>
      <w:r w:rsidRPr="00874292">
        <w:rPr>
          <w:color w:val="000000"/>
        </w:rPr>
        <w:t>,</w:t>
      </w:r>
      <w:r w:rsidR="00D27B00">
        <w:rPr>
          <w:color w:val="000000"/>
        </w:rPr>
        <w:t xml:space="preserve"> </w:t>
      </w:r>
      <w:r w:rsidRPr="00874292">
        <w:rPr>
          <w:color w:val="000000"/>
        </w:rPr>
        <w:t>School of Arts and Sciences</w:t>
      </w:r>
      <w:r w:rsidR="0020426F">
        <w:rPr>
          <w:color w:val="000000"/>
        </w:rPr>
        <w:t>.</w:t>
      </w:r>
    </w:p>
    <w:p w14:paraId="5D31934D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51ECEC27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 xml:space="preserve">1984-1988 Adjunct Assistant Professor of French, Department of Romance Languages, </w:t>
      </w:r>
      <w:r w:rsidR="000A36B1">
        <w:rPr>
          <w:color w:val="000000"/>
        </w:rPr>
        <w:t>UPENN,</w:t>
      </w:r>
      <w:r w:rsidRPr="00874292">
        <w:rPr>
          <w:color w:val="000000"/>
        </w:rPr>
        <w:t xml:space="preserve"> School of Arts and Sciences.</w:t>
      </w:r>
    </w:p>
    <w:p w14:paraId="092C85B0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0C116B89" w14:textId="77777777" w:rsidR="007F386F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 xml:space="preserve">1978-1983 Lecturer in Romance Languages, </w:t>
      </w:r>
      <w:r w:rsidR="000A36B1">
        <w:rPr>
          <w:color w:val="000000"/>
        </w:rPr>
        <w:t>UPENN</w:t>
      </w:r>
      <w:r w:rsidRPr="00874292">
        <w:rPr>
          <w:color w:val="000000"/>
        </w:rPr>
        <w:t>, Faculty of Arts and Sciences. </w:t>
      </w:r>
    </w:p>
    <w:p w14:paraId="13571BE6" w14:textId="77777777" w:rsidR="007C7610" w:rsidRPr="00874292" w:rsidRDefault="007C7610" w:rsidP="00553124">
      <w:pPr>
        <w:snapToGrid w:val="0"/>
        <w:ind w:left="720" w:hanging="720"/>
        <w:rPr>
          <w:color w:val="000000"/>
        </w:rPr>
      </w:pPr>
    </w:p>
    <w:p w14:paraId="0FD5F1B7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 xml:space="preserve">1972-1977 Lecturer in Education, Teacher Preparation Program: </w:t>
      </w:r>
      <w:r w:rsidR="000A36B1">
        <w:rPr>
          <w:color w:val="000000"/>
        </w:rPr>
        <w:t>UPENN</w:t>
      </w:r>
      <w:r w:rsidRPr="00874292">
        <w:rPr>
          <w:color w:val="000000"/>
        </w:rPr>
        <w:t>, Graduate School of Education.</w:t>
      </w:r>
    </w:p>
    <w:p w14:paraId="1DA6C4F0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21DDDB4B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1967-</w:t>
      </w:r>
      <w:proofErr w:type="gramStart"/>
      <w:r w:rsidRPr="00874292">
        <w:rPr>
          <w:color w:val="000000"/>
        </w:rPr>
        <w:t>1969 </w:t>
      </w:r>
      <w:r w:rsidR="008138A1">
        <w:rPr>
          <w:color w:val="000000"/>
        </w:rPr>
        <w:t xml:space="preserve"> </w:t>
      </w:r>
      <w:r w:rsidRPr="00874292">
        <w:rPr>
          <w:color w:val="000000"/>
        </w:rPr>
        <w:t>French</w:t>
      </w:r>
      <w:proofErr w:type="gramEnd"/>
      <w:r w:rsidRPr="00874292">
        <w:rPr>
          <w:color w:val="000000"/>
        </w:rPr>
        <w:t xml:space="preserve"> and ESL Instructor, Curriculum Coordinator;</w:t>
      </w:r>
      <w:r w:rsidR="008F1290">
        <w:rPr>
          <w:color w:val="000000"/>
        </w:rPr>
        <w:t xml:space="preserve"> </w:t>
      </w:r>
      <w:r w:rsidRPr="00874292">
        <w:rPr>
          <w:color w:val="000000"/>
        </w:rPr>
        <w:t>Center for Curriculum Development, Inc., Philadelphia, PA.</w:t>
      </w:r>
    </w:p>
    <w:p w14:paraId="57329740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4AE14545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1963-1967 French Teacher and Coordinator, Elementary Language Program; Cherry Hill Public Schools, Cherry Hill, NJ.</w:t>
      </w:r>
    </w:p>
    <w:p w14:paraId="3F2B4BCC" w14:textId="77777777" w:rsidR="007F386F" w:rsidRPr="00874292" w:rsidRDefault="007F386F" w:rsidP="0055312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7B07A1E1" w14:textId="77777777" w:rsidR="007F386F" w:rsidRPr="005B61F4" w:rsidRDefault="007F386F" w:rsidP="008F1290">
      <w:pPr>
        <w:ind w:right="-90"/>
        <w:rPr>
          <w:color w:val="000000"/>
        </w:rPr>
      </w:pPr>
      <w:r w:rsidRPr="005B61F4">
        <w:rPr>
          <w:b/>
          <w:bCs/>
          <w:i/>
          <w:iCs/>
          <w:color w:val="000000"/>
        </w:rPr>
        <w:t>Honors/Awards</w:t>
      </w:r>
    </w:p>
    <w:p w14:paraId="6EDA2D98" w14:textId="77777777" w:rsidR="00885B0D" w:rsidRPr="00874292" w:rsidRDefault="00885B0D" w:rsidP="005B61F4">
      <w:pPr>
        <w:snapToGrid w:val="0"/>
        <w:ind w:left="720" w:hanging="720"/>
        <w:rPr>
          <w:color w:val="000000"/>
        </w:rPr>
      </w:pPr>
      <w:r w:rsidRPr="00874292">
        <w:rPr>
          <w:i/>
          <w:iCs/>
        </w:rPr>
        <w:t>A Model for Matiss</w:t>
      </w:r>
      <w:r w:rsidR="005B61F4">
        <w:rPr>
          <w:i/>
          <w:iCs/>
        </w:rPr>
        <w:t>e</w:t>
      </w:r>
      <w:r w:rsidRPr="00874292">
        <w:rPr>
          <w:i/>
          <w:iCs/>
        </w:rPr>
        <w:t>:</w:t>
      </w:r>
      <w:r w:rsidR="005B61F4">
        <w:rPr>
          <w:i/>
          <w:iCs/>
        </w:rPr>
        <w:t xml:space="preserve"> </w:t>
      </w:r>
      <w:r w:rsidR="0020426F">
        <w:rPr>
          <w:color w:val="000000"/>
        </w:rPr>
        <w:t>N</w:t>
      </w:r>
      <w:r w:rsidRPr="00874292">
        <w:rPr>
          <w:color w:val="000000"/>
        </w:rPr>
        <w:t>ominated for Best New Play, Theatre Circle Awards 2019</w:t>
      </w:r>
      <w:r w:rsidR="002A7300">
        <w:rPr>
          <w:color w:val="000000"/>
        </w:rPr>
        <w:t>.</w:t>
      </w:r>
    </w:p>
    <w:p w14:paraId="43141FF9" w14:textId="77777777" w:rsidR="00885B0D" w:rsidRPr="00874292" w:rsidRDefault="00885B0D" w:rsidP="005B61F4">
      <w:pPr>
        <w:snapToGrid w:val="0"/>
        <w:ind w:left="720" w:right="-90" w:hanging="720"/>
        <w:rPr>
          <w:color w:val="000000"/>
        </w:rPr>
      </w:pPr>
    </w:p>
    <w:p w14:paraId="761B61C1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  <w:lang w:val="fr-FR"/>
        </w:rPr>
        <w:t xml:space="preserve">Officier dans l’Ordre des Palmes </w:t>
      </w:r>
      <w:proofErr w:type="spellStart"/>
      <w:r w:rsidRPr="00874292">
        <w:rPr>
          <w:color w:val="000000"/>
          <w:lang w:val="fr-FR"/>
        </w:rPr>
        <w:t>Acadèmiques</w:t>
      </w:r>
      <w:proofErr w:type="spellEnd"/>
      <w:r w:rsidRPr="00874292">
        <w:rPr>
          <w:color w:val="000000"/>
          <w:lang w:val="fr-FR"/>
        </w:rPr>
        <w:t xml:space="preserve"> du Gouvernement Français. </w:t>
      </w:r>
      <w:r w:rsidRPr="00874292">
        <w:rPr>
          <w:color w:val="000000"/>
        </w:rPr>
        <w:t>October 2008 (award May 2009)</w:t>
      </w:r>
      <w:r w:rsidR="002A7300">
        <w:rPr>
          <w:color w:val="000000"/>
        </w:rPr>
        <w:t>.</w:t>
      </w:r>
    </w:p>
    <w:p w14:paraId="13822233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0266C663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790C55">
        <w:rPr>
          <w:i/>
          <w:iCs/>
          <w:color w:val="000000"/>
        </w:rPr>
        <w:t>Ju</w:t>
      </w:r>
      <w:r w:rsidR="0073265C" w:rsidRPr="00790C55">
        <w:rPr>
          <w:i/>
          <w:iCs/>
          <w:color w:val="000000"/>
        </w:rPr>
        <w:t>ror</w:t>
      </w:r>
      <w:r w:rsidRPr="00790C55">
        <w:rPr>
          <w:i/>
          <w:iCs/>
          <w:color w:val="000000"/>
        </w:rPr>
        <w:t xml:space="preserve"> Festival International des Films sur </w:t>
      </w:r>
      <w:proofErr w:type="spellStart"/>
      <w:r w:rsidRPr="00790C55">
        <w:rPr>
          <w:i/>
          <w:iCs/>
          <w:color w:val="000000"/>
        </w:rPr>
        <w:t>l’Art</w:t>
      </w:r>
      <w:proofErr w:type="spellEnd"/>
      <w:r w:rsidRPr="00790C55">
        <w:rPr>
          <w:color w:val="000000"/>
        </w:rPr>
        <w:t>.</w:t>
      </w:r>
      <w:r w:rsidR="0073265C" w:rsidRPr="00790C55">
        <w:rPr>
          <w:color w:val="000000"/>
        </w:rPr>
        <w:t xml:space="preserve"> </w:t>
      </w:r>
      <w:r w:rsidR="0073265C" w:rsidRPr="00874292">
        <w:rPr>
          <w:color w:val="000000"/>
        </w:rPr>
        <w:t>Invited member</w:t>
      </w:r>
      <w:r w:rsidR="0073265C">
        <w:rPr>
          <w:color w:val="000000"/>
        </w:rPr>
        <w:t>.</w:t>
      </w:r>
      <w:r w:rsidRPr="00874292">
        <w:rPr>
          <w:color w:val="000000"/>
        </w:rPr>
        <w:t xml:space="preserve"> March 2009. Montreal, Canada</w:t>
      </w:r>
    </w:p>
    <w:p w14:paraId="3BD57EDC" w14:textId="77777777" w:rsidR="00E63694" w:rsidRPr="00874292" w:rsidRDefault="00E63694" w:rsidP="005B61F4">
      <w:pPr>
        <w:snapToGrid w:val="0"/>
        <w:ind w:left="720" w:right="-90" w:hanging="720"/>
        <w:rPr>
          <w:color w:val="000000"/>
        </w:rPr>
      </w:pPr>
    </w:p>
    <w:p w14:paraId="08708EED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Pierre Salinger Award for Best Documentary Film</w:t>
      </w:r>
      <w:r w:rsidRPr="00874292">
        <w:rPr>
          <w:color w:val="000000"/>
        </w:rPr>
        <w:t>. Avignon/New York Film Festival. New York, NY. November 2005.</w:t>
      </w:r>
    </w:p>
    <w:p w14:paraId="6127CBC6" w14:textId="77777777" w:rsidR="005B61F4" w:rsidRPr="00874292" w:rsidRDefault="005B61F4" w:rsidP="005B61F4">
      <w:pPr>
        <w:snapToGrid w:val="0"/>
        <w:ind w:left="720" w:right="-90" w:hanging="720"/>
        <w:rPr>
          <w:color w:val="000000"/>
        </w:rPr>
      </w:pPr>
    </w:p>
    <w:p w14:paraId="4EC1552D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Best Film for Television</w:t>
      </w:r>
      <w:r w:rsidR="0072350B">
        <w:rPr>
          <w:color w:val="000000"/>
        </w:rPr>
        <w:t xml:space="preserve">. </w:t>
      </w:r>
      <w:r w:rsidRPr="00874292">
        <w:rPr>
          <w:color w:val="000000"/>
        </w:rPr>
        <w:t>International Festival of Films on Art, Montréal, Quebec.  March 2004</w:t>
      </w:r>
      <w:r w:rsidR="0073265C">
        <w:rPr>
          <w:color w:val="000000"/>
        </w:rPr>
        <w:t>.</w:t>
      </w:r>
    </w:p>
    <w:p w14:paraId="69ED8EE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lastRenderedPageBreak/>
        <w:t>Andrew Heiskell Award for Technology Enhanced Learning in International Education</w:t>
      </w:r>
      <w:r w:rsidRPr="00874292">
        <w:rPr>
          <w:color w:val="000000"/>
        </w:rPr>
        <w:t>, (Shared with David Lamont, Peter Madsen, Robert Miller, Luis Rico, Sylvie </w:t>
      </w:r>
      <w:proofErr w:type="spellStart"/>
      <w:r w:rsidRPr="00874292">
        <w:rPr>
          <w:color w:val="000000"/>
        </w:rPr>
        <w:t>Rockmore</w:t>
      </w:r>
      <w:proofErr w:type="spellEnd"/>
      <w:r w:rsidRPr="00874292">
        <w:rPr>
          <w:color w:val="000000"/>
        </w:rPr>
        <w:t>, Art Westerberg and David </w:t>
      </w:r>
      <w:proofErr w:type="spellStart"/>
      <w:r w:rsidRPr="00874292">
        <w:rPr>
          <w:color w:val="000000"/>
        </w:rPr>
        <w:t>Yaron</w:t>
      </w:r>
      <w:proofErr w:type="spellEnd"/>
      <w:r w:rsidRPr="00874292">
        <w:rPr>
          <w:color w:val="000000"/>
        </w:rPr>
        <w:t>). 2000.</w:t>
      </w:r>
    </w:p>
    <w:p w14:paraId="5990929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A5517D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Phi Kappa Phi National Honor Society for Scholarly Achievement, 1996</w:t>
      </w:r>
    </w:p>
    <w:p w14:paraId="4D80F457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672A87E4" w14:textId="77777777" w:rsidR="007F386F" w:rsidRPr="00DE2876" w:rsidRDefault="007F386F" w:rsidP="005B61F4">
      <w:pPr>
        <w:snapToGrid w:val="0"/>
        <w:ind w:left="720" w:right="-90" w:hanging="720"/>
        <w:rPr>
          <w:color w:val="000000"/>
        </w:rPr>
      </w:pPr>
      <w:r w:rsidRPr="00DE2876">
        <w:rPr>
          <w:b/>
          <w:bCs/>
          <w:color w:val="000000"/>
        </w:rPr>
        <w:t>Funded Research, Grants and Fellowships</w:t>
      </w:r>
    </w:p>
    <w:p w14:paraId="65AC314F" w14:textId="77777777" w:rsidR="004726E8" w:rsidRPr="005F30F8" w:rsidRDefault="007F386F" w:rsidP="005B61F4">
      <w:pPr>
        <w:snapToGrid w:val="0"/>
        <w:ind w:left="720" w:right="-90" w:hanging="720"/>
        <w:rPr>
          <w:color w:val="000000"/>
        </w:rPr>
      </w:pPr>
      <w:r w:rsidRPr="009F695D">
        <w:rPr>
          <w:color w:val="000000"/>
        </w:rPr>
        <w:t>Berkman Faculty Grant</w:t>
      </w:r>
      <w:r w:rsidR="004726E8" w:rsidRPr="009F695D">
        <w:rPr>
          <w:color w:val="000000"/>
        </w:rPr>
        <w:t>s</w:t>
      </w:r>
      <w:r w:rsidRPr="009F695D">
        <w:rPr>
          <w:color w:val="000000"/>
        </w:rPr>
        <w:t>.</w:t>
      </w:r>
      <w:r w:rsidRPr="000D2B4C">
        <w:rPr>
          <w:b/>
          <w:bCs/>
          <w:color w:val="000000"/>
        </w:rPr>
        <w:t> </w:t>
      </w:r>
      <w:r w:rsidRPr="005F30F8">
        <w:rPr>
          <w:i/>
          <w:iCs/>
          <w:color w:val="000000"/>
        </w:rPr>
        <w:t>Matisse and Americans</w:t>
      </w:r>
      <w:r w:rsidRPr="005F30F8">
        <w:rPr>
          <w:color w:val="000000"/>
        </w:rPr>
        <w:t>. 2005</w:t>
      </w:r>
      <w:r w:rsidR="004726E8" w:rsidRPr="005F30F8">
        <w:rPr>
          <w:color w:val="000000"/>
        </w:rPr>
        <w:t>;</w:t>
      </w:r>
      <w:r w:rsidR="004726E8" w:rsidRPr="005F30F8">
        <w:rPr>
          <w:i/>
          <w:iCs/>
          <w:color w:val="000000"/>
        </w:rPr>
        <w:t xml:space="preserve"> A Model for Matisse</w:t>
      </w:r>
      <w:r w:rsidR="004726E8" w:rsidRPr="005F30F8">
        <w:rPr>
          <w:color w:val="000000"/>
        </w:rPr>
        <w:t>. 200</w:t>
      </w:r>
      <w:r w:rsidR="000D2B4C" w:rsidRPr="005F30F8">
        <w:rPr>
          <w:color w:val="000000"/>
        </w:rPr>
        <w:t>1</w:t>
      </w:r>
      <w:r w:rsidR="004726E8" w:rsidRPr="005F30F8">
        <w:rPr>
          <w:color w:val="000000"/>
        </w:rPr>
        <w:t> </w:t>
      </w:r>
    </w:p>
    <w:p w14:paraId="19EC8AB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</w:p>
    <w:p w14:paraId="2292D20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The Council for International Educational Exchange (CIEE). Comparing the Acquisition of Spanish as a Second Language Across Different Contexts of Learning. 2001-2003.</w:t>
      </w:r>
    </w:p>
    <w:p w14:paraId="7590CCF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4F14A2FB" w14:textId="77777777" w:rsidR="004726E8" w:rsidRPr="003B1089" w:rsidRDefault="007F386F" w:rsidP="005B61F4">
      <w:pPr>
        <w:snapToGrid w:val="0"/>
        <w:ind w:left="720" w:right="-90" w:hanging="720"/>
        <w:rPr>
          <w:color w:val="000000"/>
          <w:lang w:val="fr-FR"/>
        </w:rPr>
      </w:pPr>
      <w:r w:rsidRPr="00874292">
        <w:rPr>
          <w:color w:val="000000"/>
        </w:rPr>
        <w:t>Florence Gould Foundation</w:t>
      </w:r>
      <w:r w:rsidR="004726E8">
        <w:rPr>
          <w:color w:val="000000"/>
        </w:rPr>
        <w:t xml:space="preserve"> Grants:</w:t>
      </w:r>
      <w:r w:rsidR="000D2B4C">
        <w:rPr>
          <w:color w:val="000000"/>
        </w:rPr>
        <w:t xml:space="preserve"> (</w:t>
      </w:r>
      <w:r w:rsidR="000D2B4C" w:rsidRPr="000D2B4C">
        <w:rPr>
          <w:color w:val="000000"/>
        </w:rPr>
        <w:t>1</w:t>
      </w:r>
      <w:r w:rsidR="000D2B4C">
        <w:rPr>
          <w:color w:val="000000"/>
        </w:rPr>
        <w:t>a/b</w:t>
      </w:r>
      <w:r w:rsidR="000D2B4C" w:rsidRPr="000D2B4C">
        <w:rPr>
          <w:color w:val="000000"/>
        </w:rPr>
        <w:t xml:space="preserve">) </w:t>
      </w:r>
      <w:r w:rsidR="004726E8" w:rsidRPr="000D2B4C">
        <w:rPr>
          <w:i/>
          <w:iCs/>
          <w:color w:val="000000"/>
        </w:rPr>
        <w:t>Artists and Their Museums on La Côte d'Azur</w:t>
      </w:r>
      <w:r w:rsidR="004726E8" w:rsidRPr="000D2B4C">
        <w:rPr>
          <w:color w:val="000000"/>
        </w:rPr>
        <w:t xml:space="preserve">. </w:t>
      </w:r>
      <w:r w:rsidR="004726E8" w:rsidRPr="003934BB">
        <w:rPr>
          <w:color w:val="000000"/>
          <w:lang w:val="fr-FR"/>
        </w:rPr>
        <w:t>1995-1996</w:t>
      </w:r>
      <w:r w:rsidR="000D2B4C" w:rsidRPr="003934BB">
        <w:rPr>
          <w:color w:val="000000"/>
          <w:lang w:val="fr-FR"/>
        </w:rPr>
        <w:t xml:space="preserve"> and</w:t>
      </w:r>
      <w:r w:rsidR="004726E8" w:rsidRPr="003934BB">
        <w:rPr>
          <w:color w:val="000000"/>
          <w:lang w:val="fr-FR"/>
        </w:rPr>
        <w:t xml:space="preserve"> 1996-</w:t>
      </w:r>
      <w:proofErr w:type="gramStart"/>
      <w:r w:rsidR="004726E8" w:rsidRPr="003934BB">
        <w:rPr>
          <w:color w:val="000000"/>
          <w:lang w:val="fr-FR"/>
        </w:rPr>
        <w:t>1997;  </w:t>
      </w:r>
      <w:r w:rsidR="000D2B4C" w:rsidRPr="003934BB">
        <w:rPr>
          <w:color w:val="000000"/>
          <w:lang w:val="fr-FR"/>
        </w:rPr>
        <w:t>(</w:t>
      </w:r>
      <w:proofErr w:type="gramEnd"/>
      <w:r w:rsidR="000D2B4C" w:rsidRPr="003934BB">
        <w:rPr>
          <w:color w:val="000000"/>
          <w:lang w:val="fr-FR"/>
        </w:rPr>
        <w:t xml:space="preserve">2.) </w:t>
      </w:r>
      <w:r w:rsidR="004726E8" w:rsidRPr="003934BB">
        <w:rPr>
          <w:i/>
          <w:iCs/>
          <w:color w:val="000000"/>
          <w:lang w:val="fr-FR"/>
        </w:rPr>
        <w:t>Henri Matisse, La Chapelle de Vence</w:t>
      </w:r>
      <w:r w:rsidR="004726E8" w:rsidRPr="003934BB">
        <w:rPr>
          <w:color w:val="000000"/>
          <w:lang w:val="fr-FR"/>
        </w:rPr>
        <w:t> </w:t>
      </w:r>
      <w:r w:rsidR="000D2B4C" w:rsidRPr="003934BB">
        <w:rPr>
          <w:color w:val="000000"/>
          <w:lang w:val="fr-FR"/>
        </w:rPr>
        <w:t>(</w:t>
      </w:r>
      <w:r w:rsidR="004726E8" w:rsidRPr="003934BB">
        <w:rPr>
          <w:color w:val="000000"/>
          <w:lang w:val="fr-FR"/>
        </w:rPr>
        <w:t>Translation). </w:t>
      </w:r>
      <w:r w:rsidR="004726E8" w:rsidRPr="003B1089">
        <w:rPr>
          <w:color w:val="000000"/>
          <w:lang w:val="fr-FR"/>
        </w:rPr>
        <w:t>1999. </w:t>
      </w:r>
      <w:r w:rsidR="000D2B4C">
        <w:rPr>
          <w:color w:val="000000"/>
          <w:lang w:val="fr-FR"/>
        </w:rPr>
        <w:t>(</w:t>
      </w:r>
      <w:r w:rsidR="000D2B4C" w:rsidRPr="000D2B4C">
        <w:rPr>
          <w:color w:val="000000"/>
          <w:lang w:val="fr-FR"/>
        </w:rPr>
        <w:t>3.)  </w:t>
      </w:r>
      <w:r w:rsidR="000D2B4C" w:rsidRPr="000D2B4C">
        <w:rPr>
          <w:i/>
          <w:iCs/>
          <w:color w:val="000000"/>
          <w:lang w:val="fr-FR"/>
        </w:rPr>
        <w:t xml:space="preserve">Henri Matisse, </w:t>
      </w:r>
      <w:proofErr w:type="spellStart"/>
      <w:r w:rsidR="000D2B4C" w:rsidRPr="000D2B4C">
        <w:rPr>
          <w:i/>
          <w:iCs/>
          <w:color w:val="000000"/>
          <w:lang w:val="fr-FR"/>
        </w:rPr>
        <w:t>Soeur</w:t>
      </w:r>
      <w:proofErr w:type="spellEnd"/>
      <w:r w:rsidR="000D2B4C" w:rsidRPr="000D2B4C">
        <w:rPr>
          <w:i/>
          <w:iCs/>
          <w:color w:val="000000"/>
          <w:lang w:val="fr-FR"/>
        </w:rPr>
        <w:t xml:space="preserve"> Jacques-Marie and the Chapel of Vence</w:t>
      </w:r>
      <w:r w:rsidR="000D2B4C" w:rsidRPr="000D2B4C">
        <w:rPr>
          <w:color w:val="000000"/>
          <w:lang w:val="fr-FR"/>
        </w:rPr>
        <w:t xml:space="preserve">. </w:t>
      </w:r>
      <w:proofErr w:type="spellStart"/>
      <w:r w:rsidR="000D2B4C" w:rsidRPr="003934BB">
        <w:rPr>
          <w:color w:val="000000"/>
          <w:lang w:val="fr-FR"/>
        </w:rPr>
        <w:t>Documentary</w:t>
      </w:r>
      <w:proofErr w:type="spellEnd"/>
      <w:r w:rsidR="000D2B4C" w:rsidRPr="003934BB">
        <w:rPr>
          <w:color w:val="000000"/>
          <w:lang w:val="fr-FR"/>
        </w:rPr>
        <w:t xml:space="preserve"> film. </w:t>
      </w:r>
      <w:r w:rsidR="000D2B4C" w:rsidRPr="004726E8">
        <w:rPr>
          <w:color w:val="000000"/>
          <w:lang w:val="fr-FR"/>
        </w:rPr>
        <w:t>2001-</w:t>
      </w:r>
      <w:proofErr w:type="gramStart"/>
      <w:r w:rsidR="000D2B4C" w:rsidRPr="004726E8">
        <w:rPr>
          <w:color w:val="000000"/>
          <w:lang w:val="fr-FR"/>
        </w:rPr>
        <w:t>2003;</w:t>
      </w:r>
      <w:proofErr w:type="gramEnd"/>
    </w:p>
    <w:p w14:paraId="65BD634E" w14:textId="77777777" w:rsidR="004726E8" w:rsidRPr="004726E8" w:rsidRDefault="004726E8" w:rsidP="005B61F4">
      <w:pPr>
        <w:snapToGrid w:val="0"/>
        <w:ind w:left="720" w:right="-90" w:hanging="720"/>
        <w:rPr>
          <w:color w:val="000000"/>
          <w:lang w:val="fr-FR"/>
        </w:rPr>
      </w:pPr>
    </w:p>
    <w:p w14:paraId="2D97854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  <w:lang w:val="fr-FR"/>
        </w:rPr>
        <w:t xml:space="preserve">Fond québécois de recherche sur la </w:t>
      </w:r>
      <w:proofErr w:type="spellStart"/>
      <w:r w:rsidRPr="00874292">
        <w:rPr>
          <w:color w:val="000000"/>
          <w:lang w:val="fr-FR"/>
        </w:rPr>
        <w:t>sociéte</w:t>
      </w:r>
      <w:proofErr w:type="spellEnd"/>
      <w:r w:rsidRPr="00874292">
        <w:rPr>
          <w:color w:val="000000"/>
          <w:lang w:val="fr-FR"/>
        </w:rPr>
        <w:t xml:space="preserve"> et culture – Volet </w:t>
      </w:r>
      <w:proofErr w:type="spellStart"/>
      <w:r w:rsidRPr="00874292">
        <w:rPr>
          <w:color w:val="000000"/>
          <w:lang w:val="fr-FR"/>
        </w:rPr>
        <w:t>equips</w:t>
      </w:r>
      <w:proofErr w:type="spellEnd"/>
      <w:r w:rsidRPr="00874292">
        <w:rPr>
          <w:color w:val="000000"/>
          <w:lang w:val="fr-FR"/>
        </w:rPr>
        <w:t>. </w:t>
      </w:r>
      <w:r w:rsidRPr="00874292">
        <w:rPr>
          <w:color w:val="000000"/>
        </w:rPr>
        <w:t xml:space="preserve">Basic Perceptual and Cognitive Factors in Applications to First Language Reading and Second Language Acquisition. With Segalowitz, N., de Almeida, R., </w:t>
      </w:r>
      <w:proofErr w:type="spellStart"/>
      <w:r w:rsidRPr="00874292">
        <w:rPr>
          <w:color w:val="000000"/>
        </w:rPr>
        <w:t>Capovilla</w:t>
      </w:r>
      <w:proofErr w:type="spellEnd"/>
      <w:r w:rsidRPr="00874292">
        <w:rPr>
          <w:color w:val="000000"/>
        </w:rPr>
        <w:t xml:space="preserve">, F., </w:t>
      </w:r>
      <w:proofErr w:type="spellStart"/>
      <w:r w:rsidRPr="00874292">
        <w:rPr>
          <w:color w:val="000000"/>
        </w:rPr>
        <w:t>Gatbonton</w:t>
      </w:r>
      <w:proofErr w:type="spellEnd"/>
      <w:r w:rsidRPr="00874292">
        <w:rPr>
          <w:color w:val="000000"/>
        </w:rPr>
        <w:t xml:space="preserve">, E., &amp; von </w:t>
      </w:r>
      <w:proofErr w:type="spellStart"/>
      <w:r w:rsidRPr="00874292">
        <w:rPr>
          <w:color w:val="000000"/>
        </w:rPr>
        <w:t>Grünau</w:t>
      </w:r>
      <w:proofErr w:type="spellEnd"/>
      <w:r w:rsidRPr="00874292">
        <w:rPr>
          <w:color w:val="000000"/>
        </w:rPr>
        <w:t xml:space="preserve">, M., </w:t>
      </w:r>
      <w:proofErr w:type="spellStart"/>
      <w:r w:rsidRPr="00874292">
        <w:rPr>
          <w:color w:val="000000"/>
        </w:rPr>
        <w:t>Libben</w:t>
      </w:r>
      <w:proofErr w:type="spellEnd"/>
      <w:r w:rsidRPr="00874292">
        <w:rPr>
          <w:color w:val="000000"/>
        </w:rPr>
        <w:t>, G., Mable, D., &amp; Meara, P. 2002-2005. </w:t>
      </w:r>
    </w:p>
    <w:p w14:paraId="28E185E9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6EDAF231" w14:textId="77777777" w:rsidR="007F386F" w:rsidRPr="003934BB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Office of the Vice Provost for Education, CMU. </w:t>
      </w:r>
      <w:proofErr w:type="spellStart"/>
      <w:r w:rsidRPr="00874292">
        <w:rPr>
          <w:color w:val="000000"/>
          <w:lang w:val="fr-FR"/>
        </w:rPr>
        <w:t>Bringing</w:t>
      </w:r>
      <w:proofErr w:type="spellEnd"/>
      <w:r w:rsidRPr="00874292">
        <w:rPr>
          <w:color w:val="000000"/>
          <w:lang w:val="fr-FR"/>
        </w:rPr>
        <w:t xml:space="preserve"> </w:t>
      </w:r>
      <w:proofErr w:type="spellStart"/>
      <w:r w:rsidRPr="00874292">
        <w:rPr>
          <w:color w:val="000000"/>
          <w:lang w:val="fr-FR"/>
        </w:rPr>
        <w:t>Museums</w:t>
      </w:r>
      <w:proofErr w:type="spellEnd"/>
      <w:r w:rsidRPr="00874292">
        <w:rPr>
          <w:color w:val="000000"/>
          <w:lang w:val="fr-FR"/>
        </w:rPr>
        <w:t xml:space="preserve"> of the French Riviera to the CMU </w:t>
      </w:r>
      <w:proofErr w:type="gramStart"/>
      <w:r w:rsidRPr="00874292">
        <w:rPr>
          <w:color w:val="000000"/>
          <w:lang w:val="fr-FR"/>
        </w:rPr>
        <w:t>Classroom;</w:t>
      </w:r>
      <w:proofErr w:type="gramEnd"/>
      <w:r w:rsidRPr="00874292">
        <w:rPr>
          <w:color w:val="000000"/>
          <w:lang w:val="fr-FR"/>
        </w:rPr>
        <w:t> Téléconférences du Musée Picasso, Musée Cocteau, Le Musée de l'Art Moderne et Contempora</w:t>
      </w:r>
      <w:r w:rsidR="003A7239">
        <w:rPr>
          <w:color w:val="000000"/>
          <w:lang w:val="fr-FR"/>
        </w:rPr>
        <w:t>in et</w:t>
      </w:r>
      <w:r w:rsidRPr="00874292">
        <w:rPr>
          <w:color w:val="000000"/>
          <w:lang w:val="fr-FR"/>
        </w:rPr>
        <w:t xml:space="preserve"> l'Espace de l'Art Concret. </w:t>
      </w:r>
      <w:r w:rsidRPr="003934BB">
        <w:rPr>
          <w:color w:val="000000"/>
        </w:rPr>
        <w:t>1999-2001.</w:t>
      </w:r>
    </w:p>
    <w:p w14:paraId="608A24A1" w14:textId="77777777" w:rsidR="007F386F" w:rsidRPr="003934BB" w:rsidRDefault="007F386F" w:rsidP="005B61F4">
      <w:pPr>
        <w:snapToGrid w:val="0"/>
        <w:ind w:left="720" w:right="-90" w:hanging="720"/>
        <w:rPr>
          <w:color w:val="000000"/>
        </w:rPr>
      </w:pPr>
      <w:r w:rsidRPr="003934BB">
        <w:rPr>
          <w:color w:val="000000"/>
        </w:rPr>
        <w:t> </w:t>
      </w:r>
    </w:p>
    <w:p w14:paraId="2EAC24CF" w14:textId="77777777" w:rsidR="002E2137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Consortium for Language Teaching and Learning</w:t>
      </w:r>
      <w:r w:rsidR="003B1089">
        <w:rPr>
          <w:color w:val="000000"/>
        </w:rPr>
        <w:t xml:space="preserve"> Grants: </w:t>
      </w:r>
      <w:r w:rsidR="009F695D">
        <w:rPr>
          <w:color w:val="000000"/>
        </w:rPr>
        <w:t>(</w:t>
      </w:r>
      <w:r w:rsidR="00FE037F">
        <w:rPr>
          <w:color w:val="000000"/>
        </w:rPr>
        <w:t xml:space="preserve">1) </w:t>
      </w:r>
      <w:r w:rsidRPr="00874292">
        <w:rPr>
          <w:color w:val="000000"/>
        </w:rPr>
        <w:t>Study Abroad Programs and Language Learning:</w:t>
      </w:r>
      <w:r w:rsidR="009F695D">
        <w:rPr>
          <w:color w:val="000000"/>
        </w:rPr>
        <w:t>(</w:t>
      </w:r>
      <w:r w:rsidR="00FE037F">
        <w:rPr>
          <w:color w:val="000000"/>
        </w:rPr>
        <w:t xml:space="preserve">2) </w:t>
      </w:r>
      <w:r w:rsidRPr="00874292">
        <w:rPr>
          <w:color w:val="000000"/>
        </w:rPr>
        <w:t>A Pilot Study of Program Organization and Data Collection Procedures on Selected American Campuses (With Ralph Ginsberg)</w:t>
      </w:r>
      <w:r w:rsidR="003B1089">
        <w:rPr>
          <w:color w:val="000000"/>
        </w:rPr>
        <w:t>,</w:t>
      </w:r>
      <w:r w:rsidRPr="00874292">
        <w:rPr>
          <w:color w:val="000000"/>
        </w:rPr>
        <w:t xml:space="preserve"> 1990</w:t>
      </w:r>
      <w:r w:rsidR="003B1089">
        <w:rPr>
          <w:color w:val="000000"/>
        </w:rPr>
        <w:t xml:space="preserve">; </w:t>
      </w:r>
      <w:r w:rsidR="009F695D">
        <w:rPr>
          <w:color w:val="000000"/>
        </w:rPr>
        <w:t>(</w:t>
      </w:r>
      <w:proofErr w:type="gramStart"/>
      <w:r w:rsidR="00FE037F">
        <w:rPr>
          <w:color w:val="000000"/>
        </w:rPr>
        <w:t>3)</w:t>
      </w:r>
      <w:r w:rsidR="003B1089" w:rsidRPr="00874292">
        <w:rPr>
          <w:color w:val="000000"/>
        </w:rPr>
        <w:t>The</w:t>
      </w:r>
      <w:proofErr w:type="gramEnd"/>
      <w:r w:rsidR="003B1089" w:rsidRPr="00874292">
        <w:rPr>
          <w:color w:val="000000"/>
        </w:rPr>
        <w:t xml:space="preserve"> Effects of Study Abroad on Form and Function in Foreign Language Learning</w:t>
      </w:r>
      <w:r w:rsidR="003B1089">
        <w:rPr>
          <w:color w:val="000000"/>
        </w:rPr>
        <w:t>,</w:t>
      </w:r>
      <w:r w:rsidR="003B1089" w:rsidRPr="00874292">
        <w:rPr>
          <w:color w:val="000000"/>
        </w:rPr>
        <w:t xml:space="preserve"> 1989</w:t>
      </w:r>
      <w:r w:rsidR="005E7171">
        <w:rPr>
          <w:color w:val="000000"/>
        </w:rPr>
        <w:t xml:space="preserve">; </w:t>
      </w:r>
      <w:r w:rsidR="009F695D">
        <w:rPr>
          <w:color w:val="000000"/>
        </w:rPr>
        <w:t>(</w:t>
      </w:r>
      <w:r w:rsidR="00FE037F">
        <w:rPr>
          <w:color w:val="000000"/>
        </w:rPr>
        <w:t xml:space="preserve">4) </w:t>
      </w:r>
      <w:r w:rsidR="005E7171" w:rsidRPr="00874292">
        <w:rPr>
          <w:color w:val="000000"/>
        </w:rPr>
        <w:t>The Loss of Classroom Acquired Foreign Language Vocabulary. 1989.</w:t>
      </w:r>
      <w:r w:rsidR="002E2137">
        <w:rPr>
          <w:color w:val="000000"/>
        </w:rPr>
        <w:t>;</w:t>
      </w:r>
      <w:r w:rsidR="002E2137" w:rsidRPr="002E2137">
        <w:rPr>
          <w:color w:val="000000"/>
        </w:rPr>
        <w:t xml:space="preserve"> </w:t>
      </w:r>
      <w:r w:rsidR="009F695D">
        <w:rPr>
          <w:color w:val="000000"/>
        </w:rPr>
        <w:t>(</w:t>
      </w:r>
      <w:proofErr w:type="gramStart"/>
      <w:r w:rsidR="00FE037F">
        <w:rPr>
          <w:color w:val="000000"/>
        </w:rPr>
        <w:t>5)</w:t>
      </w:r>
      <w:r w:rsidR="002E2137" w:rsidRPr="00874292">
        <w:rPr>
          <w:color w:val="000000"/>
        </w:rPr>
        <w:t>Informal</w:t>
      </w:r>
      <w:proofErr w:type="gramEnd"/>
      <w:r w:rsidR="002E2137" w:rsidRPr="00874292">
        <w:rPr>
          <w:color w:val="000000"/>
        </w:rPr>
        <w:t xml:space="preserve"> Language Contact and Its Effect on Foreign Language Proficiency. 1988 -1990</w:t>
      </w:r>
      <w:r w:rsidR="002E2137">
        <w:rPr>
          <w:color w:val="000000"/>
        </w:rPr>
        <w:t>;</w:t>
      </w:r>
      <w:r w:rsidR="009F695D">
        <w:rPr>
          <w:color w:val="000000"/>
        </w:rPr>
        <w:t xml:space="preserve"> (</w:t>
      </w:r>
      <w:r w:rsidR="00FE037F">
        <w:rPr>
          <w:color w:val="000000"/>
        </w:rPr>
        <w:t xml:space="preserve">6) </w:t>
      </w:r>
      <w:r w:rsidR="002E2137" w:rsidRPr="00874292">
        <w:rPr>
          <w:color w:val="000000"/>
        </w:rPr>
        <w:t>Informal Language Contact and Its Effect on Foreign Language Proficiency. 1988 -1990</w:t>
      </w:r>
      <w:r w:rsidR="002E2137">
        <w:rPr>
          <w:color w:val="000000"/>
        </w:rPr>
        <w:t xml:space="preserve">; </w:t>
      </w:r>
      <w:r w:rsidR="009F695D">
        <w:rPr>
          <w:color w:val="000000"/>
        </w:rPr>
        <w:t>(</w:t>
      </w:r>
      <w:r w:rsidR="003670FF">
        <w:rPr>
          <w:color w:val="000000"/>
        </w:rPr>
        <w:t xml:space="preserve">7) </w:t>
      </w:r>
      <w:r w:rsidR="003A7239">
        <w:rPr>
          <w:color w:val="000000"/>
        </w:rPr>
        <w:t>Conference:</w:t>
      </w:r>
      <w:r w:rsidR="00325B56">
        <w:rPr>
          <w:color w:val="000000"/>
        </w:rPr>
        <w:t xml:space="preserve"> </w:t>
      </w:r>
      <w:r w:rsidR="009F695D">
        <w:rPr>
          <w:color w:val="000000"/>
        </w:rPr>
        <w:t>Foreign Language Acquisition Research and the Classroom, 1989.</w:t>
      </w:r>
    </w:p>
    <w:p w14:paraId="1D0CD76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0AFE807" w14:textId="77777777" w:rsidR="007F386F" w:rsidRPr="00874292" w:rsidRDefault="007F386F" w:rsidP="005B61F4">
      <w:pPr>
        <w:snapToGrid w:val="0"/>
        <w:ind w:left="720" w:right="-90" w:hanging="720"/>
        <w:rPr>
          <w:color w:val="000000"/>
          <w:lang w:val="fr-FR"/>
        </w:rPr>
      </w:pPr>
      <w:r w:rsidRPr="00874292">
        <w:rPr>
          <w:color w:val="000000"/>
        </w:rPr>
        <w:t xml:space="preserve">US Information Agency, Faculty Exchange Fellow, University Mohamed V, Rabat, Morocco. </w:t>
      </w:r>
      <w:r w:rsidR="005F30F8">
        <w:rPr>
          <w:color w:val="000000"/>
          <w:lang w:val="fr-FR"/>
        </w:rPr>
        <w:t>Spring</w:t>
      </w:r>
      <w:r w:rsidR="00301515">
        <w:rPr>
          <w:color w:val="000000"/>
          <w:lang w:val="fr-FR"/>
        </w:rPr>
        <w:t xml:space="preserve"> </w:t>
      </w:r>
      <w:r w:rsidR="005F30F8">
        <w:rPr>
          <w:color w:val="000000"/>
          <w:lang w:val="fr-FR"/>
        </w:rPr>
        <w:t>1</w:t>
      </w:r>
      <w:r w:rsidRPr="00874292">
        <w:rPr>
          <w:color w:val="000000"/>
          <w:lang w:val="fr-FR"/>
        </w:rPr>
        <w:t>986.</w:t>
      </w:r>
    </w:p>
    <w:p w14:paraId="47652012" w14:textId="77777777" w:rsidR="007F386F" w:rsidRPr="00874292" w:rsidRDefault="007F386F" w:rsidP="005B61F4">
      <w:pPr>
        <w:snapToGrid w:val="0"/>
        <w:ind w:left="720" w:right="-90" w:hanging="720"/>
        <w:rPr>
          <w:color w:val="000000"/>
          <w:lang w:val="fr-FR"/>
        </w:rPr>
      </w:pPr>
      <w:r w:rsidRPr="00874292">
        <w:rPr>
          <w:color w:val="000000"/>
          <w:lang w:val="fr-FR"/>
        </w:rPr>
        <w:t> </w:t>
      </w:r>
    </w:p>
    <w:p w14:paraId="0D8C2FFA" w14:textId="77777777" w:rsidR="007F386F" w:rsidRPr="00790C55" w:rsidRDefault="007F386F" w:rsidP="005B61F4">
      <w:pPr>
        <w:snapToGrid w:val="0"/>
        <w:ind w:left="720" w:right="-90" w:hanging="720"/>
        <w:rPr>
          <w:b/>
          <w:bCs/>
          <w:color w:val="000000"/>
          <w:lang w:val="fr-FR"/>
        </w:rPr>
      </w:pPr>
      <w:r w:rsidRPr="00790C55">
        <w:rPr>
          <w:b/>
          <w:bCs/>
          <w:color w:val="000000"/>
          <w:lang w:val="fr-FR"/>
        </w:rPr>
        <w:t>Film and Stage</w:t>
      </w:r>
      <w:r w:rsidR="00DE2876" w:rsidRPr="00790C55">
        <w:rPr>
          <w:b/>
          <w:bCs/>
          <w:color w:val="000000"/>
          <w:lang w:val="fr-FR"/>
        </w:rPr>
        <w:t xml:space="preserve"> </w:t>
      </w:r>
      <w:r w:rsidR="00BE18CE" w:rsidRPr="00790C55">
        <w:rPr>
          <w:b/>
          <w:bCs/>
          <w:color w:val="000000"/>
          <w:lang w:val="fr-FR"/>
        </w:rPr>
        <w:t>Production</w:t>
      </w:r>
      <w:r w:rsidR="001E1A9F" w:rsidRPr="00790C55">
        <w:rPr>
          <w:b/>
          <w:bCs/>
          <w:color w:val="000000"/>
          <w:lang w:val="fr-FR"/>
        </w:rPr>
        <w:t>s</w:t>
      </w:r>
      <w:r w:rsidR="00BE18CE" w:rsidRPr="00790C55">
        <w:rPr>
          <w:b/>
          <w:bCs/>
          <w:color w:val="000000"/>
          <w:lang w:val="fr-FR"/>
        </w:rPr>
        <w:t>/</w:t>
      </w:r>
      <w:proofErr w:type="spellStart"/>
      <w:r w:rsidR="00325B56" w:rsidRPr="00790C55">
        <w:rPr>
          <w:b/>
          <w:bCs/>
          <w:color w:val="000000"/>
          <w:lang w:val="fr-FR"/>
        </w:rPr>
        <w:t>Written</w:t>
      </w:r>
      <w:proofErr w:type="spellEnd"/>
      <w:r w:rsidR="00DE2876" w:rsidRPr="00790C55">
        <w:rPr>
          <w:b/>
          <w:bCs/>
          <w:color w:val="000000"/>
          <w:lang w:val="fr-FR"/>
        </w:rPr>
        <w:t xml:space="preserve"> </w:t>
      </w:r>
      <w:r w:rsidR="00BE18CE" w:rsidRPr="00790C55">
        <w:rPr>
          <w:b/>
          <w:bCs/>
          <w:color w:val="000000"/>
          <w:lang w:val="fr-FR"/>
        </w:rPr>
        <w:t>Publications</w:t>
      </w:r>
      <w:r w:rsidRPr="00790C55">
        <w:rPr>
          <w:b/>
          <w:bCs/>
          <w:color w:val="000000"/>
          <w:lang w:val="fr-FR"/>
        </w:rPr>
        <w:t> </w:t>
      </w:r>
    </w:p>
    <w:p w14:paraId="561950B4" w14:textId="77777777" w:rsidR="007F386F" w:rsidRPr="003934BB" w:rsidRDefault="00BE18CE" w:rsidP="005B61F4">
      <w:pPr>
        <w:snapToGrid w:val="0"/>
        <w:ind w:left="720" w:right="-90" w:hanging="720"/>
        <w:rPr>
          <w:b/>
          <w:bCs/>
          <w:color w:val="000000"/>
          <w:lang w:val="fr-FR"/>
        </w:rPr>
      </w:pPr>
      <w:r w:rsidRPr="003934BB">
        <w:rPr>
          <w:b/>
          <w:bCs/>
          <w:color w:val="000000"/>
          <w:lang w:val="fr-FR"/>
        </w:rPr>
        <w:t>Film</w:t>
      </w:r>
    </w:p>
    <w:p w14:paraId="2439DCCA" w14:textId="77777777" w:rsidR="00BE18CE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  <w:lang w:val="fr-FR"/>
        </w:rPr>
        <w:t>Un Modèle pour </w:t>
      </w:r>
      <w:proofErr w:type="gramStart"/>
      <w:r w:rsidRPr="00874292">
        <w:rPr>
          <w:i/>
          <w:iCs/>
          <w:color w:val="000000"/>
          <w:lang w:val="fr-FR"/>
        </w:rPr>
        <w:t>Matisse:</w:t>
      </w:r>
      <w:proofErr w:type="gramEnd"/>
      <w:r w:rsidRPr="00874292">
        <w:rPr>
          <w:i/>
          <w:iCs/>
          <w:color w:val="000000"/>
          <w:lang w:val="fr-FR"/>
        </w:rPr>
        <w:t> l’Histoire de la Chapelle du Rosaire de Vence</w:t>
      </w:r>
      <w:r w:rsidRPr="00874292">
        <w:rPr>
          <w:color w:val="000000"/>
          <w:lang w:val="fr-FR"/>
        </w:rPr>
        <w:t>. </w:t>
      </w:r>
      <w:r w:rsidRPr="00874292">
        <w:rPr>
          <w:color w:val="000000"/>
        </w:rPr>
        <w:t>Documentary. May 2003. (</w:t>
      </w:r>
      <w:r w:rsidR="006E225B">
        <w:rPr>
          <w:color w:val="000000"/>
        </w:rPr>
        <w:t xml:space="preserve">version </w:t>
      </w:r>
      <w:proofErr w:type="spellStart"/>
      <w:r w:rsidR="006E225B">
        <w:rPr>
          <w:color w:val="000000"/>
        </w:rPr>
        <w:t>française</w:t>
      </w:r>
      <w:proofErr w:type="spellEnd"/>
      <w:r w:rsidRPr="00874292">
        <w:rPr>
          <w:color w:val="000000"/>
        </w:rPr>
        <w:t>)</w:t>
      </w:r>
    </w:p>
    <w:p w14:paraId="5AD7EB3A" w14:textId="77777777" w:rsidR="00854E45" w:rsidRDefault="00854E45" w:rsidP="005B61F4">
      <w:pPr>
        <w:snapToGrid w:val="0"/>
        <w:ind w:left="720" w:right="-90" w:hanging="720"/>
        <w:rPr>
          <w:color w:val="000000"/>
        </w:rPr>
      </w:pPr>
    </w:p>
    <w:p w14:paraId="2867F29A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 xml:space="preserve">A Model for Matisse: The Story of the </w:t>
      </w:r>
      <w:proofErr w:type="spellStart"/>
      <w:r w:rsidRPr="00874292">
        <w:rPr>
          <w:i/>
          <w:iCs/>
          <w:color w:val="000000"/>
        </w:rPr>
        <w:t>Vence</w:t>
      </w:r>
      <w:proofErr w:type="spellEnd"/>
      <w:r w:rsidRPr="00874292">
        <w:rPr>
          <w:i/>
          <w:iCs/>
          <w:color w:val="000000"/>
        </w:rPr>
        <w:t xml:space="preserve"> Chapel.</w:t>
      </w:r>
      <w:r w:rsidRPr="00874292">
        <w:rPr>
          <w:color w:val="000000"/>
        </w:rPr>
        <w:t> Documentary. May 2003. (English version) </w:t>
      </w:r>
    </w:p>
    <w:p w14:paraId="36D2D251" w14:textId="77777777" w:rsidR="006E225B" w:rsidRDefault="006E225B" w:rsidP="005B61F4">
      <w:pPr>
        <w:snapToGrid w:val="0"/>
        <w:ind w:left="720" w:right="-90" w:hanging="720"/>
        <w:rPr>
          <w:color w:val="000000"/>
        </w:rPr>
      </w:pPr>
    </w:p>
    <w:p w14:paraId="50DB3522" w14:textId="77777777" w:rsidR="006E225B" w:rsidRPr="00874292" w:rsidRDefault="006E225B" w:rsidP="005B61F4">
      <w:pPr>
        <w:snapToGrid w:val="0"/>
        <w:ind w:left="720" w:right="-90" w:hanging="720"/>
        <w:rPr>
          <w:color w:val="000000"/>
        </w:rPr>
      </w:pPr>
    </w:p>
    <w:p w14:paraId="04922CAD" w14:textId="77777777" w:rsidR="00F002D0" w:rsidRPr="00874292" w:rsidRDefault="00F002D0" w:rsidP="005B61F4">
      <w:pPr>
        <w:snapToGrid w:val="0"/>
        <w:ind w:left="720" w:right="-90" w:hanging="720"/>
        <w:rPr>
          <w:b/>
          <w:bCs/>
          <w:color w:val="000000"/>
        </w:rPr>
      </w:pPr>
      <w:r w:rsidRPr="00874292">
        <w:rPr>
          <w:b/>
          <w:bCs/>
          <w:color w:val="000000"/>
        </w:rPr>
        <w:lastRenderedPageBreak/>
        <w:t>Stage</w:t>
      </w:r>
    </w:p>
    <w:p w14:paraId="76C89BB9" w14:textId="77777777" w:rsidR="007F386F" w:rsidRPr="00874292" w:rsidRDefault="00F002D0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A Model for </w:t>
      </w:r>
      <w:r w:rsidRPr="00874292">
        <w:rPr>
          <w:color w:val="000000"/>
        </w:rPr>
        <w:t>Matisse </w:t>
      </w:r>
      <w:r w:rsidR="00104028">
        <w:rPr>
          <w:color w:val="000000"/>
        </w:rPr>
        <w:t>(</w:t>
      </w:r>
      <w:r w:rsidRPr="00874292">
        <w:rPr>
          <w:color w:val="000000"/>
        </w:rPr>
        <w:t>with Joseph Hanrahan</w:t>
      </w:r>
      <w:r w:rsidR="00104028">
        <w:rPr>
          <w:color w:val="000000"/>
        </w:rPr>
        <w:t>)</w:t>
      </w:r>
      <w:proofErr w:type="gramStart"/>
      <w:r w:rsidRPr="00874292">
        <w:rPr>
          <w:color w:val="000000"/>
        </w:rPr>
        <w:t xml:space="preserve">, </w:t>
      </w:r>
      <w:r w:rsidR="008D0879">
        <w:rPr>
          <w:color w:val="000000"/>
        </w:rPr>
        <w:t>.</w:t>
      </w:r>
      <w:proofErr w:type="gramEnd"/>
      <w:r w:rsidRPr="00874292">
        <w:rPr>
          <w:color w:val="000000"/>
        </w:rPr>
        <w:t>St. Louis, MO. September 12- 21, 2019 .Zack Theater, St. Louis, MO</w:t>
      </w:r>
    </w:p>
    <w:p w14:paraId="090AEEDD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037A421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b/>
          <w:bCs/>
          <w:color w:val="000000"/>
        </w:rPr>
        <w:t>Books</w:t>
      </w:r>
    </w:p>
    <w:p w14:paraId="04455F58" w14:textId="77777777" w:rsidR="007F386F" w:rsidRPr="00623B7C" w:rsidRDefault="007F386F" w:rsidP="009C552B">
      <w:pPr>
        <w:snapToGrid w:val="0"/>
        <w:ind w:left="720" w:right="-90" w:hanging="720"/>
        <w:rPr>
          <w:color w:val="000000"/>
          <w:lang w:val="fr-FR"/>
        </w:rPr>
      </w:pPr>
      <w:r w:rsidRPr="00874292">
        <w:rPr>
          <w:i/>
          <w:iCs/>
          <w:color w:val="000000"/>
        </w:rPr>
        <w:t>Henri Matisse. The</w:t>
      </w:r>
      <w:r w:rsidR="00DE2876">
        <w:rPr>
          <w:i/>
          <w:iCs/>
          <w:color w:val="000000"/>
        </w:rPr>
        <w:t xml:space="preserve"> </w:t>
      </w:r>
      <w:proofErr w:type="spellStart"/>
      <w:r w:rsidR="00DE2876">
        <w:rPr>
          <w:i/>
          <w:iCs/>
          <w:color w:val="000000"/>
        </w:rPr>
        <w:t>Vence</w:t>
      </w:r>
      <w:proofErr w:type="spellEnd"/>
      <w:r w:rsidRPr="00874292">
        <w:rPr>
          <w:i/>
          <w:iCs/>
          <w:color w:val="000000"/>
        </w:rPr>
        <w:t xml:space="preserve"> Chapelle</w:t>
      </w:r>
      <w:r w:rsidRPr="00874292">
        <w:rPr>
          <w:color w:val="000000"/>
        </w:rPr>
        <w:t xml:space="preserve">. </w:t>
      </w:r>
      <w:r w:rsidRPr="009C552B">
        <w:rPr>
          <w:color w:val="000000"/>
        </w:rPr>
        <w:t>Translation</w:t>
      </w:r>
      <w:r w:rsidR="009C552B" w:rsidRPr="009C552B">
        <w:rPr>
          <w:color w:val="000000"/>
        </w:rPr>
        <w:t>from the French</w:t>
      </w:r>
      <w:r w:rsidRPr="009C552B">
        <w:rPr>
          <w:color w:val="000000"/>
        </w:rPr>
        <w:t>. </w:t>
      </w:r>
      <w:r w:rsidRPr="00790C55">
        <w:rPr>
          <w:color w:val="000000"/>
          <w:lang w:val="fr-FR"/>
        </w:rPr>
        <w:t xml:space="preserve">Éditions Grégoire </w:t>
      </w:r>
      <w:proofErr w:type="spellStart"/>
      <w:r w:rsidRPr="00790C55">
        <w:rPr>
          <w:color w:val="000000"/>
          <w:lang w:val="fr-FR"/>
        </w:rPr>
        <w:t>Gardette</w:t>
      </w:r>
      <w:r w:rsidR="009C552B" w:rsidRPr="00790C55">
        <w:rPr>
          <w:color w:val="000000"/>
          <w:lang w:val="fr-FR"/>
        </w:rPr>
        <w:t>s</w:t>
      </w:r>
      <w:proofErr w:type="spellEnd"/>
      <w:r w:rsidRPr="00790C55">
        <w:rPr>
          <w:color w:val="000000"/>
          <w:lang w:val="fr-FR"/>
        </w:rPr>
        <w:t>. 2001</w:t>
      </w:r>
      <w:r w:rsidR="009C552B" w:rsidRPr="00790C55">
        <w:rPr>
          <w:color w:val="000000"/>
          <w:lang w:val="fr-FR"/>
        </w:rPr>
        <w:t xml:space="preserve">. </w:t>
      </w:r>
      <w:proofErr w:type="spellStart"/>
      <w:proofErr w:type="gramStart"/>
      <w:r w:rsidR="003670FF" w:rsidRPr="00790C55">
        <w:rPr>
          <w:color w:val="000000"/>
          <w:lang w:val="fr-FR"/>
        </w:rPr>
        <w:t>Republished</w:t>
      </w:r>
      <w:proofErr w:type="spellEnd"/>
      <w:r w:rsidR="003670FF" w:rsidRPr="00790C55">
        <w:rPr>
          <w:color w:val="000000"/>
          <w:lang w:val="fr-FR"/>
        </w:rPr>
        <w:t xml:space="preserve"> </w:t>
      </w:r>
      <w:r w:rsidRPr="00790C55">
        <w:rPr>
          <w:color w:val="000000"/>
          <w:lang w:val="fr-FR"/>
        </w:rPr>
        <w:t> 201</w:t>
      </w:r>
      <w:r w:rsidR="00C44F31" w:rsidRPr="00790C55">
        <w:rPr>
          <w:color w:val="000000"/>
          <w:lang w:val="fr-FR"/>
        </w:rPr>
        <w:t>4</w:t>
      </w:r>
      <w:proofErr w:type="gramEnd"/>
      <w:r w:rsidRPr="00790C55">
        <w:rPr>
          <w:color w:val="000000"/>
          <w:lang w:val="fr-FR"/>
        </w:rPr>
        <w:t>.</w:t>
      </w:r>
      <w:r w:rsidR="00DE2876" w:rsidRPr="00790C55">
        <w:rPr>
          <w:color w:val="000000"/>
          <w:lang w:val="fr-FR"/>
        </w:rPr>
        <w:t xml:space="preserve"> </w:t>
      </w:r>
      <w:r w:rsidR="00623B7C" w:rsidRPr="00623B7C">
        <w:rPr>
          <w:color w:val="000000"/>
          <w:lang w:val="fr-FR"/>
        </w:rPr>
        <w:t xml:space="preserve">Les Couleurs </w:t>
      </w:r>
      <w:proofErr w:type="gramStart"/>
      <w:r w:rsidR="00623B7C" w:rsidRPr="00623B7C">
        <w:rPr>
          <w:color w:val="000000"/>
          <w:lang w:val="fr-FR"/>
        </w:rPr>
        <w:t>Contem</w:t>
      </w:r>
      <w:r w:rsidR="00790C55">
        <w:rPr>
          <w:color w:val="000000"/>
          <w:lang w:val="fr-FR"/>
        </w:rPr>
        <w:t>po</w:t>
      </w:r>
      <w:r w:rsidR="00623B7C" w:rsidRPr="00623B7C">
        <w:rPr>
          <w:color w:val="000000"/>
          <w:lang w:val="fr-FR"/>
        </w:rPr>
        <w:t>raines:</w:t>
      </w:r>
      <w:proofErr w:type="gramEnd"/>
      <w:r w:rsidR="00623B7C" w:rsidRPr="00623B7C">
        <w:rPr>
          <w:color w:val="000000"/>
          <w:lang w:val="fr-FR"/>
        </w:rPr>
        <w:t xml:space="preserve"> </w:t>
      </w:r>
      <w:r w:rsidR="00C44F31" w:rsidRPr="00874292">
        <w:rPr>
          <w:color w:val="000000"/>
          <w:lang w:val="fr-FR"/>
        </w:rPr>
        <w:t>Éditions </w:t>
      </w:r>
      <w:r w:rsidR="00C44F31" w:rsidRPr="003934BB">
        <w:rPr>
          <w:color w:val="000000"/>
          <w:lang w:val="fr-FR"/>
        </w:rPr>
        <w:t xml:space="preserve"> </w:t>
      </w:r>
      <w:proofErr w:type="spellStart"/>
      <w:r w:rsidRPr="00623B7C">
        <w:rPr>
          <w:color w:val="000000"/>
          <w:lang w:val="fr-FR"/>
        </w:rPr>
        <w:t>Chaveau</w:t>
      </w:r>
      <w:proofErr w:type="spellEnd"/>
      <w:r w:rsidRPr="00623B7C">
        <w:rPr>
          <w:color w:val="000000"/>
          <w:lang w:val="fr-FR"/>
        </w:rPr>
        <w:t>, Pari</w:t>
      </w:r>
      <w:r w:rsidR="009C552B">
        <w:rPr>
          <w:color w:val="000000"/>
          <w:lang w:val="fr-FR"/>
        </w:rPr>
        <w:t>s</w:t>
      </w:r>
      <w:r w:rsidR="00C44F31">
        <w:rPr>
          <w:color w:val="000000"/>
          <w:lang w:val="fr-FR"/>
        </w:rPr>
        <w:t>.</w:t>
      </w:r>
    </w:p>
    <w:p w14:paraId="74676C49" w14:textId="77777777" w:rsidR="007F386F" w:rsidRPr="00790C55" w:rsidRDefault="007F386F" w:rsidP="005B61F4">
      <w:pPr>
        <w:snapToGrid w:val="0"/>
        <w:ind w:left="720" w:right="-90" w:hanging="720"/>
        <w:rPr>
          <w:color w:val="000000"/>
          <w:lang w:val="fr-FR"/>
        </w:rPr>
      </w:pPr>
      <w:r w:rsidRPr="00790C55">
        <w:rPr>
          <w:color w:val="000000"/>
          <w:lang w:val="fr-FR"/>
        </w:rPr>
        <w:t> </w:t>
      </w:r>
    </w:p>
    <w:p w14:paraId="3EB22B00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Artists and Their Museums on the Riviera.</w:t>
      </w:r>
      <w:r w:rsidRPr="00874292">
        <w:rPr>
          <w:color w:val="000000"/>
        </w:rPr>
        <w:t>  Harry N. Abrams, Inc. 1998.</w:t>
      </w:r>
    </w:p>
    <w:p w14:paraId="542869DA" w14:textId="77777777" w:rsidR="00623B7C" w:rsidRPr="00874292" w:rsidRDefault="00623B7C" w:rsidP="005B61F4">
      <w:pPr>
        <w:snapToGrid w:val="0"/>
        <w:ind w:left="720" w:right="-90" w:hanging="720"/>
        <w:rPr>
          <w:color w:val="000000"/>
        </w:rPr>
      </w:pPr>
    </w:p>
    <w:p w14:paraId="2D71BBA5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Second Language Acquisition in a Study Abroad Context.</w:t>
      </w:r>
      <w:r w:rsidRPr="00874292">
        <w:rPr>
          <w:color w:val="000000"/>
        </w:rPr>
        <w:t> Editor. Studies in Bilingualism Series.  Amsterdam/Philadelphia. John Benjamins Publishing Company. 1995. </w:t>
      </w:r>
    </w:p>
    <w:p w14:paraId="7F386E8C" w14:textId="77777777" w:rsidR="00623B7C" w:rsidRPr="00874292" w:rsidRDefault="00623B7C" w:rsidP="005B61F4">
      <w:pPr>
        <w:snapToGrid w:val="0"/>
        <w:ind w:left="720" w:right="-90" w:hanging="720"/>
        <w:rPr>
          <w:color w:val="000000"/>
        </w:rPr>
      </w:pPr>
    </w:p>
    <w:p w14:paraId="32F5E73F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Foreign Language Acquisition Research and the Classroom</w:t>
      </w:r>
      <w:r w:rsidRPr="00874292">
        <w:rPr>
          <w:color w:val="000000"/>
        </w:rPr>
        <w:t>, Editor. Lexington, MA: D.C. Heath &amp; Company. 1991.</w:t>
      </w:r>
    </w:p>
    <w:p w14:paraId="1EB5356E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28CF72C3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proofErr w:type="spellStart"/>
      <w:r w:rsidRPr="00874292">
        <w:rPr>
          <w:i/>
          <w:iCs/>
          <w:color w:val="000000"/>
        </w:rPr>
        <w:t>Contextes</w:t>
      </w:r>
      <w:proofErr w:type="spellEnd"/>
      <w:r w:rsidRPr="00874292">
        <w:rPr>
          <w:i/>
          <w:iCs/>
          <w:color w:val="000000"/>
        </w:rPr>
        <w:t>: French for Communication </w:t>
      </w:r>
      <w:r w:rsidRPr="00874292">
        <w:rPr>
          <w:color w:val="000000"/>
        </w:rPr>
        <w:t>(with Elizabeth Knutson). Rowley, MA: Newbury House 1989. </w:t>
      </w:r>
    </w:p>
    <w:p w14:paraId="3972665A" w14:textId="77777777" w:rsidR="0025294D" w:rsidRPr="00874292" w:rsidRDefault="0025294D" w:rsidP="005B61F4">
      <w:pPr>
        <w:snapToGrid w:val="0"/>
        <w:ind w:left="720" w:right="-90" w:hanging="720"/>
        <w:rPr>
          <w:color w:val="000000"/>
        </w:rPr>
      </w:pPr>
    </w:p>
    <w:p w14:paraId="74CD576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proofErr w:type="spellStart"/>
      <w:r w:rsidRPr="00874292">
        <w:rPr>
          <w:i/>
          <w:iCs/>
          <w:color w:val="000000"/>
        </w:rPr>
        <w:t>Contextos</w:t>
      </w:r>
      <w:proofErr w:type="spellEnd"/>
      <w:r w:rsidRPr="00874292">
        <w:rPr>
          <w:i/>
          <w:iCs/>
          <w:color w:val="000000"/>
        </w:rPr>
        <w:t>: Spanish for Communication</w:t>
      </w:r>
      <w:r w:rsidRPr="00874292">
        <w:rPr>
          <w:color w:val="000000"/>
        </w:rPr>
        <w:t xml:space="preserve"> (with Beth </w:t>
      </w:r>
      <w:proofErr w:type="spellStart"/>
      <w:r w:rsidRPr="00874292">
        <w:rPr>
          <w:color w:val="000000"/>
        </w:rPr>
        <w:t>Wietelmann</w:t>
      </w:r>
      <w:proofErr w:type="spellEnd"/>
      <w:r w:rsidRPr="00874292">
        <w:rPr>
          <w:color w:val="000000"/>
        </w:rPr>
        <w:t>-Bauer). Rowley, MA: Newbury House Publishers. 1989. </w:t>
      </w:r>
    </w:p>
    <w:p w14:paraId="049FA41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7B663EA5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The Loss of Language Skills</w:t>
      </w:r>
      <w:r w:rsidRPr="00874292">
        <w:rPr>
          <w:color w:val="000000"/>
        </w:rPr>
        <w:t>. (Ed. with Richard Lambert). Rowley, MA: Newbury House Publishers, 1982. </w:t>
      </w:r>
    </w:p>
    <w:p w14:paraId="1C7E46AA" w14:textId="77777777" w:rsidR="00623B7C" w:rsidRPr="00874292" w:rsidRDefault="00623B7C" w:rsidP="005B61F4">
      <w:pPr>
        <w:snapToGrid w:val="0"/>
        <w:ind w:left="720" w:right="-90" w:hanging="720"/>
        <w:rPr>
          <w:color w:val="000000"/>
        </w:rPr>
      </w:pPr>
    </w:p>
    <w:p w14:paraId="3369B203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From the Community to the Classroom:  Gathering Second Language Speech Samples.</w:t>
      </w:r>
      <w:r w:rsidRPr="00874292">
        <w:rPr>
          <w:color w:val="000000"/>
        </w:rPr>
        <w:t>  Series on Language in Education, Theory and Practice. Washington, D.C.: Center for Applied Linguistics, 1978. </w:t>
      </w:r>
    </w:p>
    <w:p w14:paraId="78DEF727" w14:textId="77777777" w:rsidR="007F4D08" w:rsidRDefault="007F4D08" w:rsidP="005B61F4">
      <w:pPr>
        <w:snapToGrid w:val="0"/>
        <w:ind w:left="720" w:right="-90" w:hanging="720"/>
        <w:rPr>
          <w:color w:val="000000"/>
        </w:rPr>
      </w:pPr>
    </w:p>
    <w:p w14:paraId="1CBC79BF" w14:textId="77777777" w:rsidR="007F386F" w:rsidRPr="00DE2876" w:rsidRDefault="00F74DC1" w:rsidP="005B61F4">
      <w:pPr>
        <w:snapToGrid w:val="0"/>
        <w:ind w:left="720" w:right="-90" w:hanging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Selected </w:t>
      </w:r>
      <w:r w:rsidR="007F386F" w:rsidRPr="00DE2876">
        <w:rPr>
          <w:b/>
          <w:bCs/>
          <w:color w:val="000000"/>
        </w:rPr>
        <w:t>Journal Articles, Chapters in Books </w:t>
      </w:r>
    </w:p>
    <w:p w14:paraId="0597617E" w14:textId="77777777" w:rsidR="0025294D" w:rsidRPr="00874292" w:rsidRDefault="0025294D" w:rsidP="005B61F4">
      <w:pPr>
        <w:snapToGrid w:val="0"/>
        <w:ind w:left="720" w:hanging="720"/>
        <w:rPr>
          <w:i/>
          <w:iCs/>
        </w:rPr>
      </w:pPr>
      <w:r w:rsidRPr="00874292">
        <w:rPr>
          <w:i/>
          <w:iCs/>
        </w:rPr>
        <w:t xml:space="preserve">Foreword, Methods in Study Abroad Research: Past, Present &amp; Future. </w:t>
      </w:r>
      <w:proofErr w:type="gramStart"/>
      <w:r w:rsidRPr="00874292">
        <w:rPr>
          <w:i/>
          <w:iCs/>
        </w:rPr>
        <w:t>C .P</w:t>
      </w:r>
      <w:proofErr w:type="gramEnd"/>
      <w:r w:rsidRPr="00874292">
        <w:rPr>
          <w:i/>
          <w:iCs/>
        </w:rPr>
        <w:t>-V &amp; c. Sanz (John Benjamins, to appear 2022)</w:t>
      </w:r>
    </w:p>
    <w:p w14:paraId="1B83CEBB" w14:textId="77777777" w:rsidR="00BE18CE" w:rsidRPr="00874292" w:rsidRDefault="00BE18CE" w:rsidP="005B61F4">
      <w:pPr>
        <w:snapToGrid w:val="0"/>
        <w:ind w:left="720" w:right="-90" w:hanging="720"/>
        <w:rPr>
          <w:color w:val="000000"/>
        </w:rPr>
      </w:pPr>
    </w:p>
    <w:p w14:paraId="2A9E9900" w14:textId="77777777" w:rsidR="007F386F" w:rsidRPr="00874292" w:rsidRDefault="007F386F" w:rsidP="005B61F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Considering Language Learning in a Study Abroad Context</w:t>
      </w:r>
      <w:r w:rsidRPr="00874292">
        <w:rPr>
          <w:i/>
          <w:iCs/>
          <w:color w:val="000000"/>
        </w:rPr>
        <w:t>. Encyclopedia of Language and Education. Vol. 4/Second and Foreign Language Education. Springer. 2007. </w:t>
      </w:r>
    </w:p>
    <w:p w14:paraId="2160704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0BBF9D53" w14:textId="77777777" w:rsidR="007F386F" w:rsidRPr="00874292" w:rsidRDefault="007F386F" w:rsidP="005B61F4">
      <w:pPr>
        <w:snapToGrid w:val="0"/>
        <w:ind w:left="720" w:hanging="720"/>
        <w:rPr>
          <w:color w:val="000000"/>
        </w:rPr>
      </w:pPr>
      <w:r w:rsidRPr="00874292">
        <w:rPr>
          <w:i/>
          <w:iCs/>
          <w:color w:val="000000"/>
        </w:rPr>
        <w:t>Phonological short-term memory and adult acquisition of second language fluency. </w:t>
      </w:r>
      <w:r w:rsidRPr="00874292">
        <w:rPr>
          <w:color w:val="000000"/>
        </w:rPr>
        <w:t>Quarterly ​Journal of Experimental Psychology. (With I. O'Brien, I., N, Segalowitz</w:t>
      </w:r>
      <w:r w:rsidR="00147ABB">
        <w:rPr>
          <w:color w:val="000000"/>
        </w:rPr>
        <w:t xml:space="preserve"> &amp;</w:t>
      </w:r>
      <w:r w:rsidRPr="00874292">
        <w:rPr>
          <w:color w:val="000000"/>
        </w:rPr>
        <w:t xml:space="preserve"> J. </w:t>
      </w:r>
      <w:proofErr w:type="spellStart"/>
      <w:r w:rsidRPr="00874292">
        <w:rPr>
          <w:color w:val="000000"/>
        </w:rPr>
        <w:t>Collentine</w:t>
      </w:r>
      <w:proofErr w:type="spellEnd"/>
      <w:r w:rsidRPr="00874292">
        <w:rPr>
          <w:color w:val="000000"/>
        </w:rPr>
        <w:t>). 2007 </w:t>
      </w:r>
    </w:p>
    <w:p w14:paraId="51032A9B" w14:textId="77777777" w:rsidR="007F386F" w:rsidRPr="00874292" w:rsidRDefault="007F386F" w:rsidP="005B61F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018651A8" w14:textId="77777777" w:rsidR="007F386F" w:rsidRPr="00874292" w:rsidRDefault="007F386F" w:rsidP="005B61F4">
      <w:pPr>
        <w:snapToGrid w:val="0"/>
        <w:ind w:left="720" w:hanging="720"/>
        <w:rPr>
          <w:color w:val="000000"/>
        </w:rPr>
      </w:pPr>
      <w:r w:rsidRPr="00874292">
        <w:rPr>
          <w:i/>
          <w:iCs/>
          <w:color w:val="000000"/>
        </w:rPr>
        <w:t>Phonological memory</w:t>
      </w:r>
      <w:r w:rsidRPr="00874292">
        <w:rPr>
          <w:color w:val="000000"/>
        </w:rPr>
        <w:t> </w:t>
      </w:r>
      <w:r w:rsidRPr="00874292">
        <w:rPr>
          <w:i/>
          <w:iCs/>
          <w:color w:val="000000"/>
        </w:rPr>
        <w:t>and lexical, narrative, and grammatical skills in second-language oral production by adults</w:t>
      </w:r>
      <w:r w:rsidRPr="00874292">
        <w:rPr>
          <w:color w:val="000000"/>
        </w:rPr>
        <w:t>.</w:t>
      </w:r>
      <w:r w:rsidRPr="00874292">
        <w:rPr>
          <w:i/>
          <w:iCs/>
          <w:color w:val="000000"/>
        </w:rPr>
        <w:t> </w:t>
      </w:r>
      <w:r w:rsidRPr="00874292">
        <w:rPr>
          <w:color w:val="000000"/>
        </w:rPr>
        <w:t>Applied Psycholinguistics</w:t>
      </w:r>
      <w:proofErr w:type="gramStart"/>
      <w:r w:rsidRPr="00874292">
        <w:rPr>
          <w:color w:val="000000"/>
        </w:rPr>
        <w:t xml:space="preserve">. </w:t>
      </w:r>
      <w:r w:rsidR="005F30F8" w:rsidRPr="00874292">
        <w:rPr>
          <w:color w:val="000000"/>
        </w:rPr>
        <w:t>.</w:t>
      </w:r>
      <w:proofErr w:type="gramEnd"/>
      <w:r w:rsidR="005F30F8" w:rsidRPr="00874292">
        <w:rPr>
          <w:color w:val="000000"/>
        </w:rPr>
        <w:t xml:space="preserve"> 2006 </w:t>
      </w:r>
      <w:r w:rsidRPr="00874292">
        <w:rPr>
          <w:color w:val="000000"/>
        </w:rPr>
        <w:t xml:space="preserve">(With Irene O'Brien, Norman Segalowitz, N., and Joe </w:t>
      </w:r>
      <w:proofErr w:type="spellStart"/>
      <w:r w:rsidRPr="00874292">
        <w:rPr>
          <w:color w:val="000000"/>
        </w:rPr>
        <w:t>Collentine</w:t>
      </w:r>
      <w:proofErr w:type="spellEnd"/>
    </w:p>
    <w:p w14:paraId="18F7493D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 </w:t>
      </w:r>
    </w:p>
    <w:p w14:paraId="61C16D45" w14:textId="77777777" w:rsidR="007F386F" w:rsidRPr="00874292" w:rsidRDefault="007F386F" w:rsidP="00724993">
      <w:pPr>
        <w:snapToGrid w:val="0"/>
        <w:ind w:left="720" w:right="-270" w:hanging="720"/>
        <w:rPr>
          <w:color w:val="000000"/>
        </w:rPr>
      </w:pPr>
      <w:r w:rsidRPr="00874292">
        <w:rPr>
          <w:i/>
          <w:iCs/>
          <w:color w:val="000000"/>
        </w:rPr>
        <w:lastRenderedPageBreak/>
        <w:t>Native Speaker</w:t>
      </w:r>
      <w:r w:rsidR="00424C02">
        <w:rPr>
          <w:i/>
          <w:iCs/>
          <w:color w:val="000000"/>
        </w:rPr>
        <w:t>s’</w:t>
      </w:r>
      <w:r w:rsidRPr="00874292">
        <w:rPr>
          <w:i/>
          <w:iCs/>
          <w:color w:val="000000"/>
        </w:rPr>
        <w:t xml:space="preserve"> Perceptions of Fluency Acquired by Study Abroad</w:t>
      </w:r>
      <w:r w:rsidR="005F30F8">
        <w:rPr>
          <w:i/>
          <w:iCs/>
          <w:color w:val="000000"/>
        </w:rPr>
        <w:t xml:space="preserve"> (December 2006). </w:t>
      </w:r>
      <w:r w:rsidRPr="00874292">
        <w:rPr>
          <w:i/>
          <w:iCs/>
          <w:color w:val="000000"/>
        </w:rPr>
        <w:t>Students</w:t>
      </w:r>
      <w:r w:rsidRPr="00874292">
        <w:rPr>
          <w:color w:val="000000"/>
        </w:rPr>
        <w:t>.   With Deborah </w:t>
      </w:r>
      <w:proofErr w:type="spellStart"/>
      <w:r w:rsidRPr="00874292">
        <w:rPr>
          <w:color w:val="000000"/>
        </w:rPr>
        <w:t>Dubiner</w:t>
      </w:r>
      <w:proofErr w:type="spellEnd"/>
      <w:r w:rsidRPr="00874292">
        <w:rPr>
          <w:color w:val="000000"/>
        </w:rPr>
        <w:t xml:space="preserve"> and Norman </w:t>
      </w:r>
      <w:proofErr w:type="spellStart"/>
      <w:r w:rsidRPr="00874292">
        <w:rPr>
          <w:color w:val="000000"/>
        </w:rPr>
        <w:t>Segalowitz</w:t>
      </w:r>
      <w:proofErr w:type="spellEnd"/>
      <w:r w:rsidRPr="00874292">
        <w:rPr>
          <w:color w:val="000000"/>
        </w:rPr>
        <w:t>. </w:t>
      </w:r>
      <w:r w:rsidRPr="00874292">
        <w:rPr>
          <w:i/>
          <w:iCs/>
          <w:color w:val="000000"/>
        </w:rPr>
        <w:t>AAUSC Journal</w:t>
      </w:r>
      <w:r w:rsidRPr="00874292">
        <w:rPr>
          <w:color w:val="000000"/>
        </w:rPr>
        <w:t>.</w:t>
      </w:r>
    </w:p>
    <w:p w14:paraId="5489D9AD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i/>
          <w:iCs/>
          <w:color w:val="000000"/>
        </w:rPr>
        <w:t>Relating Cognitive and Oral Fluency Acquisition in Spanish in Different Learning Contexts</w:t>
      </w:r>
      <w:r w:rsidRPr="00874292">
        <w:rPr>
          <w:color w:val="000000"/>
        </w:rPr>
        <w:t xml:space="preserve"> (with Norman </w:t>
      </w:r>
      <w:proofErr w:type="spellStart"/>
      <w:r w:rsidRPr="00874292">
        <w:rPr>
          <w:color w:val="000000"/>
        </w:rPr>
        <w:t>Segalowitz</w:t>
      </w:r>
      <w:r w:rsidRPr="00874292">
        <w:rPr>
          <w:i/>
          <w:iCs/>
          <w:color w:val="000000"/>
        </w:rPr>
        <w:t>Studies</w:t>
      </w:r>
      <w:proofErr w:type="spellEnd"/>
      <w:r w:rsidRPr="00874292">
        <w:rPr>
          <w:i/>
          <w:iCs/>
          <w:color w:val="000000"/>
        </w:rPr>
        <w:t xml:space="preserve"> in Second Language Acquisition, 26</w:t>
      </w:r>
      <w:r w:rsidR="0085627A">
        <w:rPr>
          <w:i/>
          <w:iCs/>
          <w:color w:val="000000"/>
        </w:rPr>
        <w:t xml:space="preserve"> </w:t>
      </w:r>
      <w:r w:rsidRPr="00874292">
        <w:rPr>
          <w:i/>
          <w:iCs/>
          <w:color w:val="000000"/>
        </w:rPr>
        <w:t>(2)</w:t>
      </w:r>
      <w:proofErr w:type="gramStart"/>
      <w:r w:rsidRPr="00874292">
        <w:rPr>
          <w:i/>
          <w:iCs/>
          <w:color w:val="000000"/>
        </w:rPr>
        <w:t>.</w:t>
      </w:r>
      <w:r w:rsidR="007B19C3" w:rsidRPr="007B19C3">
        <w:rPr>
          <w:color w:val="000000"/>
        </w:rPr>
        <w:t xml:space="preserve"> </w:t>
      </w:r>
      <w:r w:rsidR="007B19C3" w:rsidRPr="00874292">
        <w:rPr>
          <w:color w:val="000000"/>
        </w:rPr>
        <w:t>)</w:t>
      </w:r>
      <w:proofErr w:type="gramEnd"/>
      <w:r w:rsidR="007B19C3" w:rsidRPr="00874292">
        <w:rPr>
          <w:color w:val="000000"/>
        </w:rPr>
        <w:t>. (Summer 2004).</w:t>
      </w:r>
    </w:p>
    <w:p w14:paraId="4770AFB1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4910FE14" w14:textId="77777777" w:rsidR="007F386F" w:rsidRDefault="007F386F" w:rsidP="005B61F4">
      <w:pPr>
        <w:snapToGrid w:val="0"/>
        <w:ind w:left="720" w:hanging="720"/>
        <w:rPr>
          <w:color w:val="000000"/>
        </w:rPr>
      </w:pPr>
      <w:r w:rsidRPr="0085627A">
        <w:rPr>
          <w:i/>
          <w:iCs/>
          <w:color w:val="000000"/>
        </w:rPr>
        <w:t>The Influence of Context of Learning on the Acquisition of French as an L2: Study Abroad, Intensive Domestic Immersion, Regular Language Classrooms</w:t>
      </w:r>
      <w:r w:rsidRPr="00874292">
        <w:rPr>
          <w:color w:val="000000"/>
        </w:rPr>
        <w:t>. (With Norman Segalowitz and Dan Dewey.) (</w:t>
      </w:r>
      <w:r w:rsidRPr="00874292">
        <w:rPr>
          <w:i/>
          <w:iCs/>
          <w:color w:val="000000"/>
        </w:rPr>
        <w:t>Studies in Second Language Acquisition, 26(2</w:t>
      </w:r>
      <w:r w:rsidRPr="00874292">
        <w:rPr>
          <w:color w:val="000000"/>
        </w:rPr>
        <w:t>).</w:t>
      </w:r>
      <w:r w:rsidR="007B19C3" w:rsidRPr="007B19C3">
        <w:rPr>
          <w:color w:val="000000"/>
        </w:rPr>
        <w:t xml:space="preserve"> </w:t>
      </w:r>
      <w:r w:rsidR="00BE6E7F">
        <w:rPr>
          <w:color w:val="000000"/>
        </w:rPr>
        <w:t>(</w:t>
      </w:r>
      <w:r w:rsidR="007B19C3" w:rsidRPr="00874292">
        <w:rPr>
          <w:color w:val="000000"/>
        </w:rPr>
        <w:t>Summer 2004).  </w:t>
      </w:r>
    </w:p>
    <w:p w14:paraId="2BF02ADF" w14:textId="77777777" w:rsidR="00623B7C" w:rsidRPr="00874292" w:rsidRDefault="00623B7C" w:rsidP="005B61F4">
      <w:pPr>
        <w:snapToGrid w:val="0"/>
        <w:ind w:left="720" w:hanging="720"/>
        <w:rPr>
          <w:color w:val="000000"/>
        </w:rPr>
      </w:pPr>
    </w:p>
    <w:p w14:paraId="37A96C2D" w14:textId="77777777" w:rsidR="007F386F" w:rsidRPr="00874292" w:rsidRDefault="007F386F" w:rsidP="005B61F4">
      <w:pPr>
        <w:snapToGrid w:val="0"/>
        <w:ind w:left="720" w:hanging="720"/>
        <w:rPr>
          <w:color w:val="000000"/>
        </w:rPr>
      </w:pPr>
      <w:r w:rsidRPr="0085627A">
        <w:rPr>
          <w:i/>
          <w:iCs/>
          <w:color w:val="000000"/>
        </w:rPr>
        <w:t>The Language Contact Profile.</w:t>
      </w:r>
      <w:r w:rsidRPr="00874292">
        <w:rPr>
          <w:color w:val="000000"/>
        </w:rPr>
        <w:t xml:space="preserve"> (With Norman Segalowitz, Dan Dewey and Randall Halter.) </w:t>
      </w:r>
      <w:r w:rsidRPr="00874292">
        <w:rPr>
          <w:i/>
          <w:iCs/>
          <w:color w:val="000000"/>
        </w:rPr>
        <w:t>SSLA</w:t>
      </w:r>
      <w:r w:rsidRPr="00874292">
        <w:rPr>
          <w:color w:val="000000"/>
        </w:rPr>
        <w:t xml:space="preserve">, </w:t>
      </w:r>
      <w:r w:rsidRPr="00874292">
        <w:rPr>
          <w:i/>
          <w:iCs/>
          <w:color w:val="000000"/>
        </w:rPr>
        <w:t>Studies in Second Language Acquisition, 26(2</w:t>
      </w:r>
      <w:r w:rsidRPr="00874292">
        <w:rPr>
          <w:color w:val="000000"/>
        </w:rPr>
        <w:t>).</w:t>
      </w:r>
      <w:r w:rsidR="007B19C3" w:rsidRPr="007B19C3">
        <w:rPr>
          <w:color w:val="000000"/>
        </w:rPr>
        <w:t xml:space="preserve"> </w:t>
      </w:r>
      <w:r w:rsidR="007B19C3" w:rsidRPr="00874292">
        <w:rPr>
          <w:color w:val="000000"/>
        </w:rPr>
        <w:t>(Summer 2004).</w:t>
      </w:r>
      <w:r w:rsidR="007B19C3" w:rsidRPr="00874292">
        <w:rPr>
          <w:i/>
          <w:iCs/>
          <w:color w:val="000000"/>
        </w:rPr>
        <w:t> </w:t>
      </w:r>
    </w:p>
    <w:p w14:paraId="79A7D8E7" w14:textId="77777777" w:rsidR="007F386F" w:rsidRPr="00634B6B" w:rsidRDefault="007F386F" w:rsidP="005B61F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 </w:t>
      </w:r>
    </w:p>
    <w:p w14:paraId="37391EF6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i/>
          <w:iCs/>
          <w:color w:val="000000"/>
        </w:rPr>
        <w:t>Language Learning Abroad: How do Gains in Written Fluency Compare with Oral Fluency in French as a Second Language?</w:t>
      </w:r>
      <w:r w:rsidR="0085627A" w:rsidRPr="00634B6B">
        <w:rPr>
          <w:color w:val="000000"/>
        </w:rPr>
        <w:t xml:space="preserve"> </w:t>
      </w:r>
      <w:r w:rsidRPr="00634B6B">
        <w:rPr>
          <w:color w:val="000000"/>
        </w:rPr>
        <w:t xml:space="preserve">(With </w:t>
      </w:r>
      <w:proofErr w:type="spellStart"/>
      <w:r w:rsidRPr="00634B6B">
        <w:rPr>
          <w:color w:val="000000"/>
        </w:rPr>
        <w:t>Sufumi</w:t>
      </w:r>
      <w:proofErr w:type="spellEnd"/>
      <w:r w:rsidRPr="00634B6B">
        <w:rPr>
          <w:color w:val="000000"/>
        </w:rPr>
        <w:t xml:space="preserve"> So and Nicole Lazar). </w:t>
      </w:r>
      <w:r w:rsidRPr="00634B6B">
        <w:rPr>
          <w:i/>
          <w:iCs/>
          <w:color w:val="000000"/>
        </w:rPr>
        <w:t>ADFL Bulletin: </w:t>
      </w:r>
      <w:r w:rsidRPr="00634B6B">
        <w:rPr>
          <w:color w:val="000000"/>
        </w:rPr>
        <w:t xml:space="preserve">34,3 34-40. </w:t>
      </w:r>
      <w:r w:rsidR="007B19C3">
        <w:rPr>
          <w:color w:val="000000"/>
        </w:rPr>
        <w:t>(</w:t>
      </w:r>
      <w:r w:rsidRPr="00634B6B">
        <w:rPr>
          <w:color w:val="000000"/>
        </w:rPr>
        <w:t>Summer 2003</w:t>
      </w:r>
      <w:r w:rsidR="007B19C3">
        <w:rPr>
          <w:color w:val="000000"/>
        </w:rPr>
        <w:t>)</w:t>
      </w:r>
      <w:r w:rsidRPr="00634B6B">
        <w:rPr>
          <w:color w:val="000000"/>
        </w:rPr>
        <w:t>.</w:t>
      </w:r>
    </w:p>
    <w:p w14:paraId="2565A5C0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color w:val="000000"/>
        </w:rPr>
        <w:t> </w:t>
      </w:r>
    </w:p>
    <w:p w14:paraId="47947D2F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i/>
          <w:iCs/>
          <w:color w:val="000000"/>
        </w:rPr>
        <w:t>Is Fluency, like Beauty, in the Eyes and Ear of the Beholder?</w:t>
      </w:r>
      <w:r w:rsidRPr="00634B6B">
        <w:rPr>
          <w:color w:val="000000"/>
        </w:rPr>
        <w:t xml:space="preserve"> In Perspectives on Fluency. Heidi </w:t>
      </w:r>
      <w:proofErr w:type="spellStart"/>
      <w:r w:rsidRPr="00634B6B">
        <w:rPr>
          <w:color w:val="000000"/>
        </w:rPr>
        <w:t>Riggenbach</w:t>
      </w:r>
      <w:proofErr w:type="spellEnd"/>
      <w:r w:rsidRPr="00634B6B">
        <w:rPr>
          <w:color w:val="000000"/>
        </w:rPr>
        <w:t>, Ed. U of Michigan Press. 2000. (243-265).</w:t>
      </w:r>
    </w:p>
    <w:p w14:paraId="26934406" w14:textId="77777777" w:rsidR="007F386F" w:rsidRPr="00634B6B" w:rsidRDefault="007F386F" w:rsidP="0012157D">
      <w:pPr>
        <w:snapToGrid w:val="0"/>
        <w:ind w:left="720" w:right="-90" w:hanging="720"/>
        <w:rPr>
          <w:color w:val="000000"/>
        </w:rPr>
      </w:pPr>
      <w:r w:rsidRPr="00634B6B">
        <w:rPr>
          <w:color w:val="000000"/>
        </w:rPr>
        <w:t> </w:t>
      </w:r>
    </w:p>
    <w:p w14:paraId="7AA56CBF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i/>
          <w:iCs/>
          <w:color w:val="000000"/>
        </w:rPr>
        <w:t>Language Learning and Study Abroad</w:t>
      </w:r>
      <w:r w:rsidRPr="00634B6B">
        <w:rPr>
          <w:color w:val="000000"/>
        </w:rPr>
        <w:t>. In </w:t>
      </w:r>
      <w:r w:rsidRPr="00634B6B">
        <w:rPr>
          <w:i/>
          <w:iCs/>
          <w:color w:val="000000"/>
        </w:rPr>
        <w:t>Second Language Acquisition in a Study Abroad Context. </w:t>
      </w:r>
      <w:r w:rsidRPr="00634B6B">
        <w:rPr>
          <w:color w:val="000000"/>
        </w:rPr>
        <w:t>Editor, Barbara F. Freed. Studies in Bilingualism Series.  Amsterdam/Philadelphia. John Benjamins Publishing Company. 1995. (3-33). </w:t>
      </w:r>
    </w:p>
    <w:p w14:paraId="3749E209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color w:val="000000"/>
        </w:rPr>
        <w:t> </w:t>
      </w:r>
    </w:p>
    <w:p w14:paraId="2871367B" w14:textId="77777777" w:rsidR="007F386F" w:rsidRPr="00634B6B" w:rsidRDefault="007F386F" w:rsidP="005B61F4">
      <w:pPr>
        <w:snapToGrid w:val="0"/>
        <w:ind w:left="720" w:hanging="720"/>
        <w:rPr>
          <w:color w:val="000000"/>
        </w:rPr>
      </w:pPr>
      <w:proofErr w:type="gramStart"/>
      <w:r w:rsidRPr="00634B6B">
        <w:rPr>
          <w:i/>
          <w:iCs/>
          <w:color w:val="000000"/>
        </w:rPr>
        <w:t>What  Makes</w:t>
      </w:r>
      <w:proofErr w:type="gramEnd"/>
      <w:r w:rsidRPr="00634B6B">
        <w:rPr>
          <w:i/>
          <w:iCs/>
          <w:color w:val="000000"/>
        </w:rPr>
        <w:t xml:space="preserve"> Us Think that Students Who Study Abroad Become Fluent</w:t>
      </w:r>
      <w:r w:rsidRPr="00634B6B">
        <w:rPr>
          <w:color w:val="000000"/>
        </w:rPr>
        <w:t>?  In Second Language Acquisition in a Study Abroad Context. Editor, Barbara F. Freed. Studies in Bilingualism Series. Amsterdam/Philadelphia.  John Benjamins Publishing Company. 1995. (123-148).</w:t>
      </w:r>
      <w:r w:rsidRPr="00634B6B">
        <w:rPr>
          <w:b/>
          <w:bCs/>
          <w:color w:val="000000"/>
        </w:rPr>
        <w:t>  </w:t>
      </w:r>
      <w:r w:rsidRPr="00634B6B">
        <w:rPr>
          <w:color w:val="000000"/>
        </w:rPr>
        <w:t>Republished in</w:t>
      </w:r>
      <w:r w:rsidRPr="00634B6B">
        <w:rPr>
          <w:i/>
          <w:iCs/>
          <w:color w:val="000000"/>
        </w:rPr>
        <w:t xml:space="preserve"> Contemporary Approaches to Second Language Acquisition in a Social Context. </w:t>
      </w:r>
      <w:r w:rsidRPr="00634B6B">
        <w:rPr>
          <w:color w:val="000000"/>
        </w:rPr>
        <w:t>Vera Regan, Ed. University College Dublin Academic Press.  1998.</w:t>
      </w:r>
    </w:p>
    <w:p w14:paraId="1A43E3E7" w14:textId="77777777" w:rsidR="00547D10" w:rsidRDefault="007F386F" w:rsidP="00FB688D">
      <w:pPr>
        <w:snapToGrid w:val="0"/>
        <w:rPr>
          <w:color w:val="000000"/>
        </w:rPr>
      </w:pPr>
      <w:r w:rsidRPr="00634B6B">
        <w:rPr>
          <w:color w:val="000000"/>
        </w:rPr>
        <w:t>  </w:t>
      </w:r>
    </w:p>
    <w:p w14:paraId="398AD8E1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547D10">
        <w:rPr>
          <w:i/>
          <w:iCs/>
          <w:color w:val="000000"/>
        </w:rPr>
        <w:t>The Foreign Language Requirement. in Teaching Languages at College</w:t>
      </w:r>
      <w:r w:rsidRPr="00634B6B">
        <w:rPr>
          <w:color w:val="000000"/>
        </w:rPr>
        <w:t xml:space="preserve">: </w:t>
      </w:r>
      <w:r w:rsidR="00547D10">
        <w:rPr>
          <w:color w:val="000000"/>
        </w:rPr>
        <w:t>In</w:t>
      </w:r>
      <w:r w:rsidRPr="00634B6B">
        <w:rPr>
          <w:color w:val="000000"/>
        </w:rPr>
        <w:t xml:space="preserve"> Curriculum and </w:t>
      </w:r>
      <w:proofErr w:type="gramStart"/>
      <w:r w:rsidRPr="00634B6B">
        <w:rPr>
          <w:color w:val="000000"/>
        </w:rPr>
        <w:t>Content,  Editor</w:t>
      </w:r>
      <w:proofErr w:type="gramEnd"/>
      <w:r w:rsidRPr="00634B6B">
        <w:rPr>
          <w:color w:val="000000"/>
        </w:rPr>
        <w:t xml:space="preserve">, Wilga Rivers.  NTC Publishing Group. </w:t>
      </w:r>
      <w:proofErr w:type="gramStart"/>
      <w:r w:rsidRPr="00634B6B">
        <w:rPr>
          <w:color w:val="000000"/>
        </w:rPr>
        <w:t>1992.  (</w:t>
      </w:r>
      <w:proofErr w:type="gramEnd"/>
      <w:r w:rsidRPr="00634B6B">
        <w:rPr>
          <w:color w:val="000000"/>
        </w:rPr>
        <w:t>41-55).</w:t>
      </w:r>
    </w:p>
    <w:p w14:paraId="1EAEFFEA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color w:val="000000"/>
        </w:rPr>
        <w:t> </w:t>
      </w:r>
    </w:p>
    <w:p w14:paraId="3A9C751F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F61A0C">
        <w:rPr>
          <w:i/>
          <w:iCs/>
          <w:color w:val="000000"/>
        </w:rPr>
        <w:t>In and Around the Foreign Language Classroom</w:t>
      </w:r>
      <w:r w:rsidRPr="00634B6B">
        <w:rPr>
          <w:color w:val="000000"/>
        </w:rPr>
        <w:t>. (with Elizabeth Bernhardt) </w:t>
      </w:r>
      <w:r w:rsidRPr="00F61A0C">
        <w:rPr>
          <w:i/>
          <w:iCs/>
          <w:color w:val="000000"/>
        </w:rPr>
        <w:t>Language Study: Cross-Disciplinary Perspectives</w:t>
      </w:r>
      <w:r w:rsidRPr="00634B6B">
        <w:rPr>
          <w:color w:val="000000"/>
        </w:rPr>
        <w:t xml:space="preserve">.  Editor Claire </w:t>
      </w:r>
      <w:proofErr w:type="spellStart"/>
      <w:r w:rsidRPr="00634B6B">
        <w:rPr>
          <w:color w:val="000000"/>
        </w:rPr>
        <w:t>Kramsch</w:t>
      </w:r>
      <w:proofErr w:type="spellEnd"/>
      <w:r w:rsidRPr="00634B6B">
        <w:rPr>
          <w:color w:val="000000"/>
        </w:rPr>
        <w:t>. D.C. Heath and Company. 1991 (251-266)</w:t>
      </w:r>
    </w:p>
    <w:p w14:paraId="1F45FA2F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color w:val="000000"/>
        </w:rPr>
        <w:t> </w:t>
      </w:r>
    </w:p>
    <w:p w14:paraId="5A9BA155" w14:textId="77777777" w:rsidR="007F386F" w:rsidRPr="00634B6B" w:rsidRDefault="007F386F" w:rsidP="005B61F4">
      <w:pPr>
        <w:snapToGrid w:val="0"/>
        <w:ind w:left="720" w:right="-90" w:hanging="720"/>
        <w:rPr>
          <w:color w:val="000000"/>
        </w:rPr>
      </w:pPr>
      <w:r w:rsidRPr="00F61A0C">
        <w:rPr>
          <w:i/>
          <w:iCs/>
          <w:color w:val="000000"/>
        </w:rPr>
        <w:t>Language Learning in a Study Abroad Context:</w:t>
      </w:r>
      <w:r w:rsidR="0012157D">
        <w:rPr>
          <w:i/>
          <w:iCs/>
          <w:color w:val="000000"/>
        </w:rPr>
        <w:t xml:space="preserve"> </w:t>
      </w:r>
      <w:r w:rsidRPr="00F61A0C">
        <w:rPr>
          <w:i/>
          <w:iCs/>
          <w:color w:val="000000"/>
        </w:rPr>
        <w:t>The Effects of Interactive and Non-Interactive Out of Class Contact on Grammatical Achievement and Oral Proficiency</w:t>
      </w:r>
      <w:r w:rsidRPr="00634B6B">
        <w:rPr>
          <w:color w:val="000000"/>
        </w:rPr>
        <w:t xml:space="preserve">. Georgetown University Round Table in Languages and Linguistics.  Editor James </w:t>
      </w:r>
      <w:proofErr w:type="spellStart"/>
      <w:r w:rsidRPr="00634B6B">
        <w:rPr>
          <w:color w:val="000000"/>
        </w:rPr>
        <w:t>Alatis</w:t>
      </w:r>
      <w:proofErr w:type="spellEnd"/>
      <w:r w:rsidRPr="00634B6B">
        <w:rPr>
          <w:color w:val="000000"/>
        </w:rPr>
        <w:t>.  </w:t>
      </w:r>
      <w:proofErr w:type="gramStart"/>
      <w:r w:rsidRPr="00634B6B">
        <w:rPr>
          <w:color w:val="000000"/>
        </w:rPr>
        <w:t>1991.  (</w:t>
      </w:r>
      <w:proofErr w:type="gramEnd"/>
      <w:r w:rsidRPr="00634B6B">
        <w:rPr>
          <w:color w:val="000000"/>
        </w:rPr>
        <w:t>459-477).</w:t>
      </w:r>
    </w:p>
    <w:p w14:paraId="1F8925EE" w14:textId="77777777" w:rsidR="00623B7C" w:rsidRPr="00634B6B" w:rsidRDefault="00623B7C" w:rsidP="005B61F4">
      <w:pPr>
        <w:snapToGrid w:val="0"/>
        <w:ind w:left="720" w:right="-90" w:hanging="720"/>
        <w:rPr>
          <w:color w:val="000000"/>
        </w:rPr>
      </w:pPr>
    </w:p>
    <w:p w14:paraId="6B80CC16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F61A0C">
        <w:rPr>
          <w:i/>
          <w:iCs/>
          <w:color w:val="000000"/>
        </w:rPr>
        <w:t>Current Realities and Future Prospects in Foreign Language Acquisition Resear</w:t>
      </w:r>
      <w:r w:rsidR="0012157D">
        <w:rPr>
          <w:i/>
          <w:iCs/>
          <w:color w:val="000000"/>
        </w:rPr>
        <w:t>ch</w:t>
      </w:r>
      <w:r w:rsidR="00F61A0C">
        <w:rPr>
          <w:i/>
          <w:iCs/>
          <w:color w:val="000000"/>
        </w:rPr>
        <w:t>.</w:t>
      </w:r>
      <w:r w:rsidR="0012157D">
        <w:rPr>
          <w:i/>
          <w:iCs/>
          <w:color w:val="000000"/>
        </w:rPr>
        <w:t xml:space="preserve"> </w:t>
      </w:r>
      <w:r w:rsidR="00F61A0C">
        <w:rPr>
          <w:color w:val="000000"/>
        </w:rPr>
        <w:t xml:space="preserve">In </w:t>
      </w:r>
      <w:r w:rsidRPr="00F61A0C">
        <w:rPr>
          <w:i/>
          <w:iCs/>
          <w:color w:val="000000"/>
        </w:rPr>
        <w:t>Foreign Language Acquisition Research and the Classroom</w:t>
      </w:r>
      <w:r w:rsidRPr="00634B6B">
        <w:rPr>
          <w:color w:val="000000"/>
        </w:rPr>
        <w:t xml:space="preserve">, </w:t>
      </w:r>
      <w:r w:rsidRPr="00874292">
        <w:rPr>
          <w:color w:val="000000"/>
        </w:rPr>
        <w:t>Editor B. Freed.  D.C. Heath and Company.  </w:t>
      </w:r>
      <w:proofErr w:type="gramStart"/>
      <w:r w:rsidRPr="00874292">
        <w:rPr>
          <w:color w:val="000000"/>
        </w:rPr>
        <w:t>1991.  (</w:t>
      </w:r>
      <w:proofErr w:type="gramEnd"/>
      <w:r w:rsidRPr="00874292">
        <w:rPr>
          <w:color w:val="000000"/>
        </w:rPr>
        <w:t>3-27).</w:t>
      </w:r>
    </w:p>
    <w:p w14:paraId="472263C6" w14:textId="77777777" w:rsidR="00724993" w:rsidRDefault="00724993" w:rsidP="005B61F4">
      <w:pPr>
        <w:snapToGrid w:val="0"/>
        <w:ind w:left="720" w:right="-90" w:hanging="720"/>
        <w:rPr>
          <w:color w:val="000000"/>
        </w:rPr>
      </w:pPr>
    </w:p>
    <w:p w14:paraId="0D5A7F78" w14:textId="77777777" w:rsidR="007F386F" w:rsidRPr="00F61A0C" w:rsidRDefault="007F386F" w:rsidP="005B61F4">
      <w:pPr>
        <w:snapToGrid w:val="0"/>
        <w:ind w:left="720" w:right="-90" w:hanging="720"/>
        <w:rPr>
          <w:i/>
          <w:iCs/>
          <w:color w:val="000000"/>
          <w:u w:val="single"/>
        </w:rPr>
      </w:pPr>
      <w:r w:rsidRPr="00634B6B">
        <w:rPr>
          <w:i/>
          <w:iCs/>
          <w:color w:val="000000"/>
        </w:rPr>
        <w:lastRenderedPageBreak/>
        <w:t>Determining Exemptions from Foreign Language Requirements</w:t>
      </w:r>
      <w:r w:rsidRPr="00874292">
        <w:rPr>
          <w:color w:val="000000"/>
        </w:rPr>
        <w:t>: Use of the Modern Language Aptitude Test" (with Joan Goodman and William McManus</w:t>
      </w:r>
      <w:r w:rsidRPr="00F61A0C">
        <w:rPr>
          <w:i/>
          <w:iCs/>
          <w:color w:val="000000"/>
          <w:u w:val="single"/>
        </w:rPr>
        <w:t>). Contemporary Educational Psychology.   1990.  15, (131-141).</w:t>
      </w:r>
    </w:p>
    <w:p w14:paraId="63D8DE95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1DFD89E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i/>
          <w:iCs/>
          <w:color w:val="000000"/>
        </w:rPr>
        <w:t>Perspectives on the Future of Proficiency-Based Teaching and Testing.</w:t>
      </w:r>
      <w:r w:rsidRPr="00874292">
        <w:rPr>
          <w:color w:val="000000"/>
        </w:rPr>
        <w:t> </w:t>
      </w:r>
      <w:r w:rsidRPr="00F61A0C">
        <w:rPr>
          <w:i/>
          <w:iCs/>
          <w:color w:val="000000"/>
        </w:rPr>
        <w:t>ADFL Jou</w:t>
      </w:r>
      <w:r w:rsidRPr="00F61A0C">
        <w:rPr>
          <w:color w:val="000000"/>
        </w:rPr>
        <w:t>r</w:t>
      </w:r>
      <w:r w:rsidR="00F61A0C" w:rsidRPr="00F61A0C">
        <w:rPr>
          <w:color w:val="000000"/>
        </w:rPr>
        <w:t>nal</w:t>
      </w:r>
      <w:r w:rsidRPr="00F61A0C">
        <w:rPr>
          <w:color w:val="000000"/>
        </w:rPr>
        <w:t> </w:t>
      </w:r>
      <w:r w:rsidRPr="00874292">
        <w:rPr>
          <w:color w:val="000000"/>
        </w:rPr>
        <w:t>Vol. 20, No 2. January 1989. (52-57).</w:t>
      </w:r>
    </w:p>
    <w:p w14:paraId="5385DABF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5125B7D0" w14:textId="77777777" w:rsidR="007F386F" w:rsidRPr="005E1602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i/>
          <w:iCs/>
          <w:color w:val="000000"/>
        </w:rPr>
        <w:t>The Measurement of Foreign Language Learning Disabilities in College Students: A Response</w:t>
      </w:r>
      <w:r w:rsidRPr="00874292">
        <w:rPr>
          <w:color w:val="000000"/>
        </w:rPr>
        <w:t xml:space="preserve"> (with Joan Goodman and William McManus). </w:t>
      </w:r>
      <w:r w:rsidRPr="00F61A0C">
        <w:rPr>
          <w:i/>
          <w:iCs/>
          <w:color w:val="000000"/>
        </w:rPr>
        <w:t>Journal of Learning Disabilities.  </w:t>
      </w:r>
      <w:r w:rsidRPr="00874292">
        <w:rPr>
          <w:color w:val="000000"/>
        </w:rPr>
        <w:t>Vol. 21:7. August/September 1988.</w:t>
      </w:r>
      <w:r w:rsidRPr="005E1602">
        <w:rPr>
          <w:color w:val="000000"/>
        </w:rPr>
        <w:t xml:space="preserve"> (429-430).</w:t>
      </w:r>
    </w:p>
    <w:p w14:paraId="2F098C04" w14:textId="77777777" w:rsidR="007F386F" w:rsidRPr="005E1602" w:rsidRDefault="007F386F" w:rsidP="005B61F4">
      <w:pPr>
        <w:snapToGrid w:val="0"/>
        <w:ind w:left="720" w:right="-90" w:hanging="720"/>
        <w:rPr>
          <w:color w:val="000000"/>
        </w:rPr>
      </w:pPr>
    </w:p>
    <w:p w14:paraId="1C4D4D0C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634B6B">
        <w:rPr>
          <w:i/>
          <w:iCs/>
          <w:color w:val="000000"/>
        </w:rPr>
        <w:t>Preliminary Impressions of the Effects of a Proficiency-Based Language Requirement</w:t>
      </w:r>
      <w:r w:rsidRPr="005E1602">
        <w:rPr>
          <w:color w:val="000000"/>
        </w:rPr>
        <w:t>.  </w:t>
      </w:r>
      <w:r w:rsidRPr="00F61A0C">
        <w:rPr>
          <w:i/>
          <w:iCs/>
          <w:color w:val="000000"/>
        </w:rPr>
        <w:t>Foreign Language Annals</w:t>
      </w:r>
      <w:r w:rsidRPr="005E1602">
        <w:rPr>
          <w:color w:val="000000"/>
        </w:rPr>
        <w:t>.  Vol</w:t>
      </w:r>
      <w:r w:rsidRPr="00874292">
        <w:rPr>
          <w:color w:val="000000"/>
        </w:rPr>
        <w:t>. 20, no. 2. April 1987. (139-146).</w:t>
      </w:r>
    </w:p>
    <w:p w14:paraId="5C9185CC" w14:textId="77777777" w:rsidR="007F386F" w:rsidRPr="0085627A" w:rsidRDefault="007F386F" w:rsidP="006E72CC">
      <w:pPr>
        <w:snapToGrid w:val="0"/>
        <w:ind w:right="-90"/>
        <w:rPr>
          <w:color w:val="000000"/>
        </w:rPr>
      </w:pPr>
      <w:r w:rsidRPr="0085627A">
        <w:rPr>
          <w:color w:val="000000"/>
        </w:rPr>
        <w:t>  </w:t>
      </w:r>
    </w:p>
    <w:p w14:paraId="55C6C50A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547D10">
        <w:rPr>
          <w:i/>
          <w:iCs/>
          <w:color w:val="000000"/>
        </w:rPr>
        <w:t>The ACTFL Proficiency Guidelines and Materials for the German Classroom</w:t>
      </w:r>
      <w:r w:rsidRPr="0085627A">
        <w:rPr>
          <w:color w:val="000000"/>
        </w:rPr>
        <w:t xml:space="preserve">. Die </w:t>
      </w:r>
      <w:proofErr w:type="spellStart"/>
      <w:r w:rsidRPr="0085627A">
        <w:rPr>
          <w:color w:val="000000"/>
        </w:rPr>
        <w:t>Unterrichtspraxis</w:t>
      </w:r>
      <w:proofErr w:type="spellEnd"/>
      <w:r w:rsidRPr="0085627A">
        <w:rPr>
          <w:color w:val="000000"/>
        </w:rPr>
        <w:t>, Vol. 17, no. 2, Fall 1984. (279-298).</w:t>
      </w:r>
    </w:p>
    <w:p w14:paraId="4581F9FB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265FFADC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A112DC">
        <w:rPr>
          <w:i/>
          <w:iCs/>
          <w:color w:val="000000"/>
        </w:rPr>
        <w:t>Foreigner Talk and Conversational Interaction</w:t>
      </w:r>
      <w:r w:rsidRPr="0091226B">
        <w:rPr>
          <w:color w:val="000000"/>
        </w:rPr>
        <w:t>. In</w:t>
      </w:r>
      <w:r w:rsidRPr="00A112DC">
        <w:rPr>
          <w:i/>
          <w:iCs/>
          <w:color w:val="000000"/>
        </w:rPr>
        <w:t> Second Language Learning:  Contrastive Analysis, Error Analysis and Related Aspects</w:t>
      </w:r>
      <w:r w:rsidRPr="0085627A">
        <w:rPr>
          <w:color w:val="000000"/>
        </w:rPr>
        <w:t xml:space="preserve">.  Eds. </w:t>
      </w:r>
      <w:proofErr w:type="spellStart"/>
      <w:r w:rsidRPr="0085627A">
        <w:rPr>
          <w:color w:val="000000"/>
        </w:rPr>
        <w:t>Robinett</w:t>
      </w:r>
      <w:proofErr w:type="spellEnd"/>
      <w:r w:rsidRPr="0085627A">
        <w:rPr>
          <w:color w:val="000000"/>
        </w:rPr>
        <w:t xml:space="preserve"> and Schachter.  Ann Arbor, MI:  University of Michigan Press, 1983. (413-427).</w:t>
      </w:r>
    </w:p>
    <w:p w14:paraId="4B279A3F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495531F0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0D59D0">
        <w:rPr>
          <w:i/>
          <w:iCs/>
          <w:color w:val="000000"/>
        </w:rPr>
        <w:t>Current Thoughts and Future Directions in Language Skill Attrition</w:t>
      </w:r>
      <w:r w:rsidRPr="0085627A">
        <w:rPr>
          <w:color w:val="000000"/>
        </w:rPr>
        <w:t>. In </w:t>
      </w:r>
      <w:proofErr w:type="gramStart"/>
      <w:r w:rsidRPr="0091226B">
        <w:rPr>
          <w:i/>
          <w:iCs/>
          <w:color w:val="000000"/>
        </w:rPr>
        <w:t>The</w:t>
      </w:r>
      <w:proofErr w:type="gramEnd"/>
      <w:r w:rsidRPr="0091226B">
        <w:rPr>
          <w:i/>
          <w:iCs/>
          <w:color w:val="000000"/>
        </w:rPr>
        <w:t xml:space="preserve"> Loss of Language Skills. </w:t>
      </w:r>
      <w:r w:rsidRPr="0085627A">
        <w:rPr>
          <w:color w:val="000000"/>
        </w:rPr>
        <w:t> Eds. Lambert &amp; Freed.  Rowley, MA: Newbury House Publishers, 1982. (1-5).</w:t>
      </w:r>
    </w:p>
    <w:p w14:paraId="64698FDD" w14:textId="77777777" w:rsidR="00B35220" w:rsidRPr="0085627A" w:rsidRDefault="00B35220" w:rsidP="005B61F4">
      <w:pPr>
        <w:snapToGrid w:val="0"/>
        <w:ind w:left="720" w:right="-90" w:hanging="720"/>
        <w:rPr>
          <w:color w:val="000000"/>
        </w:rPr>
      </w:pPr>
    </w:p>
    <w:p w14:paraId="40C0FCA8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0D59D0">
        <w:rPr>
          <w:i/>
          <w:iCs/>
          <w:color w:val="000000"/>
        </w:rPr>
        <w:t>Establishing Proficiency-Based Language Requirements</w:t>
      </w:r>
      <w:r w:rsidRPr="0085627A">
        <w:rPr>
          <w:color w:val="000000"/>
        </w:rPr>
        <w:t>. Bulletin of American Departments of Foreign Languages, February 1982. (6-12).</w:t>
      </w:r>
    </w:p>
    <w:p w14:paraId="46A99E09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74209369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0D59D0">
        <w:rPr>
          <w:i/>
          <w:iCs/>
          <w:color w:val="000000"/>
        </w:rPr>
        <w:t>Talking to Foreigners versus Talking to Children: Similarities and</w:t>
      </w:r>
      <w:r w:rsidRPr="0085627A">
        <w:rPr>
          <w:color w:val="000000"/>
        </w:rPr>
        <w:t xml:space="preserve"> </w:t>
      </w:r>
      <w:proofErr w:type="gramStart"/>
      <w:r w:rsidRPr="0085627A">
        <w:rPr>
          <w:color w:val="000000"/>
        </w:rPr>
        <w:t>Differences  In</w:t>
      </w:r>
      <w:proofErr w:type="gramEnd"/>
      <w:r w:rsidRPr="0085627A">
        <w:rPr>
          <w:color w:val="000000"/>
        </w:rPr>
        <w:t> </w:t>
      </w:r>
      <w:r w:rsidRPr="000D59D0">
        <w:rPr>
          <w:i/>
          <w:iCs/>
          <w:color w:val="000000"/>
        </w:rPr>
        <w:t>Research on Second Language Acquisition</w:t>
      </w:r>
      <w:r w:rsidRPr="0085627A">
        <w:rPr>
          <w:color w:val="000000"/>
        </w:rPr>
        <w:t>.  Eds. R. Scarcella and S. Krashen.  Rowley, MA:  Newbury House Publishers, 1981. (19-27).</w:t>
      </w:r>
    </w:p>
    <w:p w14:paraId="20C422AD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1F730052" w14:textId="77777777" w:rsidR="005643BD" w:rsidRDefault="007F386F" w:rsidP="005B61F4">
      <w:pPr>
        <w:snapToGrid w:val="0"/>
        <w:ind w:left="720" w:right="-90" w:hanging="720"/>
        <w:rPr>
          <w:color w:val="000000"/>
        </w:rPr>
      </w:pPr>
      <w:r w:rsidRPr="000D59D0">
        <w:rPr>
          <w:i/>
          <w:iCs/>
          <w:color w:val="000000"/>
        </w:rPr>
        <w:t>Foreigner Talk, Baby Talk, Native</w:t>
      </w:r>
      <w:r w:rsidRPr="0085627A">
        <w:rPr>
          <w:color w:val="000000"/>
        </w:rPr>
        <w:t xml:space="preserve"> </w:t>
      </w:r>
      <w:r w:rsidRPr="000D59D0">
        <w:rPr>
          <w:i/>
          <w:iCs/>
          <w:color w:val="000000"/>
        </w:rPr>
        <w:t>Talk</w:t>
      </w:r>
      <w:r w:rsidRPr="0085627A">
        <w:rPr>
          <w:color w:val="000000"/>
        </w:rPr>
        <w:t>. International Journal of the Sociology of Language, Vol. 28, no. 39, 1981. (19-3</w:t>
      </w:r>
      <w:r w:rsidR="002225AE">
        <w:rPr>
          <w:color w:val="000000"/>
        </w:rPr>
        <w:t>)</w:t>
      </w:r>
      <w:r w:rsidRPr="0085627A">
        <w:rPr>
          <w:color w:val="000000"/>
        </w:rPr>
        <w:t>9</w:t>
      </w:r>
      <w:r w:rsidR="000F1EDF">
        <w:rPr>
          <w:color w:val="000000"/>
        </w:rPr>
        <w:t xml:space="preserve"> </w:t>
      </w:r>
      <w:r w:rsidR="009B4F0A">
        <w:rPr>
          <w:color w:val="000000"/>
        </w:rPr>
        <w:t>Reprinted with revisions</w:t>
      </w:r>
      <w:r w:rsidR="008E1B2D">
        <w:rPr>
          <w:i/>
          <w:iCs/>
          <w:color w:val="000000"/>
        </w:rPr>
        <w:t xml:space="preserve"> </w:t>
      </w:r>
      <w:r w:rsidR="008E1B2D" w:rsidRPr="008E1B2D">
        <w:rPr>
          <w:color w:val="000000"/>
        </w:rPr>
        <w:t>from</w:t>
      </w:r>
      <w:r w:rsidR="008E1B2D">
        <w:rPr>
          <w:i/>
          <w:iCs/>
          <w:color w:val="000000"/>
        </w:rPr>
        <w:t xml:space="preserve"> </w:t>
      </w:r>
      <w:r w:rsidR="00AA3300">
        <w:rPr>
          <w:color w:val="000000"/>
        </w:rPr>
        <w:t xml:space="preserve">the International Journal of the Sociology of Language </w:t>
      </w:r>
      <w:r w:rsidR="00B875F1">
        <w:rPr>
          <w:color w:val="000000"/>
        </w:rPr>
        <w:t xml:space="preserve">in </w:t>
      </w:r>
      <w:r w:rsidR="009B4F0A" w:rsidRPr="00634B6B">
        <w:rPr>
          <w:color w:val="000000"/>
        </w:rPr>
        <w:t>Linguistics in Honor o</w:t>
      </w:r>
      <w:r w:rsidR="00B875F1">
        <w:rPr>
          <w:color w:val="000000"/>
        </w:rPr>
        <w:t>f</w:t>
      </w:r>
      <w:r w:rsidR="009B4F0A" w:rsidRPr="00634B6B">
        <w:rPr>
          <w:color w:val="000000"/>
        </w:rPr>
        <w:t xml:space="preserve"> Tracy Terrell.  Editor, Margaret van </w:t>
      </w:r>
      <w:proofErr w:type="spellStart"/>
      <w:r w:rsidR="009B4F0A" w:rsidRPr="00634B6B">
        <w:rPr>
          <w:color w:val="000000"/>
        </w:rPr>
        <w:t>Naerssen</w:t>
      </w:r>
      <w:proofErr w:type="spellEnd"/>
      <w:r w:rsidR="009B4F0A" w:rsidRPr="00634B6B">
        <w:rPr>
          <w:color w:val="000000"/>
        </w:rPr>
        <w:t>.  McGraw-Hill. (214-233).  </w:t>
      </w:r>
      <w:r w:rsidR="009B4F0A">
        <w:rPr>
          <w:color w:val="000000"/>
        </w:rPr>
        <w:t>1995.</w:t>
      </w:r>
      <w:r w:rsidR="009B4F0A" w:rsidRPr="0085627A">
        <w:rPr>
          <w:color w:val="000000"/>
        </w:rPr>
        <w:t xml:space="preserve"> </w:t>
      </w:r>
    </w:p>
    <w:p w14:paraId="19E0097B" w14:textId="77777777" w:rsidR="009B4F0A" w:rsidRPr="0085627A" w:rsidRDefault="009B4F0A" w:rsidP="005B61F4">
      <w:pPr>
        <w:snapToGrid w:val="0"/>
        <w:ind w:left="720" w:right="-90" w:hanging="720"/>
        <w:rPr>
          <w:color w:val="000000"/>
        </w:rPr>
      </w:pPr>
    </w:p>
    <w:p w14:paraId="42D8764C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0D59D0">
        <w:rPr>
          <w:i/>
          <w:iCs/>
          <w:color w:val="000000"/>
        </w:rPr>
        <w:t>Communication Techniques in Teaching Reading. Foreign Language Annals</w:t>
      </w:r>
      <w:r w:rsidRPr="0085627A">
        <w:rPr>
          <w:color w:val="000000"/>
        </w:rPr>
        <w:t>, Vol. 9, no. 6, December 1976. (552-557</w:t>
      </w:r>
      <w:proofErr w:type="gramStart"/>
      <w:r w:rsidRPr="0085627A">
        <w:rPr>
          <w:color w:val="000000"/>
        </w:rPr>
        <w:t>).Reprinted</w:t>
      </w:r>
      <w:proofErr w:type="gramEnd"/>
      <w:r w:rsidRPr="0085627A">
        <w:rPr>
          <w:color w:val="000000"/>
        </w:rPr>
        <w:t xml:space="preserve"> in Teaching English as a Second Language:  Perspective and Practices. Ed. R. Light. University of the State of New York, The State Education Department, 1977. </w:t>
      </w:r>
    </w:p>
    <w:p w14:paraId="053F0772" w14:textId="77777777" w:rsidR="007F386F" w:rsidRPr="000D59D0" w:rsidRDefault="007F386F" w:rsidP="005B61F4">
      <w:pPr>
        <w:snapToGrid w:val="0"/>
        <w:ind w:left="720" w:right="-90" w:hanging="720"/>
        <w:rPr>
          <w:i/>
          <w:iCs/>
          <w:color w:val="000000"/>
        </w:rPr>
      </w:pPr>
      <w:r w:rsidRPr="000D59D0">
        <w:rPr>
          <w:i/>
          <w:iCs/>
          <w:color w:val="000000"/>
        </w:rPr>
        <w:t> </w:t>
      </w:r>
    </w:p>
    <w:p w14:paraId="5E0D5EFA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0D59D0">
        <w:rPr>
          <w:i/>
          <w:iCs/>
          <w:color w:val="000000"/>
        </w:rPr>
        <w:t>Why Train Teaching Assistants</w:t>
      </w:r>
      <w:r w:rsidRPr="0085627A">
        <w:rPr>
          <w:color w:val="000000"/>
        </w:rPr>
        <w:t>? Bulletin of American Departments of Foreign Languages, November 1975.  (9-14).</w:t>
      </w:r>
    </w:p>
    <w:p w14:paraId="4201905C" w14:textId="77777777" w:rsidR="00F74DC1" w:rsidRDefault="00F74DC1" w:rsidP="005B61F4">
      <w:pPr>
        <w:snapToGrid w:val="0"/>
        <w:ind w:left="720" w:right="-90" w:hanging="720"/>
        <w:rPr>
          <w:color w:val="000000"/>
        </w:rPr>
      </w:pPr>
    </w:p>
    <w:p w14:paraId="510BF6B5" w14:textId="77777777" w:rsidR="00E44DA4" w:rsidRDefault="00E44DA4" w:rsidP="005B61F4">
      <w:pPr>
        <w:snapToGrid w:val="0"/>
        <w:ind w:left="720" w:right="-90" w:hanging="720"/>
        <w:rPr>
          <w:color w:val="000000"/>
        </w:rPr>
      </w:pPr>
    </w:p>
    <w:p w14:paraId="53045D10" w14:textId="77777777" w:rsidR="00E44DA4" w:rsidRPr="0085627A" w:rsidRDefault="00E44DA4" w:rsidP="005B61F4">
      <w:pPr>
        <w:snapToGrid w:val="0"/>
        <w:ind w:left="720" w:right="-90" w:hanging="720"/>
        <w:rPr>
          <w:color w:val="000000"/>
        </w:rPr>
      </w:pPr>
    </w:p>
    <w:p w14:paraId="69730A73" w14:textId="77777777" w:rsidR="007F386F" w:rsidRPr="0085627A" w:rsidRDefault="007F386F" w:rsidP="005B61F4">
      <w:pPr>
        <w:snapToGrid w:val="0"/>
        <w:ind w:left="720" w:hanging="720"/>
        <w:rPr>
          <w:b/>
          <w:bCs/>
          <w:color w:val="000000"/>
        </w:rPr>
      </w:pPr>
      <w:r w:rsidRPr="0085627A">
        <w:rPr>
          <w:b/>
          <w:bCs/>
          <w:color w:val="000000"/>
        </w:rPr>
        <w:lastRenderedPageBreak/>
        <w:t>Reports</w:t>
      </w:r>
    </w:p>
    <w:p w14:paraId="7D64BD3C" w14:textId="77777777" w:rsidR="007F386F" w:rsidRPr="0085627A" w:rsidRDefault="007F386F" w:rsidP="005B61F4">
      <w:pPr>
        <w:snapToGrid w:val="0"/>
        <w:ind w:left="720" w:hanging="720"/>
        <w:rPr>
          <w:color w:val="000000"/>
        </w:rPr>
      </w:pPr>
      <w:r w:rsidRPr="0085627A">
        <w:rPr>
          <w:i/>
          <w:iCs/>
          <w:color w:val="000000"/>
        </w:rPr>
        <w:t>A Comparison of the Acquisition of Spanish as a Second Language in Two Different Contexts of Learning: Study Abroad versus the Regular Academic Classroom</w:t>
      </w:r>
      <w:r w:rsidRPr="0085627A">
        <w:rPr>
          <w:color w:val="000000"/>
        </w:rPr>
        <w:t> (with N. Segalowitz). Final report to the Council on International Educational Initiatives (New York).).  July 2003.</w:t>
      </w:r>
    </w:p>
    <w:p w14:paraId="1CBC9060" w14:textId="77777777" w:rsidR="00626851" w:rsidRPr="0085627A" w:rsidRDefault="00626851" w:rsidP="005B61F4">
      <w:pPr>
        <w:snapToGrid w:val="0"/>
        <w:ind w:left="720" w:hanging="720"/>
        <w:rPr>
          <w:color w:val="000000"/>
        </w:rPr>
      </w:pPr>
    </w:p>
    <w:p w14:paraId="08FB63CF" w14:textId="77777777" w:rsidR="007F386F" w:rsidRPr="0085627A" w:rsidRDefault="007F386F" w:rsidP="005B61F4">
      <w:pPr>
        <w:snapToGrid w:val="0"/>
        <w:ind w:left="720" w:right="-90" w:hanging="720"/>
        <w:rPr>
          <w:b/>
          <w:bCs/>
          <w:color w:val="000000"/>
        </w:rPr>
      </w:pPr>
      <w:r w:rsidRPr="0085627A">
        <w:rPr>
          <w:b/>
          <w:bCs/>
          <w:color w:val="000000"/>
        </w:rPr>
        <w:t>Book Reviews</w:t>
      </w:r>
    </w:p>
    <w:p w14:paraId="2F30A0C4" w14:textId="77777777" w:rsidR="007F386F" w:rsidRPr="0085627A" w:rsidRDefault="007F386F" w:rsidP="005B61F4">
      <w:pPr>
        <w:snapToGrid w:val="0"/>
        <w:ind w:left="720" w:hanging="720"/>
        <w:rPr>
          <w:color w:val="000000"/>
        </w:rPr>
      </w:pPr>
      <w:r w:rsidRPr="0085627A">
        <w:rPr>
          <w:color w:val="000000"/>
        </w:rPr>
        <w:t>Predictors of Foreign Language Gain during Study Abroad. Richard Brecht, Dan Davidson &amp; Ralph Ginsberg. Review for the Modern Language Journal. 80:2. Summer 1996.</w:t>
      </w:r>
    </w:p>
    <w:p w14:paraId="77944B41" w14:textId="77777777" w:rsidR="007F386F" w:rsidRPr="0085627A" w:rsidRDefault="007F386F" w:rsidP="005B61F4">
      <w:pPr>
        <w:snapToGrid w:val="0"/>
        <w:ind w:left="720" w:hanging="720"/>
        <w:rPr>
          <w:color w:val="000000"/>
        </w:rPr>
      </w:pPr>
      <w:r w:rsidRPr="0085627A">
        <w:rPr>
          <w:color w:val="000000"/>
        </w:rPr>
        <w:t> </w:t>
      </w:r>
    </w:p>
    <w:p w14:paraId="0F17E478" w14:textId="77777777" w:rsidR="007F386F" w:rsidRPr="0085627A" w:rsidRDefault="007F386F" w:rsidP="005B61F4">
      <w:pPr>
        <w:snapToGrid w:val="0"/>
        <w:ind w:left="720" w:hanging="720"/>
        <w:rPr>
          <w:color w:val="000000"/>
        </w:rPr>
      </w:pPr>
      <w:r w:rsidRPr="0085627A">
        <w:rPr>
          <w:color w:val="000000"/>
        </w:rPr>
        <w:t>Qualitative Analysis of Second Language Acquisition in Study Abroad: The ACTR/NFLC Project. Richard Brecht &amp; Jennifer Robinson. Review for the Modern Language Journal. 80:2. Summer 1996.</w:t>
      </w:r>
    </w:p>
    <w:p w14:paraId="22A479C8" w14:textId="77777777" w:rsidR="00754516" w:rsidRPr="0085627A" w:rsidRDefault="00754516" w:rsidP="005B61F4">
      <w:pPr>
        <w:snapToGrid w:val="0"/>
        <w:ind w:left="720" w:hanging="720"/>
        <w:rPr>
          <w:color w:val="000000"/>
        </w:rPr>
      </w:pPr>
    </w:p>
    <w:p w14:paraId="1AE0AB40" w14:textId="77777777" w:rsidR="007F386F" w:rsidRPr="0085627A" w:rsidRDefault="007F386F" w:rsidP="005B61F4">
      <w:pPr>
        <w:snapToGrid w:val="0"/>
        <w:ind w:left="720" w:hanging="720"/>
        <w:rPr>
          <w:color w:val="000000"/>
        </w:rPr>
      </w:pPr>
      <w:r w:rsidRPr="0085627A">
        <w:rPr>
          <w:color w:val="000000"/>
        </w:rPr>
        <w:t>Second Language Dynamics: Essays for Teachers. Judith A. Ainsworth. Reviewed for Studies in Second Language Acquisition. 18:3 September 1996.</w:t>
      </w:r>
    </w:p>
    <w:p w14:paraId="38167591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50A901CF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Language Across the Curriculum. H. Stephen Straight, Ed. Modern Language Journal.  80:2. Summer 1996.</w:t>
      </w:r>
    </w:p>
    <w:p w14:paraId="7EB73CA2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569E1C45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 xml:space="preserve">Assessing Foreign Language Proficiency of Undergraduates, Richard </w:t>
      </w:r>
      <w:proofErr w:type="spellStart"/>
      <w:r w:rsidRPr="0085627A">
        <w:rPr>
          <w:color w:val="000000"/>
        </w:rPr>
        <w:t>Teschner</w:t>
      </w:r>
      <w:proofErr w:type="spellEnd"/>
      <w:r w:rsidRPr="0085627A">
        <w:rPr>
          <w:color w:val="000000"/>
        </w:rPr>
        <w:t>. Modern Language Journal Vol. 77:3. Autumn 1993. (371-372).</w:t>
      </w:r>
    </w:p>
    <w:p w14:paraId="0AAF6201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054F792A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Foreign Language in the Workplace. Richard Lambert and Sarah Jane Moore, Eds. Book Review for International Education Review.  Vol. 16, Fall 1991. (11-12) </w:t>
      </w:r>
    </w:p>
    <w:p w14:paraId="54E7E798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5FAC99EB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Foreign Language Proficiency in the Classroom and Beyond. C. J. James, Ed. National Textbook Co. (1986).  Book Review for Studies in Second Language Acquisition. Vol. 10:2. June 1988.  (269-271).</w:t>
      </w:r>
    </w:p>
    <w:p w14:paraId="7B99B531" w14:textId="77777777" w:rsidR="007F386F" w:rsidRPr="0085627A" w:rsidRDefault="007F386F" w:rsidP="005B61F4">
      <w:pPr>
        <w:snapToGrid w:val="0"/>
        <w:ind w:left="720" w:right="-90" w:hanging="720"/>
        <w:rPr>
          <w:color w:val="000000"/>
        </w:rPr>
      </w:pPr>
      <w:r w:rsidRPr="0085627A">
        <w:rPr>
          <w:color w:val="000000"/>
        </w:rPr>
        <w:t> </w:t>
      </w:r>
    </w:p>
    <w:p w14:paraId="52C91D6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  <w:u w:val="single"/>
        </w:rPr>
        <w:t>Input in Second Language Acquisition</w:t>
      </w:r>
      <w:r w:rsidRPr="00874292">
        <w:rPr>
          <w:color w:val="000000"/>
        </w:rPr>
        <w:t xml:space="preserve">. S. </w:t>
      </w:r>
      <w:proofErr w:type="spellStart"/>
      <w:r w:rsidRPr="00874292">
        <w:rPr>
          <w:color w:val="000000"/>
        </w:rPr>
        <w:t>Gass</w:t>
      </w:r>
      <w:proofErr w:type="spellEnd"/>
      <w:r w:rsidRPr="00874292">
        <w:rPr>
          <w:color w:val="000000"/>
        </w:rPr>
        <w:t xml:space="preserve"> and C. Madden, Eds., Newbury House Publishers (1985).  Book Review for </w:t>
      </w:r>
      <w:r w:rsidRPr="00874292">
        <w:rPr>
          <w:color w:val="000000"/>
          <w:u w:val="single"/>
        </w:rPr>
        <w:t>Language in Society</w:t>
      </w:r>
      <w:r w:rsidRPr="00874292">
        <w:rPr>
          <w:color w:val="000000"/>
        </w:rPr>
        <w:t>. Vol. 17. 1988. (137-142).</w:t>
      </w:r>
    </w:p>
    <w:p w14:paraId="087AA58F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642E12F3" w14:textId="77777777" w:rsidR="007F386F" w:rsidRDefault="00B137CC" w:rsidP="005B61F4">
      <w:pPr>
        <w:snapToGrid w:val="0"/>
        <w:ind w:left="720" w:right="-90" w:hanging="720"/>
        <w:rPr>
          <w:b/>
          <w:bCs/>
          <w:color w:val="000000"/>
        </w:rPr>
      </w:pPr>
      <w:r w:rsidRPr="00126864">
        <w:rPr>
          <w:b/>
          <w:bCs/>
          <w:color w:val="000000"/>
        </w:rPr>
        <w:t xml:space="preserve">Selected </w:t>
      </w:r>
      <w:r w:rsidR="007F386F" w:rsidRPr="00126864">
        <w:rPr>
          <w:b/>
          <w:bCs/>
          <w:color w:val="000000"/>
        </w:rPr>
        <w:t xml:space="preserve">Invited Film Screenings and </w:t>
      </w:r>
      <w:r w:rsidR="00482F6C">
        <w:rPr>
          <w:b/>
          <w:bCs/>
          <w:color w:val="000000"/>
        </w:rPr>
        <w:t xml:space="preserve">Official </w:t>
      </w:r>
      <w:r w:rsidR="007F386F" w:rsidRPr="00126864">
        <w:rPr>
          <w:b/>
          <w:bCs/>
          <w:color w:val="000000"/>
        </w:rPr>
        <w:t>Film Festival</w:t>
      </w:r>
      <w:r w:rsidR="00482F6C">
        <w:rPr>
          <w:b/>
          <w:bCs/>
          <w:color w:val="000000"/>
        </w:rPr>
        <w:t xml:space="preserve"> </w:t>
      </w:r>
      <w:proofErr w:type="gramStart"/>
      <w:r w:rsidR="00482F6C">
        <w:rPr>
          <w:b/>
          <w:bCs/>
          <w:color w:val="000000"/>
        </w:rPr>
        <w:t xml:space="preserve">Invitations </w:t>
      </w:r>
      <w:r w:rsidR="007F386F" w:rsidRPr="00126864">
        <w:rPr>
          <w:b/>
          <w:bCs/>
          <w:color w:val="000000"/>
        </w:rPr>
        <w:t> (</w:t>
      </w:r>
      <w:proofErr w:type="gramEnd"/>
      <w:r w:rsidR="007F386F" w:rsidRPr="00126864">
        <w:rPr>
          <w:b/>
          <w:bCs/>
          <w:color w:val="000000"/>
        </w:rPr>
        <w:t>Museums and TV)</w:t>
      </w:r>
    </w:p>
    <w:p w14:paraId="5699D05D" w14:textId="77777777" w:rsidR="00474F3F" w:rsidRDefault="00474F3F" w:rsidP="00474F3F">
      <w:pPr>
        <w:snapToGrid w:val="0"/>
        <w:ind w:left="720" w:hanging="720"/>
        <w:rPr>
          <w:color w:val="000000"/>
        </w:rPr>
      </w:pPr>
      <w:r>
        <w:rPr>
          <w:color w:val="000000"/>
        </w:rPr>
        <w:t xml:space="preserve">Australia   </w:t>
      </w:r>
      <w:r w:rsidRPr="00874292">
        <w:rPr>
          <w:color w:val="000000"/>
        </w:rPr>
        <w:t xml:space="preserve">Australian </w:t>
      </w:r>
      <w:proofErr w:type="spellStart"/>
      <w:r w:rsidRPr="00874292">
        <w:rPr>
          <w:color w:val="000000"/>
        </w:rPr>
        <w:t>Cinémathèque</w:t>
      </w:r>
      <w:proofErr w:type="spellEnd"/>
      <w:r w:rsidRPr="00874292">
        <w:rPr>
          <w:color w:val="000000"/>
        </w:rPr>
        <w:t>, Gallery of Modern Art, South Brisbane January 2012</w:t>
      </w:r>
      <w:r>
        <w:rPr>
          <w:color w:val="000000"/>
        </w:rPr>
        <w:t>.</w:t>
      </w:r>
    </w:p>
    <w:p w14:paraId="65DB62B0" w14:textId="77777777" w:rsidR="0082301E" w:rsidRDefault="0082301E" w:rsidP="00474F3F">
      <w:pPr>
        <w:snapToGrid w:val="0"/>
        <w:ind w:left="720" w:hanging="720"/>
        <w:rPr>
          <w:color w:val="000000"/>
        </w:rPr>
      </w:pPr>
    </w:p>
    <w:p w14:paraId="2C65F126" w14:textId="77777777" w:rsidR="00790C55" w:rsidRPr="00790C55" w:rsidRDefault="00790C55" w:rsidP="00474F3F">
      <w:pPr>
        <w:snapToGrid w:val="0"/>
        <w:ind w:left="720" w:hanging="720"/>
        <w:rPr>
          <w:color w:val="000000"/>
          <w:lang w:val="fr-FR"/>
        </w:rPr>
      </w:pPr>
      <w:proofErr w:type="spellStart"/>
      <w:r w:rsidRPr="00790C55">
        <w:rPr>
          <w:color w:val="000000"/>
          <w:lang w:val="fr-FR"/>
        </w:rPr>
        <w:t>Belgium</w:t>
      </w:r>
      <w:proofErr w:type="spellEnd"/>
      <w:r w:rsidRPr="00790C55">
        <w:rPr>
          <w:color w:val="000000"/>
          <w:lang w:val="fr-FR"/>
        </w:rPr>
        <w:t>…</w:t>
      </w:r>
      <w:r w:rsidRPr="00790C55">
        <w:rPr>
          <w:lang w:val="fr-FR"/>
        </w:rPr>
        <w:t xml:space="preserve"> Le Centre du Film sur l'Art</w:t>
      </w:r>
      <w:r>
        <w:rPr>
          <w:lang w:val="fr-FR"/>
        </w:rPr>
        <w:t>, 2005</w:t>
      </w:r>
    </w:p>
    <w:p w14:paraId="5DE11844" w14:textId="77777777" w:rsidR="00790C55" w:rsidRPr="00790C55" w:rsidRDefault="00790C55" w:rsidP="00474F3F">
      <w:pPr>
        <w:snapToGrid w:val="0"/>
        <w:ind w:left="720" w:hanging="720"/>
        <w:rPr>
          <w:color w:val="000000"/>
          <w:lang w:val="fr-FR"/>
        </w:rPr>
      </w:pPr>
    </w:p>
    <w:p w14:paraId="1F6CE443" w14:textId="77777777" w:rsidR="00474F3F" w:rsidRPr="00790C55" w:rsidRDefault="00474F3F" w:rsidP="00474F3F">
      <w:pPr>
        <w:snapToGrid w:val="0"/>
        <w:ind w:left="720" w:hanging="720"/>
        <w:rPr>
          <w:color w:val="000000"/>
          <w:lang w:val="fr-FR"/>
        </w:rPr>
      </w:pPr>
      <w:r w:rsidRPr="00790C55">
        <w:rPr>
          <w:color w:val="000000"/>
          <w:lang w:val="fr-FR"/>
        </w:rPr>
        <w:t xml:space="preserve">Brazil   </w:t>
      </w:r>
      <w:proofErr w:type="spellStart"/>
      <w:r w:rsidRPr="00790C55">
        <w:rPr>
          <w:color w:val="000000"/>
          <w:lang w:val="fr-FR"/>
        </w:rPr>
        <w:t>Pinacoteca</w:t>
      </w:r>
      <w:proofErr w:type="spellEnd"/>
      <w:r w:rsidRPr="00790C55">
        <w:rPr>
          <w:color w:val="000000"/>
          <w:lang w:val="fr-FR"/>
        </w:rPr>
        <w:t xml:space="preserve"> do </w:t>
      </w:r>
      <w:proofErr w:type="spellStart"/>
      <w:r w:rsidRPr="00790C55">
        <w:rPr>
          <w:color w:val="000000"/>
          <w:lang w:val="fr-FR"/>
        </w:rPr>
        <w:t>Estado</w:t>
      </w:r>
      <w:proofErr w:type="spellEnd"/>
      <w:r w:rsidRPr="00790C55">
        <w:rPr>
          <w:color w:val="000000"/>
          <w:lang w:val="fr-FR"/>
        </w:rPr>
        <w:t xml:space="preserve"> de São Paulo,</w:t>
      </w:r>
      <w:r w:rsidRPr="00790C55">
        <w:rPr>
          <w:i/>
          <w:iCs/>
          <w:color w:val="000000"/>
          <w:lang w:val="fr-FR"/>
        </w:rPr>
        <w:t xml:space="preserve"> </w:t>
      </w:r>
      <w:proofErr w:type="spellStart"/>
      <w:r w:rsidRPr="00790C55">
        <w:rPr>
          <w:i/>
          <w:iCs/>
          <w:color w:val="000000"/>
          <w:lang w:val="fr-FR"/>
        </w:rPr>
        <w:t>September</w:t>
      </w:r>
      <w:proofErr w:type="spellEnd"/>
      <w:r w:rsidRPr="00790C55">
        <w:rPr>
          <w:i/>
          <w:iCs/>
          <w:color w:val="000000"/>
          <w:lang w:val="fr-FR"/>
        </w:rPr>
        <w:t xml:space="preserve"> 2009</w:t>
      </w:r>
      <w:r w:rsidRPr="00790C55">
        <w:rPr>
          <w:color w:val="000000"/>
          <w:lang w:val="fr-FR"/>
        </w:rPr>
        <w:t xml:space="preserve"> </w:t>
      </w:r>
    </w:p>
    <w:p w14:paraId="2F7DA5F9" w14:textId="77777777" w:rsidR="00474F3F" w:rsidRPr="00474F3F" w:rsidRDefault="00474F3F" w:rsidP="00474F3F">
      <w:pPr>
        <w:snapToGrid w:val="0"/>
        <w:ind w:left="720" w:right="-90" w:hanging="720"/>
        <w:rPr>
          <w:color w:val="000000"/>
          <w:lang w:val="fr-FR"/>
        </w:rPr>
      </w:pPr>
    </w:p>
    <w:p w14:paraId="02550DD0" w14:textId="77777777" w:rsidR="00474F3F" w:rsidRDefault="00474F3F" w:rsidP="00474F3F">
      <w:pPr>
        <w:snapToGrid w:val="0"/>
        <w:ind w:left="720" w:right="-90" w:hanging="720"/>
        <w:rPr>
          <w:color w:val="000000"/>
          <w:lang w:val="fr-FR"/>
        </w:rPr>
      </w:pPr>
      <w:r w:rsidRPr="00874292">
        <w:rPr>
          <w:color w:val="000000"/>
          <w:lang w:val="fr-FR"/>
        </w:rPr>
        <w:t xml:space="preserve">Canada </w:t>
      </w:r>
      <w:r>
        <w:rPr>
          <w:color w:val="000000"/>
          <w:lang w:val="fr-FR"/>
        </w:rPr>
        <w:t xml:space="preserve">  </w:t>
      </w:r>
      <w:r w:rsidRPr="00874292">
        <w:rPr>
          <w:color w:val="000000"/>
          <w:lang w:val="fr-FR"/>
        </w:rPr>
        <w:t>Musée des </w:t>
      </w:r>
      <w:proofErr w:type="spellStart"/>
      <w:r w:rsidRPr="00874292">
        <w:rPr>
          <w:color w:val="000000"/>
          <w:lang w:val="fr-FR"/>
        </w:rPr>
        <w:t>Beaux Arts</w:t>
      </w:r>
      <w:proofErr w:type="spellEnd"/>
      <w:r w:rsidRPr="00874292">
        <w:rPr>
          <w:color w:val="000000"/>
          <w:lang w:val="fr-FR"/>
        </w:rPr>
        <w:t xml:space="preserve">, </w:t>
      </w:r>
      <w:proofErr w:type="gramStart"/>
      <w:r w:rsidRPr="00874292">
        <w:rPr>
          <w:color w:val="000000"/>
          <w:lang w:val="fr-FR"/>
        </w:rPr>
        <w:t>Montréal,.</w:t>
      </w:r>
      <w:proofErr w:type="gramEnd"/>
      <w:r w:rsidRPr="00874292">
        <w:rPr>
          <w:color w:val="000000"/>
          <w:lang w:val="fr-FR"/>
        </w:rPr>
        <w:t xml:space="preserve">  </w:t>
      </w:r>
      <w:proofErr w:type="spellStart"/>
      <w:r w:rsidRPr="00514C1C">
        <w:rPr>
          <w:color w:val="000000"/>
          <w:lang w:val="fr-FR"/>
        </w:rPr>
        <w:t>September</w:t>
      </w:r>
      <w:proofErr w:type="spellEnd"/>
      <w:r w:rsidRPr="00514C1C">
        <w:rPr>
          <w:color w:val="000000"/>
          <w:lang w:val="fr-FR"/>
        </w:rPr>
        <w:t xml:space="preserve"> 26, </w:t>
      </w:r>
      <w:proofErr w:type="gramStart"/>
      <w:r w:rsidRPr="00514C1C">
        <w:rPr>
          <w:color w:val="000000"/>
          <w:lang w:val="fr-FR"/>
        </w:rPr>
        <w:t>2004;</w:t>
      </w:r>
      <w:proofErr w:type="gramEnd"/>
      <w:r w:rsidRPr="00514C1C">
        <w:rPr>
          <w:color w:val="000000"/>
          <w:lang w:val="fr-FR"/>
        </w:rPr>
        <w:t xml:space="preserve"> </w:t>
      </w:r>
      <w:r w:rsidRPr="00260C23">
        <w:rPr>
          <w:color w:val="000000"/>
          <w:lang w:val="fr-FR"/>
        </w:rPr>
        <w:t xml:space="preserve">Festival International du Film </w:t>
      </w:r>
      <w:r>
        <w:rPr>
          <w:color w:val="000000"/>
          <w:lang w:val="fr-FR"/>
        </w:rPr>
        <w:t xml:space="preserve">  </w:t>
      </w:r>
    </w:p>
    <w:p w14:paraId="13FF9B90" w14:textId="77777777" w:rsidR="00474F3F" w:rsidRDefault="00474F3F" w:rsidP="00474F3F">
      <w:pPr>
        <w:snapToGrid w:val="0"/>
        <w:ind w:left="720" w:right="-90"/>
        <w:rPr>
          <w:color w:val="000000"/>
        </w:rPr>
      </w:pPr>
      <w:proofErr w:type="gramStart"/>
      <w:r w:rsidRPr="00260C23">
        <w:rPr>
          <w:color w:val="000000"/>
          <w:lang w:val="fr-FR"/>
        </w:rPr>
        <w:t>sur</w:t>
      </w:r>
      <w:proofErr w:type="gramEnd"/>
      <w:r w:rsidRPr="00260C23">
        <w:rPr>
          <w:color w:val="000000"/>
          <w:lang w:val="fr-FR"/>
        </w:rPr>
        <w:t xml:space="preserve"> l’Art, Montréal, CA. </w:t>
      </w:r>
      <w:r w:rsidRPr="00474F3F">
        <w:rPr>
          <w:color w:val="000000"/>
        </w:rPr>
        <w:t>(Official Selection) March 2004.</w:t>
      </w:r>
    </w:p>
    <w:p w14:paraId="4FFFA33A" w14:textId="77777777" w:rsidR="00474F3F" w:rsidRPr="00474F3F" w:rsidRDefault="00474F3F" w:rsidP="00474F3F">
      <w:pPr>
        <w:snapToGrid w:val="0"/>
        <w:ind w:left="720" w:right="-90" w:hanging="720"/>
        <w:rPr>
          <w:color w:val="000000"/>
        </w:rPr>
      </w:pPr>
    </w:p>
    <w:p w14:paraId="1D25D698" w14:textId="77777777" w:rsidR="00474F3F" w:rsidRPr="006277CE" w:rsidRDefault="00474F3F" w:rsidP="00474F3F">
      <w:pPr>
        <w:snapToGrid w:val="0"/>
        <w:ind w:left="720" w:right="-90" w:hanging="720"/>
        <w:rPr>
          <w:color w:val="000000"/>
        </w:rPr>
      </w:pPr>
      <w:r>
        <w:rPr>
          <w:color w:val="000000"/>
        </w:rPr>
        <w:t xml:space="preserve">Copenhagen   </w:t>
      </w:r>
      <w:r w:rsidRPr="00874292">
        <w:rPr>
          <w:color w:val="000000"/>
        </w:rPr>
        <w:t xml:space="preserve">Louisiana, Danish Museum of Modern </w:t>
      </w:r>
      <w:proofErr w:type="gramStart"/>
      <w:r w:rsidRPr="00874292">
        <w:rPr>
          <w:color w:val="000000"/>
        </w:rPr>
        <w:t>Art, </w:t>
      </w:r>
      <w:r w:rsidRPr="00874292">
        <w:rPr>
          <w:i/>
          <w:iCs/>
          <w:color w:val="000000"/>
        </w:rPr>
        <w:t xml:space="preserve"> </w:t>
      </w:r>
      <w:r w:rsidRPr="006277CE">
        <w:rPr>
          <w:i/>
          <w:iCs/>
          <w:color w:val="000000"/>
        </w:rPr>
        <w:t>October</w:t>
      </w:r>
      <w:proofErr w:type="gramEnd"/>
      <w:r w:rsidRPr="006277CE">
        <w:rPr>
          <w:i/>
          <w:iCs/>
          <w:color w:val="000000"/>
        </w:rPr>
        <w:t xml:space="preserve"> 26, 2005 </w:t>
      </w:r>
    </w:p>
    <w:p w14:paraId="4FA6359F" w14:textId="77777777" w:rsidR="00B03696" w:rsidRDefault="00B03696" w:rsidP="005B61F4">
      <w:pPr>
        <w:snapToGrid w:val="0"/>
        <w:ind w:left="720" w:right="-90" w:hanging="720"/>
        <w:rPr>
          <w:b/>
          <w:bCs/>
          <w:color w:val="000000"/>
        </w:rPr>
      </w:pPr>
    </w:p>
    <w:p w14:paraId="3663FBA4" w14:textId="77777777" w:rsidR="00474F3F" w:rsidRPr="00874292" w:rsidRDefault="00474F3F" w:rsidP="00474F3F">
      <w:pPr>
        <w:snapToGrid w:val="0"/>
        <w:ind w:left="720" w:right="-90" w:hanging="720"/>
        <w:rPr>
          <w:color w:val="000000"/>
          <w:lang w:val="fr-FR"/>
        </w:rPr>
      </w:pPr>
      <w:r w:rsidRPr="0004057D">
        <w:rPr>
          <w:color w:val="000000"/>
          <w:lang w:val="fr-FR"/>
        </w:rPr>
        <w:lastRenderedPageBreak/>
        <w:t xml:space="preserve">France   </w:t>
      </w:r>
      <w:r>
        <w:rPr>
          <w:color w:val="000000"/>
          <w:lang w:val="fr-FR"/>
        </w:rPr>
        <w:t xml:space="preserve">Musé Jean Cocteau July 2014 ; </w:t>
      </w:r>
      <w:r w:rsidRPr="0004057D">
        <w:rPr>
          <w:color w:val="000000"/>
          <w:lang w:val="fr-FR"/>
        </w:rPr>
        <w:t xml:space="preserve">Avignon/NYH Film Festival, (Official </w:t>
      </w:r>
      <w:proofErr w:type="spellStart"/>
      <w:r w:rsidRPr="0004057D">
        <w:rPr>
          <w:color w:val="000000"/>
          <w:lang w:val="fr-FR"/>
        </w:rPr>
        <w:t>Selection</w:t>
      </w:r>
      <w:proofErr w:type="spellEnd"/>
      <w:r w:rsidRPr="0004057D">
        <w:rPr>
          <w:color w:val="000000"/>
          <w:lang w:val="fr-FR"/>
        </w:rPr>
        <w:t xml:space="preserve">) </w:t>
      </w:r>
      <w:proofErr w:type="gramStart"/>
      <w:r w:rsidRPr="0004057D">
        <w:rPr>
          <w:color w:val="000000"/>
          <w:lang w:val="fr-FR"/>
        </w:rPr>
        <w:t>Avignon</w:t>
      </w:r>
      <w:r>
        <w:rPr>
          <w:color w:val="000000"/>
          <w:lang w:val="fr-FR"/>
        </w:rPr>
        <w:t>,</w:t>
      </w:r>
      <w:r w:rsidRPr="0004057D">
        <w:rPr>
          <w:color w:val="000000"/>
          <w:lang w:val="fr-FR"/>
        </w:rPr>
        <w:t>  July</w:t>
      </w:r>
      <w:proofErr w:type="gramEnd"/>
      <w:r w:rsidRPr="0004057D">
        <w:rPr>
          <w:color w:val="000000"/>
          <w:lang w:val="fr-FR"/>
        </w:rPr>
        <w:t xml:space="preserve"> 2006; </w:t>
      </w:r>
      <w:r w:rsidRPr="00874292">
        <w:rPr>
          <w:color w:val="000000"/>
          <w:lang w:val="fr-FR"/>
        </w:rPr>
        <w:t xml:space="preserve">Musée Départemental Albert et Félice </w:t>
      </w:r>
      <w:proofErr w:type="spellStart"/>
      <w:r w:rsidRPr="00874292">
        <w:rPr>
          <w:color w:val="000000"/>
          <w:lang w:val="fr-FR"/>
        </w:rPr>
        <w:t>Demard,June-August</w:t>
      </w:r>
      <w:proofErr w:type="spellEnd"/>
      <w:r w:rsidRPr="00874292">
        <w:rPr>
          <w:color w:val="000000"/>
          <w:lang w:val="fr-FR"/>
        </w:rPr>
        <w:t xml:space="preserve"> 2004</w:t>
      </w:r>
      <w:r>
        <w:rPr>
          <w:color w:val="000000"/>
          <w:lang w:val="fr-FR"/>
        </w:rPr>
        <w:t xml:space="preserve">; </w:t>
      </w:r>
      <w:r w:rsidRPr="00874292">
        <w:rPr>
          <w:color w:val="000000"/>
          <w:lang w:val="fr-FR"/>
        </w:rPr>
        <w:t>La Maison Européenne de la Photographie</w:t>
      </w:r>
      <w:r w:rsidRPr="003E18EC">
        <w:rPr>
          <w:color w:val="000000"/>
          <w:lang w:val="fr-FR"/>
        </w:rPr>
        <w:t xml:space="preserve"> </w:t>
      </w:r>
      <w:r>
        <w:rPr>
          <w:color w:val="000000"/>
          <w:lang w:val="fr-FR"/>
        </w:rPr>
        <w:t>Paris</w:t>
      </w:r>
      <w:r w:rsidRPr="00874292">
        <w:rPr>
          <w:color w:val="000000"/>
          <w:lang w:val="fr-FR"/>
        </w:rPr>
        <w:t xml:space="preserve">. </w:t>
      </w:r>
      <w:proofErr w:type="spellStart"/>
      <w:r w:rsidRPr="003E18EC">
        <w:rPr>
          <w:color w:val="000000"/>
          <w:lang w:val="fr-FR"/>
        </w:rPr>
        <w:t>December</w:t>
      </w:r>
      <w:proofErr w:type="spellEnd"/>
      <w:r w:rsidRPr="003E18EC">
        <w:rPr>
          <w:color w:val="000000"/>
          <w:lang w:val="fr-FR"/>
        </w:rPr>
        <w:t xml:space="preserve"> 11, </w:t>
      </w:r>
      <w:proofErr w:type="gramStart"/>
      <w:r w:rsidRPr="003E18EC">
        <w:rPr>
          <w:color w:val="000000"/>
          <w:lang w:val="fr-FR"/>
        </w:rPr>
        <w:t>2004;</w:t>
      </w:r>
      <w:proofErr w:type="gramEnd"/>
      <w:r w:rsidRPr="003E18EC">
        <w:rPr>
          <w:color w:val="000000"/>
          <w:lang w:val="fr-FR"/>
        </w:rPr>
        <w:t xml:space="preserve"> France 5 </w:t>
      </w:r>
      <w:r>
        <w:rPr>
          <w:color w:val="000000"/>
          <w:lang w:val="fr-FR"/>
        </w:rPr>
        <w:t xml:space="preserve"> ARTE </w:t>
      </w:r>
      <w:r w:rsidRPr="003E18EC">
        <w:rPr>
          <w:color w:val="000000"/>
          <w:lang w:val="fr-FR"/>
        </w:rPr>
        <w:t>French National </w:t>
      </w:r>
      <w:proofErr w:type="spellStart"/>
      <w:r w:rsidRPr="003E18EC">
        <w:rPr>
          <w:color w:val="000000"/>
          <w:lang w:val="fr-FR"/>
        </w:rPr>
        <w:t>Television</w:t>
      </w:r>
      <w:proofErr w:type="spellEnd"/>
      <w:r w:rsidRPr="003E18EC">
        <w:rPr>
          <w:i/>
          <w:iCs/>
          <w:color w:val="000000"/>
          <w:lang w:val="fr-FR"/>
        </w:rPr>
        <w:t>.</w:t>
      </w:r>
      <w:r w:rsidRPr="003E18EC">
        <w:rPr>
          <w:color w:val="000000"/>
          <w:lang w:val="fr-FR"/>
        </w:rPr>
        <w:t> </w:t>
      </w:r>
      <w:proofErr w:type="spellStart"/>
      <w:r w:rsidRPr="009932B6">
        <w:rPr>
          <w:color w:val="000000"/>
          <w:lang w:val="fr-FR"/>
        </w:rPr>
        <w:t>October</w:t>
      </w:r>
      <w:proofErr w:type="spellEnd"/>
      <w:r w:rsidRPr="009932B6">
        <w:rPr>
          <w:color w:val="000000"/>
          <w:lang w:val="fr-FR"/>
        </w:rPr>
        <w:t xml:space="preserve"> 31, </w:t>
      </w:r>
      <w:proofErr w:type="gramStart"/>
      <w:r w:rsidRPr="009932B6">
        <w:rPr>
          <w:color w:val="000000"/>
          <w:lang w:val="fr-FR"/>
        </w:rPr>
        <w:t>2004;</w:t>
      </w:r>
      <w:proofErr w:type="gramEnd"/>
      <w:r w:rsidRPr="00874292">
        <w:rPr>
          <w:color w:val="000000"/>
          <w:lang w:val="fr-FR"/>
        </w:rPr>
        <w:t xml:space="preserve"> Musée Matisse du Cateau-Cambrésis;  </w:t>
      </w:r>
      <w:proofErr w:type="spellStart"/>
      <w:r w:rsidRPr="00874292">
        <w:rPr>
          <w:color w:val="000000"/>
          <w:lang w:val="fr-FR"/>
        </w:rPr>
        <w:t>November</w:t>
      </w:r>
      <w:proofErr w:type="spellEnd"/>
      <w:r w:rsidRPr="00874292">
        <w:rPr>
          <w:color w:val="000000"/>
          <w:lang w:val="fr-FR"/>
        </w:rPr>
        <w:t> 5, 2004</w:t>
      </w:r>
      <w:r>
        <w:rPr>
          <w:color w:val="000000"/>
          <w:lang w:val="fr-FR"/>
        </w:rPr>
        <w:t> ;</w:t>
      </w:r>
      <w:r w:rsidRPr="009932B6">
        <w:rPr>
          <w:color w:val="000000"/>
          <w:lang w:val="fr-FR"/>
        </w:rPr>
        <w:t xml:space="preserve"> Musée Matisse, Nice, </w:t>
      </w:r>
      <w:r w:rsidRPr="003E18EC">
        <w:rPr>
          <w:color w:val="000000"/>
          <w:lang w:val="fr-FR"/>
        </w:rPr>
        <w:t xml:space="preserve">First French Screening </w:t>
      </w:r>
      <w:proofErr w:type="spellStart"/>
      <w:r w:rsidRPr="003E18EC">
        <w:rPr>
          <w:color w:val="000000"/>
          <w:lang w:val="fr-FR"/>
        </w:rPr>
        <w:t>November</w:t>
      </w:r>
      <w:proofErr w:type="spellEnd"/>
      <w:r w:rsidRPr="003E18EC">
        <w:rPr>
          <w:color w:val="000000"/>
          <w:lang w:val="fr-FR"/>
        </w:rPr>
        <w:t xml:space="preserve"> 5, 2003. </w:t>
      </w:r>
    </w:p>
    <w:p w14:paraId="34B9851E" w14:textId="77777777" w:rsidR="00474F3F" w:rsidRPr="00474F3F" w:rsidRDefault="00474F3F" w:rsidP="005B61F4">
      <w:pPr>
        <w:snapToGrid w:val="0"/>
        <w:ind w:left="720" w:right="-90" w:hanging="720"/>
        <w:rPr>
          <w:b/>
          <w:bCs/>
          <w:color w:val="000000"/>
          <w:lang w:val="fr-FR"/>
        </w:rPr>
      </w:pPr>
    </w:p>
    <w:p w14:paraId="4C348EC3" w14:textId="77777777" w:rsidR="007E0C7B" w:rsidRDefault="009932B6" w:rsidP="007E0C7B">
      <w:pPr>
        <w:snapToGrid w:val="0"/>
        <w:ind w:right="-90"/>
        <w:rPr>
          <w:color w:val="000000"/>
        </w:rPr>
      </w:pPr>
      <w:r>
        <w:rPr>
          <w:color w:val="000000"/>
        </w:rPr>
        <w:t>J</w:t>
      </w:r>
      <w:r w:rsidR="00F35C2D">
        <w:rPr>
          <w:color w:val="000000"/>
        </w:rPr>
        <w:t xml:space="preserve">apan </w:t>
      </w:r>
      <w:r>
        <w:rPr>
          <w:color w:val="000000"/>
        </w:rPr>
        <w:t xml:space="preserve">  </w:t>
      </w:r>
      <w:r w:rsidR="007F386F" w:rsidRPr="00874292">
        <w:rPr>
          <w:color w:val="000000"/>
        </w:rPr>
        <w:t xml:space="preserve">Panasonic </w:t>
      </w:r>
      <w:proofErr w:type="spellStart"/>
      <w:r w:rsidR="007F386F" w:rsidRPr="00874292">
        <w:rPr>
          <w:color w:val="000000"/>
        </w:rPr>
        <w:t>Shidome</w:t>
      </w:r>
      <w:proofErr w:type="spellEnd"/>
      <w:r w:rsidR="007F386F" w:rsidRPr="00874292">
        <w:rPr>
          <w:color w:val="000000"/>
        </w:rPr>
        <w:t xml:space="preserve"> Museum. </w:t>
      </w:r>
      <w:proofErr w:type="spellStart"/>
      <w:r w:rsidR="007F386F" w:rsidRPr="00874292">
        <w:rPr>
          <w:color w:val="000000"/>
        </w:rPr>
        <w:t>Tokyo</w:t>
      </w:r>
      <w:r w:rsidR="007E0C7B">
        <w:rPr>
          <w:color w:val="000000"/>
        </w:rPr>
        <w:t>.</w:t>
      </w:r>
      <w:r w:rsidR="007F386F" w:rsidRPr="00874292">
        <w:rPr>
          <w:color w:val="000000"/>
        </w:rPr>
        <w:t>March</w:t>
      </w:r>
      <w:proofErr w:type="spellEnd"/>
      <w:r w:rsidR="007F386F" w:rsidRPr="00874292">
        <w:rPr>
          <w:color w:val="000000"/>
        </w:rPr>
        <w:t xml:space="preserve"> 2017</w:t>
      </w:r>
      <w:r>
        <w:rPr>
          <w:color w:val="000000"/>
        </w:rPr>
        <w:t>;</w:t>
      </w:r>
      <w:r w:rsidR="006A43EA">
        <w:rPr>
          <w:color w:val="000000"/>
        </w:rPr>
        <w:t xml:space="preserve"> </w:t>
      </w:r>
      <w:r w:rsidR="007F386F" w:rsidRPr="00874292">
        <w:rPr>
          <w:color w:val="000000"/>
        </w:rPr>
        <w:t xml:space="preserve">Abeno </w:t>
      </w:r>
      <w:proofErr w:type="spellStart"/>
      <w:r w:rsidR="007F386F" w:rsidRPr="00874292">
        <w:rPr>
          <w:color w:val="000000"/>
        </w:rPr>
        <w:t>Harukas</w:t>
      </w:r>
      <w:proofErr w:type="spellEnd"/>
      <w:r w:rsidR="007F386F" w:rsidRPr="00874292">
        <w:rPr>
          <w:color w:val="000000"/>
        </w:rPr>
        <w:t xml:space="preserve"> Art</w:t>
      </w:r>
      <w:r>
        <w:rPr>
          <w:color w:val="000000"/>
        </w:rPr>
        <w:t xml:space="preserve"> </w:t>
      </w:r>
      <w:r w:rsidR="007F386F" w:rsidRPr="00874292">
        <w:rPr>
          <w:color w:val="000000"/>
        </w:rPr>
        <w:t xml:space="preserve">Museum Osaka, </w:t>
      </w:r>
    </w:p>
    <w:p w14:paraId="1755B7E4" w14:textId="77777777" w:rsidR="007F386F" w:rsidRDefault="007F386F" w:rsidP="007E0C7B">
      <w:pPr>
        <w:snapToGrid w:val="0"/>
        <w:ind w:right="-90" w:firstLine="720"/>
        <w:rPr>
          <w:color w:val="000000"/>
        </w:rPr>
      </w:pPr>
      <w:r w:rsidRPr="00874292">
        <w:rPr>
          <w:color w:val="000000"/>
        </w:rPr>
        <w:t>April-May 2017</w:t>
      </w:r>
      <w:r w:rsidR="00842F24">
        <w:rPr>
          <w:color w:val="000000"/>
        </w:rPr>
        <w:t>.</w:t>
      </w:r>
    </w:p>
    <w:p w14:paraId="4E7C72A1" w14:textId="77777777" w:rsidR="009932B6" w:rsidRPr="00874292" w:rsidRDefault="009932B6" w:rsidP="009932B6">
      <w:pPr>
        <w:snapToGrid w:val="0"/>
        <w:ind w:right="-90"/>
        <w:rPr>
          <w:color w:val="000000"/>
        </w:rPr>
      </w:pPr>
    </w:p>
    <w:p w14:paraId="17466B4C" w14:textId="77777777" w:rsidR="00474F3F" w:rsidRDefault="00474F3F" w:rsidP="00474F3F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>Qatar</w:t>
      </w:r>
      <w:r>
        <w:rPr>
          <w:color w:val="000000"/>
        </w:rPr>
        <w:t xml:space="preserve">   </w:t>
      </w:r>
      <w:r w:rsidRPr="00874292">
        <w:rPr>
          <w:color w:val="000000"/>
        </w:rPr>
        <w:t>National Theater, Doha, Qatar. 2007.</w:t>
      </w:r>
    </w:p>
    <w:p w14:paraId="038F102A" w14:textId="77777777" w:rsidR="00CC7960" w:rsidRDefault="00CC7960" w:rsidP="00474F3F">
      <w:pPr>
        <w:snapToGrid w:val="0"/>
        <w:ind w:left="720" w:hanging="720"/>
        <w:rPr>
          <w:color w:val="000000"/>
        </w:rPr>
      </w:pPr>
    </w:p>
    <w:p w14:paraId="226BCEA9" w14:textId="77777777" w:rsidR="009932B6" w:rsidRPr="00874292" w:rsidRDefault="00CC7960" w:rsidP="005B61F4">
      <w:pPr>
        <w:snapToGrid w:val="0"/>
        <w:ind w:left="720" w:hanging="720"/>
        <w:rPr>
          <w:color w:val="000000"/>
        </w:rPr>
      </w:pPr>
      <w:r>
        <w:rPr>
          <w:color w:val="000000"/>
        </w:rPr>
        <w:t xml:space="preserve">Netherlands   </w:t>
      </w:r>
      <w:proofErr w:type="spellStart"/>
      <w:r w:rsidRPr="00CC7960">
        <w:rPr>
          <w:rFonts w:ascii="Calibri" w:hAnsi="Calibri" w:cs="Calibri"/>
          <w:color w:val="191919"/>
        </w:rPr>
        <w:t>Stedelijk</w:t>
      </w:r>
      <w:proofErr w:type="spellEnd"/>
      <w:r>
        <w:rPr>
          <w:rFonts w:ascii="Consolas" w:eastAsiaTheme="minorEastAsia" w:hAnsi="Consolas" w:cstheme="minorBidi"/>
          <w:color w:val="000000"/>
        </w:rPr>
        <w:t xml:space="preserve"> Museum </w:t>
      </w:r>
      <w:r w:rsidRPr="00CC7960">
        <w:rPr>
          <w:rFonts w:ascii="Calibri" w:hAnsi="Calibri"/>
        </w:rPr>
        <w:t>Amsterdam. 201</w:t>
      </w:r>
      <w:r>
        <w:rPr>
          <w:rFonts w:ascii="Calibri" w:hAnsi="Calibri"/>
        </w:rPr>
        <w:t>5</w:t>
      </w:r>
      <w:r w:rsidRPr="00CC7960">
        <w:rPr>
          <w:rFonts w:ascii="Calibri" w:hAnsi="Calibri"/>
        </w:rPr>
        <w:br/>
      </w:r>
    </w:p>
    <w:p w14:paraId="1CE3F41A" w14:textId="77777777" w:rsidR="00F35C2D" w:rsidRDefault="00842F24" w:rsidP="00842F24">
      <w:pPr>
        <w:snapToGrid w:val="0"/>
        <w:ind w:left="720" w:hanging="720"/>
        <w:rPr>
          <w:color w:val="000000"/>
        </w:rPr>
      </w:pPr>
      <w:r>
        <w:rPr>
          <w:color w:val="000000"/>
        </w:rPr>
        <w:t xml:space="preserve">Sweden   </w:t>
      </w:r>
      <w:r w:rsidR="007F386F" w:rsidRPr="00874292">
        <w:rPr>
          <w:color w:val="000000"/>
        </w:rPr>
        <w:t>STV, Swedish</w:t>
      </w:r>
      <w:r w:rsidR="006A43EA">
        <w:rPr>
          <w:color w:val="000000"/>
        </w:rPr>
        <w:t xml:space="preserve"> National</w:t>
      </w:r>
      <w:r w:rsidR="00B137CC">
        <w:rPr>
          <w:color w:val="000000"/>
        </w:rPr>
        <w:t xml:space="preserve"> </w:t>
      </w:r>
      <w:proofErr w:type="spellStart"/>
      <w:proofErr w:type="gramStart"/>
      <w:r w:rsidR="007F386F" w:rsidRPr="00874292">
        <w:rPr>
          <w:color w:val="000000"/>
        </w:rPr>
        <w:t>TV</w:t>
      </w:r>
      <w:r w:rsidR="007F386F" w:rsidRPr="00874292">
        <w:rPr>
          <w:i/>
          <w:iCs/>
          <w:color w:val="000000"/>
        </w:rPr>
        <w:t>.</w:t>
      </w:r>
      <w:r w:rsidR="007F386F" w:rsidRPr="00874292">
        <w:rPr>
          <w:color w:val="000000"/>
        </w:rPr>
        <w:t>August</w:t>
      </w:r>
      <w:proofErr w:type="spellEnd"/>
      <w:proofErr w:type="gramEnd"/>
      <w:r w:rsidR="007F386F" w:rsidRPr="00874292">
        <w:rPr>
          <w:color w:val="000000"/>
        </w:rPr>
        <w:t xml:space="preserve"> 2009</w:t>
      </w:r>
      <w:r>
        <w:rPr>
          <w:color w:val="000000"/>
        </w:rPr>
        <w:t>.</w:t>
      </w:r>
    </w:p>
    <w:p w14:paraId="70184097" w14:textId="77777777" w:rsidR="009B4F0A" w:rsidRDefault="009B4F0A" w:rsidP="00842F24">
      <w:pPr>
        <w:snapToGrid w:val="0"/>
        <w:ind w:left="720" w:hanging="720"/>
        <w:rPr>
          <w:color w:val="000000"/>
        </w:rPr>
      </w:pPr>
    </w:p>
    <w:p w14:paraId="6D72D511" w14:textId="77777777" w:rsidR="00474F3F" w:rsidRDefault="00474F3F" w:rsidP="00474F3F">
      <w:pPr>
        <w:snapToGrid w:val="0"/>
        <w:ind w:left="720" w:right="-90" w:hanging="720"/>
        <w:rPr>
          <w:color w:val="000000"/>
        </w:rPr>
      </w:pPr>
      <w:r w:rsidRPr="00474F3F">
        <w:rPr>
          <w:color w:val="000000"/>
        </w:rPr>
        <w:t>USA</w:t>
      </w:r>
      <w:r>
        <w:rPr>
          <w:b/>
          <w:bCs/>
          <w:color w:val="000000"/>
        </w:rPr>
        <w:t xml:space="preserve">   </w:t>
      </w:r>
      <w:r>
        <w:rPr>
          <w:color w:val="000000"/>
        </w:rPr>
        <w:t xml:space="preserve">Artis Naples, FLA, March 2018; </w:t>
      </w:r>
      <w:r w:rsidRPr="00874292">
        <w:rPr>
          <w:color w:val="000000"/>
        </w:rPr>
        <w:t>Philadelphia Museum of Art, </w:t>
      </w:r>
      <w:r w:rsidRPr="006A43EA">
        <w:rPr>
          <w:color w:val="000000"/>
        </w:rPr>
        <w:t>April 2009</w:t>
      </w:r>
      <w:r>
        <w:rPr>
          <w:color w:val="000000"/>
        </w:rPr>
        <w:t>;</w:t>
      </w:r>
      <w:r w:rsidRPr="00F35C2D">
        <w:rPr>
          <w:color w:val="000000"/>
        </w:rPr>
        <w:t xml:space="preserve"> </w:t>
      </w:r>
      <w:r w:rsidRPr="00874292">
        <w:rPr>
          <w:color w:val="000000"/>
        </w:rPr>
        <w:t>Barnes Foundation. Philadelphia, PA</w:t>
      </w:r>
      <w:r>
        <w:rPr>
          <w:color w:val="000000"/>
        </w:rPr>
        <w:t xml:space="preserve">. </w:t>
      </w:r>
      <w:r w:rsidRPr="00874292">
        <w:rPr>
          <w:i/>
          <w:iCs/>
          <w:color w:val="000000"/>
        </w:rPr>
        <w:t>March 2008</w:t>
      </w:r>
      <w:r>
        <w:rPr>
          <w:i/>
          <w:iCs/>
          <w:color w:val="000000"/>
        </w:rPr>
        <w:t>;</w:t>
      </w:r>
      <w:r w:rsidRPr="00F35C2D">
        <w:rPr>
          <w:color w:val="000000"/>
        </w:rPr>
        <w:t xml:space="preserve"> </w:t>
      </w:r>
      <w:r w:rsidRPr="00874292">
        <w:rPr>
          <w:color w:val="000000"/>
        </w:rPr>
        <w:t>Carnegie Museum of Art.  Pittsburgh, PA</w:t>
      </w:r>
      <w:r w:rsidRPr="00874292">
        <w:rPr>
          <w:i/>
          <w:iCs/>
          <w:color w:val="000000"/>
        </w:rPr>
        <w:t>. </w:t>
      </w:r>
      <w:r w:rsidRPr="00F35C2D">
        <w:rPr>
          <w:color w:val="000000"/>
        </w:rPr>
        <w:t xml:space="preserve">September 20, 2006; </w:t>
      </w:r>
      <w:proofErr w:type="gramStart"/>
      <w:r>
        <w:rPr>
          <w:color w:val="000000"/>
        </w:rPr>
        <w:t xml:space="preserve">MoMA, </w:t>
      </w:r>
      <w:r w:rsidRPr="00874292">
        <w:rPr>
          <w:color w:val="000000"/>
        </w:rPr>
        <w:t> Museum</w:t>
      </w:r>
      <w:proofErr w:type="gramEnd"/>
      <w:r w:rsidRPr="00874292">
        <w:rPr>
          <w:color w:val="000000"/>
        </w:rPr>
        <w:t xml:space="preserve"> of Modern Art, NY</w:t>
      </w:r>
      <w:r w:rsidR="00A138E5">
        <w:rPr>
          <w:color w:val="000000"/>
        </w:rPr>
        <w:t>,</w:t>
      </w:r>
      <w:r w:rsidRPr="00874292">
        <w:rPr>
          <w:color w:val="000000"/>
        </w:rPr>
        <w:t> 2006</w:t>
      </w:r>
      <w:r>
        <w:rPr>
          <w:color w:val="000000"/>
        </w:rPr>
        <w:t>-2005</w:t>
      </w:r>
      <w:r w:rsidR="00A138E5">
        <w:rPr>
          <w:color w:val="000000"/>
        </w:rPr>
        <w:t xml:space="preserve">: </w:t>
      </w:r>
      <w:r w:rsidRPr="00874292">
        <w:rPr>
          <w:color w:val="000000"/>
        </w:rPr>
        <w:t>Avignon/New York Film</w:t>
      </w:r>
      <w:r>
        <w:rPr>
          <w:color w:val="000000"/>
        </w:rPr>
        <w:t>;</w:t>
      </w:r>
      <w:r w:rsidRPr="00F35C2D">
        <w:rPr>
          <w:color w:val="000000"/>
        </w:rPr>
        <w:t xml:space="preserve"> </w:t>
      </w:r>
      <w:r w:rsidRPr="00874292">
        <w:rPr>
          <w:color w:val="000000"/>
        </w:rPr>
        <w:t>Metropolitan Museum of Art, New York, NY</w:t>
      </w:r>
      <w:r>
        <w:rPr>
          <w:color w:val="000000"/>
        </w:rPr>
        <w:t xml:space="preserve">. </w:t>
      </w:r>
      <w:r w:rsidRPr="00874292">
        <w:rPr>
          <w:color w:val="000000"/>
        </w:rPr>
        <w:t>June 26 and September 17, 2005</w:t>
      </w:r>
      <w:r>
        <w:rPr>
          <w:color w:val="000000"/>
        </w:rPr>
        <w:t>;</w:t>
      </w:r>
      <w:r w:rsidRPr="00427F1F">
        <w:rPr>
          <w:color w:val="000000"/>
        </w:rPr>
        <w:t xml:space="preserve"> </w:t>
      </w:r>
      <w:r w:rsidRPr="00874292">
        <w:rPr>
          <w:color w:val="000000"/>
        </w:rPr>
        <w:t xml:space="preserve">Los Angeles County Museum of Art, Los Angeles, </w:t>
      </w:r>
      <w:proofErr w:type="gramStart"/>
      <w:r w:rsidRPr="00874292">
        <w:rPr>
          <w:color w:val="000000"/>
        </w:rPr>
        <w:t>CA; </w:t>
      </w:r>
      <w:r w:rsidRPr="00B137CC">
        <w:rPr>
          <w:color w:val="000000"/>
        </w:rPr>
        <w:t xml:space="preserve"> October</w:t>
      </w:r>
      <w:proofErr w:type="gramEnd"/>
      <w:r w:rsidRPr="00B137CC">
        <w:rPr>
          <w:color w:val="000000"/>
        </w:rPr>
        <w:t>22, 2004</w:t>
      </w:r>
      <w:r>
        <w:rPr>
          <w:color w:val="000000"/>
        </w:rPr>
        <w:t xml:space="preserve">; </w:t>
      </w:r>
      <w:r w:rsidRPr="00874292">
        <w:rPr>
          <w:color w:val="000000"/>
        </w:rPr>
        <w:t>National Gallery of Art, Washington, DC;</w:t>
      </w:r>
      <w:r>
        <w:rPr>
          <w:color w:val="000000"/>
        </w:rPr>
        <w:t xml:space="preserve"> </w:t>
      </w:r>
      <w:r w:rsidRPr="00874292">
        <w:rPr>
          <w:color w:val="000000"/>
        </w:rPr>
        <w:t>.</w:t>
      </w:r>
      <w:r w:rsidRPr="00DD6C72">
        <w:rPr>
          <w:color w:val="000000"/>
        </w:rPr>
        <w:t>January 22, 2005 and November 5, 2005</w:t>
      </w:r>
      <w:r w:rsidRPr="00874292">
        <w:rPr>
          <w:color w:val="000000"/>
        </w:rPr>
        <w:t xml:space="preserve"> Festival. (Official Selection) New York, NY. November 13, 2005</w:t>
      </w:r>
      <w:r>
        <w:rPr>
          <w:color w:val="000000"/>
        </w:rPr>
        <w:t>;</w:t>
      </w:r>
      <w:r w:rsidRPr="00260C23">
        <w:rPr>
          <w:color w:val="000000"/>
        </w:rPr>
        <w:t xml:space="preserve"> </w:t>
      </w:r>
      <w:r w:rsidRPr="00BC447F">
        <w:rPr>
          <w:color w:val="000000"/>
        </w:rPr>
        <w:t xml:space="preserve">Carnegie Museum of Art, Pittsburgh, PA.  </w:t>
      </w:r>
      <w:r w:rsidRPr="003934BB">
        <w:rPr>
          <w:color w:val="000000"/>
        </w:rPr>
        <w:t>March 2004</w:t>
      </w:r>
      <w:r>
        <w:rPr>
          <w:color w:val="000000"/>
        </w:rPr>
        <w:t>;</w:t>
      </w:r>
      <w:r w:rsidRPr="00514C1C">
        <w:rPr>
          <w:color w:val="000000"/>
        </w:rPr>
        <w:t xml:space="preserve"> </w:t>
      </w:r>
      <w:r w:rsidRPr="00874292">
        <w:rPr>
          <w:color w:val="000000"/>
        </w:rPr>
        <w:t>Full Frame Documentary Festival</w:t>
      </w:r>
      <w:r>
        <w:rPr>
          <w:color w:val="000000"/>
        </w:rPr>
        <w:t xml:space="preserve"> </w:t>
      </w:r>
      <w:r w:rsidRPr="00874292">
        <w:rPr>
          <w:color w:val="000000"/>
        </w:rPr>
        <w:t>(Official Selection), Durham, N.C. (Official Selection)</w:t>
      </w:r>
      <w:r w:rsidR="003968DB">
        <w:rPr>
          <w:i/>
          <w:iCs/>
          <w:color w:val="000000"/>
        </w:rPr>
        <w:t>;</w:t>
      </w:r>
      <w:r w:rsidRPr="00874292">
        <w:rPr>
          <w:i/>
          <w:iCs/>
          <w:color w:val="000000"/>
        </w:rPr>
        <w:t> </w:t>
      </w:r>
      <w:r w:rsidRPr="003934BB">
        <w:rPr>
          <w:color w:val="000000"/>
        </w:rPr>
        <w:t>April 2004</w:t>
      </w:r>
      <w:r>
        <w:rPr>
          <w:color w:val="000000"/>
        </w:rPr>
        <w:t xml:space="preserve">; </w:t>
      </w:r>
      <w:proofErr w:type="spellStart"/>
      <w:r w:rsidRPr="0004057D">
        <w:rPr>
          <w:color w:val="000000"/>
        </w:rPr>
        <w:t>Institut</w:t>
      </w:r>
      <w:proofErr w:type="spellEnd"/>
      <w:r w:rsidRPr="0004057D">
        <w:rPr>
          <w:color w:val="000000"/>
        </w:rPr>
        <w:t xml:space="preserve"> </w:t>
      </w:r>
      <w:proofErr w:type="spellStart"/>
      <w:r w:rsidRPr="0004057D">
        <w:rPr>
          <w:color w:val="000000"/>
        </w:rPr>
        <w:t>Français</w:t>
      </w:r>
      <w:proofErr w:type="spellEnd"/>
      <w:r w:rsidRPr="0004057D">
        <w:rPr>
          <w:color w:val="000000"/>
        </w:rPr>
        <w:t>, New York NY.</w:t>
      </w:r>
      <w:r>
        <w:rPr>
          <w:color w:val="000000"/>
        </w:rPr>
        <w:t xml:space="preserve"> </w:t>
      </w:r>
      <w:r w:rsidRPr="00874292">
        <w:rPr>
          <w:color w:val="000000"/>
        </w:rPr>
        <w:t>January 2004</w:t>
      </w:r>
      <w:r>
        <w:rPr>
          <w:color w:val="000000"/>
        </w:rPr>
        <w:t>;</w:t>
      </w:r>
      <w:r w:rsidRPr="00302F0A">
        <w:rPr>
          <w:color w:val="000000"/>
        </w:rPr>
        <w:t xml:space="preserve"> </w:t>
      </w:r>
      <w:r w:rsidRPr="00874292">
        <w:rPr>
          <w:color w:val="000000"/>
        </w:rPr>
        <w:t xml:space="preserve">Fresh Frames Film Series. Prince Music Theatre. Philadelphia, PA. First US Screening </w:t>
      </w:r>
      <w:r w:rsidRPr="00874292">
        <w:rPr>
          <w:i/>
          <w:iCs/>
          <w:color w:val="000000"/>
        </w:rPr>
        <w:t>October 19, 2003</w:t>
      </w:r>
      <w:r w:rsidRPr="00874292">
        <w:rPr>
          <w:color w:val="000000"/>
        </w:rPr>
        <w:t>  </w:t>
      </w:r>
    </w:p>
    <w:p w14:paraId="6964E2E3" w14:textId="77777777" w:rsidR="009932B6" w:rsidRPr="00874292" w:rsidRDefault="009932B6" w:rsidP="005B61F4">
      <w:pPr>
        <w:snapToGrid w:val="0"/>
        <w:ind w:left="720" w:hanging="720"/>
        <w:rPr>
          <w:color w:val="000000"/>
        </w:rPr>
      </w:pPr>
    </w:p>
    <w:p w14:paraId="5E610617" w14:textId="77777777" w:rsidR="007F386F" w:rsidRPr="00126864" w:rsidRDefault="007F386F" w:rsidP="005B61F4">
      <w:pPr>
        <w:snapToGrid w:val="0"/>
        <w:ind w:left="720" w:right="-90" w:hanging="720"/>
        <w:rPr>
          <w:b/>
          <w:bCs/>
          <w:color w:val="000000"/>
        </w:rPr>
      </w:pPr>
      <w:r w:rsidRPr="00126864">
        <w:rPr>
          <w:b/>
          <w:bCs/>
          <w:color w:val="000000"/>
        </w:rPr>
        <w:t>Selected Presentations and Workshops</w:t>
      </w:r>
      <w:r w:rsidRPr="00126864">
        <w:rPr>
          <w:color w:val="000000"/>
        </w:rPr>
        <w:t> </w:t>
      </w:r>
      <w:r w:rsidRPr="00126864">
        <w:rPr>
          <w:b/>
          <w:bCs/>
          <w:color w:val="000000"/>
        </w:rPr>
        <w:t>(1990-20</w:t>
      </w:r>
      <w:r w:rsidR="00626851" w:rsidRPr="00126864">
        <w:rPr>
          <w:b/>
          <w:bCs/>
          <w:color w:val="000000"/>
        </w:rPr>
        <w:t>20</w:t>
      </w:r>
      <w:r w:rsidRPr="00126864">
        <w:rPr>
          <w:b/>
          <w:bCs/>
          <w:color w:val="000000"/>
        </w:rPr>
        <w:t>)</w:t>
      </w:r>
    </w:p>
    <w:p w14:paraId="4B338236" w14:textId="77777777" w:rsidR="00626851" w:rsidRPr="00874292" w:rsidRDefault="00626851" w:rsidP="005B61F4">
      <w:pPr>
        <w:snapToGrid w:val="0"/>
        <w:ind w:left="720" w:right="-90" w:hanging="720"/>
        <w:rPr>
          <w:color w:val="000000"/>
        </w:rPr>
      </w:pPr>
      <w:r>
        <w:rPr>
          <w:color w:val="000000"/>
        </w:rPr>
        <w:t xml:space="preserve">The Matisse Chapel: Matisse’s Cutouts from The Song of the nightingale to </w:t>
      </w:r>
      <w:r w:rsidR="00854E45">
        <w:rPr>
          <w:color w:val="000000"/>
        </w:rPr>
        <w:t>Matisse’s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Vence</w:t>
      </w:r>
      <w:proofErr w:type="spellEnd"/>
      <w:r>
        <w:rPr>
          <w:color w:val="000000"/>
        </w:rPr>
        <w:t xml:space="preserve"> Chapelle, December 17, 2020 </w:t>
      </w:r>
      <w:proofErr w:type="spellStart"/>
      <w:r>
        <w:rPr>
          <w:color w:val="000000"/>
        </w:rPr>
        <w:t>ArtProspects</w:t>
      </w:r>
      <w:proofErr w:type="spellEnd"/>
      <w:r>
        <w:rPr>
          <w:color w:val="000000"/>
        </w:rPr>
        <w:t>. Zoom Presentation</w:t>
      </w:r>
    </w:p>
    <w:p w14:paraId="12173400" w14:textId="77777777" w:rsidR="00626851" w:rsidRPr="00874292" w:rsidRDefault="00626851" w:rsidP="005B61F4">
      <w:pPr>
        <w:snapToGrid w:val="0"/>
        <w:ind w:left="720" w:right="-90" w:hanging="720"/>
        <w:rPr>
          <w:color w:val="000000"/>
        </w:rPr>
      </w:pPr>
    </w:p>
    <w:p w14:paraId="1F32AA6F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 xml:space="preserve">What do we know about Home-Stay Experiences in the Study Abroad </w:t>
      </w:r>
      <w:proofErr w:type="gramStart"/>
      <w:r w:rsidRPr="00874292">
        <w:rPr>
          <w:color w:val="000000"/>
        </w:rPr>
        <w:t>Environment.</w:t>
      </w:r>
      <w:proofErr w:type="gramEnd"/>
      <w:r w:rsidRPr="00874292">
        <w:rPr>
          <w:color w:val="000000"/>
        </w:rPr>
        <w:t xml:space="preserve"> CCIS. NYC, NY. March 12, 2010. (with </w:t>
      </w:r>
      <w:proofErr w:type="spellStart"/>
      <w:r w:rsidRPr="00874292">
        <w:rPr>
          <w:color w:val="000000"/>
        </w:rPr>
        <w:t>Wenhao</w:t>
      </w:r>
      <w:proofErr w:type="spellEnd"/>
      <w:r w:rsidRPr="00874292">
        <w:rPr>
          <w:color w:val="000000"/>
        </w:rPr>
        <w:t xml:space="preserve"> </w:t>
      </w:r>
      <w:proofErr w:type="spellStart"/>
      <w:r w:rsidRPr="00874292">
        <w:rPr>
          <w:color w:val="000000"/>
        </w:rPr>
        <w:t>Diao</w:t>
      </w:r>
      <w:proofErr w:type="spellEnd"/>
      <w:r w:rsidRPr="00874292">
        <w:rPr>
          <w:color w:val="000000"/>
        </w:rPr>
        <w:t>)</w:t>
      </w:r>
    </w:p>
    <w:p w14:paraId="75C13445" w14:textId="77777777" w:rsidR="00626851" w:rsidRPr="00874292" w:rsidRDefault="00626851" w:rsidP="005B61F4">
      <w:pPr>
        <w:snapToGrid w:val="0"/>
        <w:ind w:left="720" w:right="-90" w:hanging="720"/>
        <w:rPr>
          <w:color w:val="000000"/>
        </w:rPr>
      </w:pPr>
    </w:p>
    <w:p w14:paraId="0FFF3401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French as a Second Language in the Study Abroad Home-Stay Setting</w:t>
      </w:r>
      <w:proofErr w:type="gramStart"/>
      <w:r w:rsidRPr="00874292">
        <w:rPr>
          <w:i/>
          <w:iCs/>
          <w:color w:val="000000"/>
        </w:rPr>
        <w:t>-  Part</w:t>
      </w:r>
      <w:proofErr w:type="gramEnd"/>
      <w:r w:rsidRPr="00874292">
        <w:rPr>
          <w:i/>
          <w:iCs/>
          <w:color w:val="000000"/>
        </w:rPr>
        <w:t xml:space="preserve"> I </w:t>
      </w:r>
      <w:r w:rsidR="003E2D02">
        <w:rPr>
          <w:i/>
          <w:iCs/>
          <w:color w:val="000000"/>
        </w:rPr>
        <w:t xml:space="preserve"> </w:t>
      </w:r>
      <w:r w:rsidRPr="00874292">
        <w:rPr>
          <w:color w:val="000000"/>
        </w:rPr>
        <w:t>Council of Academic Advisors/Institute for American Universities. Aix-en-Provence France. October 2009.</w:t>
      </w:r>
    </w:p>
    <w:p w14:paraId="4C7AC46F" w14:textId="77777777" w:rsidR="00AA3300" w:rsidRPr="00874292" w:rsidRDefault="00AA3300" w:rsidP="005B61F4">
      <w:pPr>
        <w:snapToGrid w:val="0"/>
        <w:ind w:left="720" w:right="-90" w:hanging="720"/>
        <w:rPr>
          <w:color w:val="000000"/>
        </w:rPr>
      </w:pPr>
    </w:p>
    <w:p w14:paraId="1CCEA766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Findings and Implications of Research on Language Learning Abroad</w:t>
      </w:r>
      <w:r w:rsidRPr="00874292">
        <w:rPr>
          <w:color w:val="000000"/>
        </w:rPr>
        <w:t>. Council of Academic Advisors/Institute for American Universities. Aix-en-Provence France. October 2008.</w:t>
      </w:r>
    </w:p>
    <w:p w14:paraId="3EF8BC10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67537AA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Matisse</w:t>
      </w:r>
      <w:r w:rsidR="001F30B8">
        <w:rPr>
          <w:i/>
          <w:iCs/>
          <w:color w:val="000000"/>
        </w:rPr>
        <w:t>’</w:t>
      </w:r>
      <w:r w:rsidRPr="00874292">
        <w:rPr>
          <w:i/>
          <w:iCs/>
          <w:color w:val="000000"/>
        </w:rPr>
        <w:t>s Muse. </w:t>
      </w:r>
      <w:r w:rsidRPr="00874292">
        <w:rPr>
          <w:color w:val="000000"/>
        </w:rPr>
        <w:t>French Heritage Society. Philadelphia. PA. April 19, 2007. </w:t>
      </w:r>
    </w:p>
    <w:p w14:paraId="0894D4B3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50B098D0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lastRenderedPageBreak/>
        <w:t>Understanding Second Language Fluency and Second Learning Abroad</w:t>
      </w:r>
      <w:r w:rsidRPr="00874292">
        <w:rPr>
          <w:color w:val="000000"/>
        </w:rPr>
        <w:t>. First Distinguished Lecturer Series. CMUQ. Education City. Doha, Qatar. CMUQ. Education City. Doha, Qatar. February 7, 2007.</w:t>
      </w:r>
    </w:p>
    <w:p w14:paraId="21E34FD6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287A8A47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t>Artists and Their Museums on the Riviera</w:t>
      </w:r>
      <w:r w:rsidRPr="00874292">
        <w:rPr>
          <w:color w:val="000000"/>
        </w:rPr>
        <w:t>. CMUQ. Education City. Doha, Qatar. February 6, 2007</w:t>
      </w:r>
    </w:p>
    <w:p w14:paraId="00178ED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22CFF87F" w14:textId="77777777" w:rsidR="007F386F" w:rsidRDefault="007F386F" w:rsidP="005B61F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 xml:space="preserve">Speaking up: Measuring language gains </w:t>
      </w:r>
      <w:proofErr w:type="gramStart"/>
      <w:r w:rsidRPr="00874292">
        <w:rPr>
          <w:color w:val="000000"/>
        </w:rPr>
        <w:t>abroad ?Where</w:t>
      </w:r>
      <w:proofErr w:type="gramEnd"/>
      <w:r w:rsidRPr="00874292">
        <w:rPr>
          <w:color w:val="000000"/>
        </w:rPr>
        <w:t xml:space="preserve"> are we? Where are we going? Plenary address: (With Norman Segalowitz). (2003, November 8). Council on International Educational Exchange. Budapest, Hungary. </w:t>
      </w:r>
    </w:p>
    <w:p w14:paraId="1F7CD590" w14:textId="77777777" w:rsidR="003E2D02" w:rsidRPr="00874292" w:rsidRDefault="003E2D02" w:rsidP="005B61F4">
      <w:pPr>
        <w:snapToGrid w:val="0"/>
        <w:ind w:left="720" w:hanging="720"/>
        <w:rPr>
          <w:color w:val="000000"/>
        </w:rPr>
      </w:pPr>
    </w:p>
    <w:p w14:paraId="1319C9F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 xml:space="preserve">Context of Learning as a Variable in Second Language Acquisition. Symposium Organizer. (Presentation with </w:t>
      </w:r>
      <w:proofErr w:type="spellStart"/>
      <w:r w:rsidRPr="00874292">
        <w:rPr>
          <w:color w:val="000000"/>
        </w:rPr>
        <w:t>Collentine</w:t>
      </w:r>
      <w:proofErr w:type="spellEnd"/>
      <w:r w:rsidRPr="00874292">
        <w:rPr>
          <w:color w:val="000000"/>
        </w:rPr>
        <w:t xml:space="preserve">, J., Dewey, D., Diaz-Campos, M., </w:t>
      </w:r>
      <w:proofErr w:type="spellStart"/>
      <w:r w:rsidRPr="00874292">
        <w:rPr>
          <w:color w:val="000000"/>
        </w:rPr>
        <w:t>Gass</w:t>
      </w:r>
      <w:proofErr w:type="spellEnd"/>
      <w:r w:rsidRPr="00874292">
        <w:rPr>
          <w:color w:val="000000"/>
        </w:rPr>
        <w:t xml:space="preserve">, S., Lafford, B., &amp;Lazar, N. Segalowitz, N. (2003, March 22-25) Symposium. </w:t>
      </w:r>
      <w:r w:rsidR="00350720">
        <w:rPr>
          <w:color w:val="000000"/>
        </w:rPr>
        <w:t>AAAL</w:t>
      </w:r>
      <w:r w:rsidRPr="00874292">
        <w:rPr>
          <w:color w:val="000000"/>
        </w:rPr>
        <w:t>, Arlington, VA. </w:t>
      </w:r>
    </w:p>
    <w:p w14:paraId="5F6685C3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7B267309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>Acoustic analysis of voiceless initial stops in the speech of study abroad and regular class students: Context of learning as a variable in Spanish second language acquisition.</w:t>
      </w:r>
      <w:r w:rsidRPr="00874292">
        <w:rPr>
          <w:color w:val="000000"/>
        </w:rPr>
        <w:t xml:space="preserve"> (With. Díaz-Campos, M., Lazar, N, Segalowitz, N., Lafford, B., &amp; </w:t>
      </w:r>
      <w:proofErr w:type="spellStart"/>
      <w:r w:rsidRPr="00874292">
        <w:rPr>
          <w:color w:val="000000"/>
        </w:rPr>
        <w:t>Collentine</w:t>
      </w:r>
      <w:proofErr w:type="spellEnd"/>
      <w:r w:rsidRPr="00874292">
        <w:rPr>
          <w:color w:val="000000"/>
        </w:rPr>
        <w:t>, J.) Hispanic Linguistic Symposium. Iowa City. 2002, October 18-20</w:t>
      </w:r>
    </w:p>
    <w:p w14:paraId="0D182160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71C51226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 xml:space="preserve">The </w:t>
      </w:r>
      <w:r w:rsidR="00AA3300" w:rsidRPr="00AA3300">
        <w:rPr>
          <w:i/>
          <w:iCs/>
          <w:color w:val="000000"/>
        </w:rPr>
        <w:t>D</w:t>
      </w:r>
      <w:r w:rsidRPr="00AA3300">
        <w:rPr>
          <w:i/>
          <w:iCs/>
          <w:color w:val="000000"/>
        </w:rPr>
        <w:t xml:space="preserve">evelopment of </w:t>
      </w:r>
      <w:r w:rsidR="00AA3300" w:rsidRPr="00AA3300">
        <w:rPr>
          <w:i/>
          <w:iCs/>
          <w:color w:val="000000"/>
        </w:rPr>
        <w:t>L</w:t>
      </w:r>
      <w:r w:rsidRPr="00AA3300">
        <w:rPr>
          <w:i/>
          <w:iCs/>
          <w:color w:val="000000"/>
        </w:rPr>
        <w:t>inguistic complexity in a</w:t>
      </w:r>
      <w:r w:rsidR="00AA3300" w:rsidRPr="00AA3300">
        <w:rPr>
          <w:i/>
          <w:iCs/>
          <w:color w:val="000000"/>
        </w:rPr>
        <w:t xml:space="preserve"> S</w:t>
      </w:r>
      <w:r w:rsidRPr="00AA3300">
        <w:rPr>
          <w:i/>
          <w:iCs/>
          <w:color w:val="000000"/>
        </w:rPr>
        <w:t>tudy-</w:t>
      </w:r>
      <w:r w:rsidR="00AA3300" w:rsidRPr="00AA3300">
        <w:rPr>
          <w:i/>
          <w:iCs/>
          <w:color w:val="000000"/>
        </w:rPr>
        <w:t>A</w:t>
      </w:r>
      <w:r w:rsidRPr="00AA3300">
        <w:rPr>
          <w:i/>
          <w:iCs/>
          <w:color w:val="000000"/>
        </w:rPr>
        <w:t xml:space="preserve">broad </w:t>
      </w:r>
      <w:r w:rsidR="00AA3300" w:rsidRPr="00AA3300">
        <w:rPr>
          <w:i/>
          <w:iCs/>
          <w:color w:val="000000"/>
        </w:rPr>
        <w:t>C</w:t>
      </w:r>
      <w:r w:rsidRPr="00AA3300">
        <w:rPr>
          <w:i/>
          <w:iCs/>
          <w:color w:val="000000"/>
        </w:rPr>
        <w:t xml:space="preserve">ontext by </w:t>
      </w:r>
      <w:r w:rsidR="00AA3300" w:rsidRPr="00AA3300">
        <w:rPr>
          <w:i/>
          <w:iCs/>
          <w:color w:val="000000"/>
        </w:rPr>
        <w:t>F</w:t>
      </w:r>
      <w:r w:rsidRPr="00AA3300">
        <w:rPr>
          <w:i/>
          <w:iCs/>
          <w:color w:val="000000"/>
        </w:rPr>
        <w:t>oreign</w:t>
      </w:r>
      <w:r w:rsidR="00AA3300" w:rsidRPr="00AA3300">
        <w:rPr>
          <w:i/>
          <w:iCs/>
          <w:color w:val="000000"/>
        </w:rPr>
        <w:t>L</w:t>
      </w:r>
      <w:r w:rsidRPr="00AA3300">
        <w:rPr>
          <w:i/>
          <w:iCs/>
          <w:color w:val="000000"/>
        </w:rPr>
        <w:t xml:space="preserve">language </w:t>
      </w:r>
      <w:r w:rsidR="00AA3300" w:rsidRPr="00AA3300">
        <w:rPr>
          <w:i/>
          <w:iCs/>
          <w:color w:val="000000"/>
        </w:rPr>
        <w:t>L</w:t>
      </w:r>
      <w:r w:rsidRPr="00AA3300">
        <w:rPr>
          <w:i/>
          <w:iCs/>
          <w:color w:val="000000"/>
        </w:rPr>
        <w:t>earners of Spanish.</w:t>
      </w:r>
      <w:r w:rsidRPr="00874292">
        <w:rPr>
          <w:color w:val="000000"/>
        </w:rPr>
        <w:t xml:space="preserve"> (With </w:t>
      </w:r>
      <w:proofErr w:type="spellStart"/>
      <w:r w:rsidRPr="00874292">
        <w:rPr>
          <w:color w:val="000000"/>
        </w:rPr>
        <w:t>Collentine</w:t>
      </w:r>
      <w:proofErr w:type="spellEnd"/>
      <w:r w:rsidRPr="00874292">
        <w:rPr>
          <w:color w:val="000000"/>
        </w:rPr>
        <w:t>, J., Lafford, Segalowitz, N., Díaz-Campos, M., &amp;Lazar, N. (2002, October 18-20). Hispanic Linguistic Symposium. Iowa City.</w:t>
      </w:r>
    </w:p>
    <w:p w14:paraId="30563770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7699926F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>Learning Context Effects on Cognitive Factors Underlying Oral Fluency Development</w:t>
      </w:r>
      <w:r w:rsidRPr="00874292">
        <w:rPr>
          <w:color w:val="000000"/>
        </w:rPr>
        <w:t xml:space="preserve"> (With Norman Segalowitz and Dan Dewey). SLRF. October 2002. Toronto, CA. </w:t>
      </w:r>
    </w:p>
    <w:p w14:paraId="7C93A8D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47C1AF3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>Internationalization and the Campus Agenda: What Does Study Abroad Contribute to Second Language Learning?</w:t>
      </w:r>
      <w:r w:rsidRPr="00874292">
        <w:rPr>
          <w:color w:val="000000"/>
        </w:rPr>
        <w:t xml:space="preserve"> ADFL Plenary Address. Long Beach, CA. June 2002.</w:t>
      </w:r>
    </w:p>
    <w:p w14:paraId="6C6B290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66126BF4" w14:textId="77777777" w:rsidR="007F386F" w:rsidRPr="00874292" w:rsidRDefault="007F386F" w:rsidP="005B61F4">
      <w:pPr>
        <w:snapToGrid w:val="0"/>
        <w:ind w:left="720" w:hanging="720"/>
        <w:rPr>
          <w:color w:val="000000"/>
        </w:rPr>
      </w:pPr>
      <w:r w:rsidRPr="00AA3300">
        <w:rPr>
          <w:i/>
          <w:iCs/>
          <w:color w:val="000000"/>
        </w:rPr>
        <w:t>Context of Learning as an Issue in Learning on the Acquisition of Fluency in French.</w:t>
      </w:r>
      <w:r w:rsidRPr="00874292">
        <w:rPr>
          <w:color w:val="000000"/>
        </w:rPr>
        <w:t xml:space="preserve"> (with Dan Dewey and Norman Segalowitz). MLA Annual Conference. New Orleans, LA. December 2001.</w:t>
      </w:r>
    </w:p>
    <w:p w14:paraId="6BC44B47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6488C240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>Comparing L2 Learning in Study Abroad, Intensive Immersion and Regular Classrooms</w:t>
      </w:r>
      <w:r w:rsidRPr="00874292">
        <w:rPr>
          <w:color w:val="000000"/>
        </w:rPr>
        <w:t>. (with Dan Dewey and Norman Segalowitz). ACTFL Annual Conference. Washington, D.C.  November 2001.</w:t>
      </w:r>
    </w:p>
    <w:p w14:paraId="6D90FAF9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6DF9079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05A5CDE8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>Research and Issues in Immersion Learning Abroad</w:t>
      </w:r>
      <w:r w:rsidRPr="00874292">
        <w:rPr>
          <w:color w:val="000000"/>
        </w:rPr>
        <w:t xml:space="preserve"> Russian State University for the Humanities Conference on Language Learning in the Target Culture. May 2001. Moscow, Russia.</w:t>
      </w:r>
    </w:p>
    <w:p w14:paraId="44D8F5D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525C8B5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>Using Technology to do What Couldn't be Done</w:t>
      </w:r>
      <w:r w:rsidRPr="00874292">
        <w:rPr>
          <w:color w:val="000000"/>
        </w:rPr>
        <w:t>. Technology in Education Forum, Carnegie Mellon University, April 2001.</w:t>
      </w:r>
    </w:p>
    <w:p w14:paraId="435AEFC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2ACCD2E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i/>
          <w:iCs/>
          <w:color w:val="000000"/>
        </w:rPr>
        <w:lastRenderedPageBreak/>
        <w:t>The Relationship of Language Learning and Study Abroad: Assumptions and Realities.</w:t>
      </w:r>
      <w:r w:rsidRPr="00874292">
        <w:rPr>
          <w:color w:val="000000"/>
        </w:rPr>
        <w:t> Plenary Address at the Annual Meeting of the Council on International Educational Exchange. Montreal Canada. November 2000.</w:t>
      </w:r>
    </w:p>
    <w:p w14:paraId="0A48202D" w14:textId="77777777" w:rsidR="00A90D86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 </w:t>
      </w:r>
    </w:p>
    <w:p w14:paraId="0C07163F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AA3300">
        <w:rPr>
          <w:i/>
          <w:iCs/>
          <w:color w:val="000000"/>
        </w:rPr>
        <w:t>The Daily News as Lessons in Language and Culture</w:t>
      </w:r>
      <w:r w:rsidRPr="00874292">
        <w:rPr>
          <w:color w:val="000000"/>
        </w:rPr>
        <w:t xml:space="preserve">. AAAL annual meeting. </w:t>
      </w:r>
      <w:proofErr w:type="gramStart"/>
      <w:r w:rsidRPr="00874292">
        <w:rPr>
          <w:color w:val="000000"/>
        </w:rPr>
        <w:t>March,</w:t>
      </w:r>
      <w:proofErr w:type="gramEnd"/>
      <w:r w:rsidRPr="00874292">
        <w:rPr>
          <w:color w:val="000000"/>
        </w:rPr>
        <w:t xml:space="preserve"> 2000. Vancouver B.C. </w:t>
      </w:r>
    </w:p>
    <w:p w14:paraId="06ED35B3" w14:textId="77777777" w:rsidR="0020583E" w:rsidRPr="00874292" w:rsidRDefault="0020583E" w:rsidP="005B61F4">
      <w:pPr>
        <w:snapToGrid w:val="0"/>
        <w:ind w:left="720" w:right="-90" w:hanging="720"/>
        <w:rPr>
          <w:color w:val="000000"/>
        </w:rPr>
      </w:pPr>
    </w:p>
    <w:p w14:paraId="5531BA17" w14:textId="77777777" w:rsidR="007F386F" w:rsidRPr="00874292" w:rsidRDefault="007F386F" w:rsidP="005B61F4">
      <w:pPr>
        <w:snapToGrid w:val="0"/>
        <w:ind w:left="720" w:right="-90" w:hanging="720"/>
        <w:rPr>
          <w:color w:val="000000"/>
          <w:lang w:val="fr-FR"/>
        </w:rPr>
      </w:pPr>
      <w:r w:rsidRPr="0020583E">
        <w:rPr>
          <w:i/>
          <w:iCs/>
          <w:color w:val="000000"/>
        </w:rPr>
        <w:t>Twenty Years Later: Study Abroad Programs and Foreign Language Departments: A Retrospective of the President's Commission on Foreign Language and International Studies.</w:t>
      </w:r>
      <w:r w:rsidRPr="00874292">
        <w:rPr>
          <w:color w:val="000000"/>
        </w:rPr>
        <w:t xml:space="preserve">  </w:t>
      </w:r>
      <w:r w:rsidRPr="00874292">
        <w:rPr>
          <w:color w:val="000000"/>
          <w:lang w:val="fr-FR"/>
        </w:rPr>
        <w:t>Stanford </w:t>
      </w:r>
      <w:proofErr w:type="spellStart"/>
      <w:r w:rsidRPr="00874292">
        <w:rPr>
          <w:color w:val="000000"/>
          <w:lang w:val="fr-FR"/>
        </w:rPr>
        <w:t>University</w:t>
      </w:r>
      <w:proofErr w:type="spellEnd"/>
      <w:r w:rsidRPr="00874292">
        <w:rPr>
          <w:color w:val="000000"/>
          <w:lang w:val="fr-FR"/>
        </w:rPr>
        <w:t>. Stanford, CA. June 1999.</w:t>
      </w:r>
    </w:p>
    <w:p w14:paraId="6FBCE8AF" w14:textId="77777777" w:rsidR="007F386F" w:rsidRPr="00874292" w:rsidRDefault="007F386F" w:rsidP="005B61F4">
      <w:pPr>
        <w:snapToGrid w:val="0"/>
        <w:ind w:left="720" w:right="-90" w:hanging="720"/>
        <w:rPr>
          <w:color w:val="000000"/>
          <w:lang w:val="fr-FR"/>
        </w:rPr>
      </w:pPr>
      <w:r w:rsidRPr="00874292">
        <w:rPr>
          <w:color w:val="000000"/>
          <w:lang w:val="fr-FR"/>
        </w:rPr>
        <w:t> </w:t>
      </w:r>
    </w:p>
    <w:p w14:paraId="3D3763B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20583E">
        <w:rPr>
          <w:i/>
          <w:iCs/>
          <w:color w:val="000000"/>
          <w:lang w:val="fr-FR"/>
        </w:rPr>
        <w:t>L'Histoire des artistes et leurs musées sur La Côte d'Azur</w:t>
      </w:r>
      <w:r w:rsidRPr="00874292">
        <w:rPr>
          <w:color w:val="000000"/>
          <w:lang w:val="fr-FR"/>
        </w:rPr>
        <w:t>." Les Musées de Menton. Menton, France. </w:t>
      </w:r>
      <w:proofErr w:type="gramStart"/>
      <w:r w:rsidRPr="00874292">
        <w:rPr>
          <w:color w:val="000000"/>
        </w:rPr>
        <w:t>June,</w:t>
      </w:r>
      <w:proofErr w:type="gramEnd"/>
      <w:r w:rsidRPr="00874292">
        <w:rPr>
          <w:color w:val="000000"/>
        </w:rPr>
        <w:t xml:space="preserve"> 1999.</w:t>
      </w:r>
    </w:p>
    <w:p w14:paraId="10F9D4F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5B6C3EB4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20583E">
        <w:rPr>
          <w:i/>
          <w:iCs/>
          <w:color w:val="000000"/>
        </w:rPr>
        <w:t>Perceptions of Oral and Written Fluency in Second Language Use</w:t>
      </w:r>
      <w:r w:rsidRPr="00874292">
        <w:rPr>
          <w:color w:val="000000"/>
        </w:rPr>
        <w:t>. (With N. Lazar and S. So) </w:t>
      </w:r>
    </w:p>
    <w:p w14:paraId="62AE6EF5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Annual Meeting of the AAAL.  </w:t>
      </w:r>
      <w:proofErr w:type="gramStart"/>
      <w:r w:rsidRPr="00874292">
        <w:rPr>
          <w:color w:val="000000"/>
        </w:rPr>
        <w:t>March,</w:t>
      </w:r>
      <w:proofErr w:type="gramEnd"/>
      <w:r w:rsidRPr="00874292">
        <w:rPr>
          <w:color w:val="000000"/>
        </w:rPr>
        <w:t xml:space="preserve"> 1999. Stamford, CONN.</w:t>
      </w:r>
    </w:p>
    <w:p w14:paraId="58E3989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2E621F7E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20583E">
        <w:rPr>
          <w:i/>
          <w:iCs/>
          <w:color w:val="000000"/>
        </w:rPr>
        <w:t>Fluency in Writing French:  Are There Differences Between Students Who Have Studied Abroad and Those Who Have Not</w:t>
      </w:r>
      <w:r w:rsidRPr="00874292">
        <w:rPr>
          <w:color w:val="000000"/>
        </w:rPr>
        <w:t>? (With N. Lazar and S. So). Annual Meeting the Modern Language Association. December 1998. San Francisco, CA.</w:t>
      </w:r>
    </w:p>
    <w:p w14:paraId="055EEC8F" w14:textId="77777777" w:rsidR="007F386F" w:rsidRPr="00874292" w:rsidRDefault="007F386F" w:rsidP="00AA3300">
      <w:pPr>
        <w:snapToGrid w:val="0"/>
        <w:ind w:right="-270"/>
        <w:rPr>
          <w:color w:val="000000"/>
        </w:rPr>
      </w:pPr>
      <w:r w:rsidRPr="00874292">
        <w:rPr>
          <w:color w:val="000000"/>
        </w:rPr>
        <w:t> </w:t>
      </w:r>
    </w:p>
    <w:p w14:paraId="25A5DDE0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 xml:space="preserve">"The Story of Artists and Their Museums on the Riviera." The </w:t>
      </w:r>
      <w:proofErr w:type="spellStart"/>
      <w:r w:rsidRPr="00874292">
        <w:rPr>
          <w:color w:val="000000"/>
        </w:rPr>
        <w:t>Kreeger</w:t>
      </w:r>
      <w:proofErr w:type="spellEnd"/>
      <w:r w:rsidRPr="00874292">
        <w:rPr>
          <w:color w:val="000000"/>
        </w:rPr>
        <w:t xml:space="preserve"> Museum. Washington,  </w:t>
      </w:r>
    </w:p>
    <w:p w14:paraId="673DAF7E" w14:textId="77777777" w:rsidR="007F386F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D.C.  </w:t>
      </w:r>
      <w:proofErr w:type="gramStart"/>
      <w:r w:rsidRPr="00874292">
        <w:rPr>
          <w:color w:val="000000"/>
        </w:rPr>
        <w:t>June,</w:t>
      </w:r>
      <w:proofErr w:type="gramEnd"/>
      <w:r w:rsidRPr="00874292">
        <w:rPr>
          <w:color w:val="000000"/>
        </w:rPr>
        <w:t xml:space="preserve"> 1998.</w:t>
      </w:r>
    </w:p>
    <w:p w14:paraId="44825BCD" w14:textId="77777777" w:rsidR="001F0F03" w:rsidRPr="0020583E" w:rsidRDefault="001F0F03" w:rsidP="005B61F4">
      <w:pPr>
        <w:snapToGrid w:val="0"/>
        <w:ind w:left="720" w:right="-270" w:hanging="720"/>
        <w:rPr>
          <w:i/>
          <w:iCs/>
          <w:color w:val="000000"/>
        </w:rPr>
      </w:pPr>
    </w:p>
    <w:p w14:paraId="580897F2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20583E">
        <w:rPr>
          <w:i/>
          <w:iCs/>
          <w:color w:val="000000"/>
        </w:rPr>
        <w:t>"</w:t>
      </w:r>
      <w:proofErr w:type="spellStart"/>
      <w:r w:rsidRPr="0020583E">
        <w:rPr>
          <w:i/>
          <w:iCs/>
          <w:color w:val="000000"/>
        </w:rPr>
        <w:t>Va</w:t>
      </w:r>
      <w:proofErr w:type="spellEnd"/>
      <w:r w:rsidRPr="0020583E">
        <w:rPr>
          <w:i/>
          <w:iCs/>
          <w:color w:val="000000"/>
        </w:rPr>
        <w:t xml:space="preserve"> </w:t>
      </w:r>
      <w:proofErr w:type="spellStart"/>
      <w:r w:rsidRPr="0020583E">
        <w:rPr>
          <w:i/>
          <w:iCs/>
          <w:color w:val="000000"/>
        </w:rPr>
        <w:t>où</w:t>
      </w:r>
      <w:proofErr w:type="spellEnd"/>
      <w:r w:rsidRPr="0020583E">
        <w:rPr>
          <w:i/>
          <w:iCs/>
          <w:color w:val="000000"/>
        </w:rPr>
        <w:t xml:space="preserve"> je </w:t>
      </w:r>
      <w:proofErr w:type="spellStart"/>
      <w:r w:rsidRPr="0020583E">
        <w:rPr>
          <w:i/>
          <w:iCs/>
          <w:color w:val="000000"/>
        </w:rPr>
        <w:t>vais</w:t>
      </w:r>
      <w:proofErr w:type="spellEnd"/>
      <w:proofErr w:type="gramStart"/>
      <w:r w:rsidR="0020583E" w:rsidRPr="0020583E">
        <w:rPr>
          <w:i/>
          <w:iCs/>
          <w:color w:val="000000"/>
        </w:rPr>
        <w:t>:”</w:t>
      </w:r>
      <w:r w:rsidRPr="0020583E">
        <w:rPr>
          <w:i/>
          <w:iCs/>
          <w:color w:val="000000"/>
        </w:rPr>
        <w:t>...</w:t>
      </w:r>
      <w:proofErr w:type="gramEnd"/>
      <w:r w:rsidRPr="0020583E">
        <w:rPr>
          <w:i/>
          <w:iCs/>
          <w:color w:val="000000"/>
        </w:rPr>
        <w:t>A</w:t>
      </w:r>
      <w:r w:rsidRPr="00874292">
        <w:rPr>
          <w:color w:val="000000"/>
        </w:rPr>
        <w:t xml:space="preserve"> Quick trip to the Museums of the Riviera. Philadelphia FreeLibrary.April1998.</w:t>
      </w:r>
    </w:p>
    <w:p w14:paraId="5CB9FBE6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 </w:t>
      </w:r>
    </w:p>
    <w:p w14:paraId="6601905A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20583E">
        <w:rPr>
          <w:i/>
          <w:iCs/>
          <w:color w:val="000000"/>
        </w:rPr>
        <w:t>What Research Tells Us About SLA in a Study Abroad Context</w:t>
      </w:r>
      <w:r w:rsidRPr="00874292">
        <w:rPr>
          <w:color w:val="000000"/>
        </w:rPr>
        <w:t>. Beijing Normal University.  </w:t>
      </w:r>
    </w:p>
    <w:p w14:paraId="650BB8D1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proofErr w:type="gramStart"/>
      <w:r w:rsidRPr="00874292">
        <w:rPr>
          <w:color w:val="000000"/>
        </w:rPr>
        <w:t>April,</w:t>
      </w:r>
      <w:proofErr w:type="gramEnd"/>
      <w:r w:rsidRPr="00874292">
        <w:rPr>
          <w:color w:val="000000"/>
        </w:rPr>
        <w:t xml:space="preserve"> 1998.</w:t>
      </w:r>
    </w:p>
    <w:p w14:paraId="0DBE07E4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 </w:t>
      </w:r>
    </w:p>
    <w:p w14:paraId="4E4160C3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20583E">
        <w:rPr>
          <w:i/>
          <w:iCs/>
          <w:color w:val="000000"/>
        </w:rPr>
        <w:t>Second Language Acquisition in a Study Abroad Context: What are the Issues?</w:t>
      </w:r>
      <w:r w:rsidRPr="00874292">
        <w:rPr>
          <w:color w:val="000000"/>
        </w:rPr>
        <w:t xml:space="preserve"> Chinese </w:t>
      </w:r>
    </w:p>
    <w:p w14:paraId="3D29F5C0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University of Hong Kong."  </w:t>
      </w:r>
      <w:proofErr w:type="gramStart"/>
      <w:r w:rsidRPr="00874292">
        <w:rPr>
          <w:color w:val="000000"/>
        </w:rPr>
        <w:t>May,</w:t>
      </w:r>
      <w:proofErr w:type="gramEnd"/>
      <w:r w:rsidRPr="00874292">
        <w:rPr>
          <w:color w:val="000000"/>
        </w:rPr>
        <w:t xml:space="preserve"> 1998.</w:t>
      </w:r>
    </w:p>
    <w:p w14:paraId="0DC5A995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 </w:t>
      </w:r>
    </w:p>
    <w:p w14:paraId="73078301" w14:textId="77777777" w:rsidR="007F386F" w:rsidRPr="00874292" w:rsidRDefault="007F386F" w:rsidP="005B61F4">
      <w:pPr>
        <w:snapToGrid w:val="0"/>
        <w:ind w:left="720" w:hanging="720"/>
        <w:rPr>
          <w:color w:val="000000"/>
        </w:rPr>
      </w:pPr>
      <w:r w:rsidRPr="00874292">
        <w:rPr>
          <w:color w:val="000000"/>
        </w:rPr>
        <w:t xml:space="preserve">The Linguistic Impact of Study Abroad Experiences: A Look at Recent Research." Cornell University. </w:t>
      </w:r>
      <w:proofErr w:type="gramStart"/>
      <w:r w:rsidRPr="00874292">
        <w:rPr>
          <w:color w:val="000000"/>
        </w:rPr>
        <w:t>March,</w:t>
      </w:r>
      <w:proofErr w:type="gramEnd"/>
      <w:r w:rsidRPr="00874292">
        <w:rPr>
          <w:color w:val="000000"/>
        </w:rPr>
        <w:t xml:space="preserve"> 1998.</w:t>
      </w:r>
    </w:p>
    <w:p w14:paraId="0239C151" w14:textId="77777777" w:rsidR="007F386F" w:rsidRPr="00874292" w:rsidRDefault="007F386F" w:rsidP="005B61F4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 </w:t>
      </w:r>
    </w:p>
    <w:p w14:paraId="7CB9EEF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Sociolinguistics. Chair. Annual Conference of AATF/ ACTFL. Nashville. Tenn. November 1997. </w:t>
      </w:r>
    </w:p>
    <w:p w14:paraId="0410FF2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B18628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 xml:space="preserve">The Study Abroad Experience and Language Learning. Chair. Annual Meeting of the MLA. Toronto, Canada. </w:t>
      </w:r>
      <w:proofErr w:type="gramStart"/>
      <w:r w:rsidRPr="00874292">
        <w:rPr>
          <w:color w:val="000000"/>
        </w:rPr>
        <w:t>December,</w:t>
      </w:r>
      <w:proofErr w:type="gramEnd"/>
      <w:r w:rsidRPr="00874292">
        <w:rPr>
          <w:color w:val="000000"/>
        </w:rPr>
        <w:t xml:space="preserve"> 1997.</w:t>
      </w:r>
    </w:p>
    <w:p w14:paraId="118921E6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54E63F4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9C552B">
        <w:rPr>
          <w:i/>
          <w:iCs/>
          <w:color w:val="000000"/>
        </w:rPr>
        <w:t>Foreign Language Attrition: The role of the Linguistic Environment.</w:t>
      </w:r>
      <w:r w:rsidRPr="00874292">
        <w:rPr>
          <w:color w:val="000000"/>
        </w:rPr>
        <w:t xml:space="preserve"> (with </w:t>
      </w:r>
      <w:proofErr w:type="spellStart"/>
      <w:r w:rsidRPr="00874292">
        <w:rPr>
          <w:color w:val="000000"/>
        </w:rPr>
        <w:t>Kees</w:t>
      </w:r>
      <w:proofErr w:type="spellEnd"/>
      <w:r w:rsidRPr="00874292">
        <w:rPr>
          <w:color w:val="000000"/>
        </w:rPr>
        <w:t xml:space="preserve"> De Bot, </w:t>
      </w:r>
      <w:proofErr w:type="spellStart"/>
      <w:r w:rsidRPr="00874292">
        <w:rPr>
          <w:color w:val="000000"/>
        </w:rPr>
        <w:t>Marjon</w:t>
      </w:r>
      <w:proofErr w:type="spellEnd"/>
      <w:r w:rsidRPr="00874292">
        <w:rPr>
          <w:color w:val="000000"/>
        </w:rPr>
        <w:t xml:space="preserve"> Grendel and Bert </w:t>
      </w:r>
      <w:proofErr w:type="spellStart"/>
      <w:r w:rsidRPr="00874292">
        <w:rPr>
          <w:color w:val="000000"/>
        </w:rPr>
        <w:t>Weltens</w:t>
      </w:r>
      <w:proofErr w:type="spellEnd"/>
      <w:r w:rsidRPr="00874292">
        <w:rPr>
          <w:color w:val="000000"/>
        </w:rPr>
        <w:t>). Presented at EUROSLA. Dublin, Ireland, September 1996.</w:t>
      </w:r>
    </w:p>
    <w:p w14:paraId="2015A47D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79541D4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9C552B">
        <w:rPr>
          <w:i/>
          <w:iCs/>
          <w:color w:val="000000"/>
        </w:rPr>
        <w:lastRenderedPageBreak/>
        <w:t>The Loss of Classroom Acquired French: A Comparison of the Netherlands and the United States</w:t>
      </w:r>
      <w:r w:rsidRPr="00874292">
        <w:rPr>
          <w:color w:val="000000"/>
        </w:rPr>
        <w:t xml:space="preserve">. (with </w:t>
      </w:r>
      <w:proofErr w:type="spellStart"/>
      <w:r w:rsidRPr="00874292">
        <w:rPr>
          <w:color w:val="000000"/>
        </w:rPr>
        <w:t>Kees</w:t>
      </w:r>
      <w:proofErr w:type="spellEnd"/>
      <w:r w:rsidRPr="00874292">
        <w:rPr>
          <w:color w:val="000000"/>
        </w:rPr>
        <w:t xml:space="preserve"> De Bot, </w:t>
      </w:r>
      <w:proofErr w:type="spellStart"/>
      <w:r w:rsidRPr="00874292">
        <w:rPr>
          <w:color w:val="000000"/>
        </w:rPr>
        <w:t>Marjon</w:t>
      </w:r>
      <w:proofErr w:type="spellEnd"/>
      <w:r w:rsidRPr="00874292">
        <w:rPr>
          <w:color w:val="000000"/>
        </w:rPr>
        <w:t xml:space="preserve"> Grendel and Bert </w:t>
      </w:r>
      <w:proofErr w:type="spellStart"/>
      <w:r w:rsidRPr="00874292">
        <w:rPr>
          <w:color w:val="000000"/>
        </w:rPr>
        <w:t>Weltens</w:t>
      </w:r>
      <w:proofErr w:type="spellEnd"/>
      <w:r w:rsidRPr="00874292">
        <w:rPr>
          <w:color w:val="000000"/>
        </w:rPr>
        <w:t>). Presented at the annual meeting of the American Association of Applied Linguistics. March 1996.  </w:t>
      </w:r>
    </w:p>
    <w:p w14:paraId="2AF3629E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561B01C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9C552B">
        <w:rPr>
          <w:i/>
          <w:iCs/>
          <w:color w:val="000000"/>
        </w:rPr>
        <w:t>Artists and Their Museums on La Côte d'Azur.</w:t>
      </w:r>
      <w:r w:rsidRPr="00874292">
        <w:rPr>
          <w:color w:val="000000"/>
        </w:rPr>
        <w:t xml:space="preserve"> </w:t>
      </w:r>
      <w:r w:rsidR="00567C5A">
        <w:rPr>
          <w:color w:val="000000"/>
        </w:rPr>
        <w:t>AATF,</w:t>
      </w:r>
      <w:r w:rsidR="00C71F1D">
        <w:rPr>
          <w:color w:val="000000"/>
        </w:rPr>
        <w:t xml:space="preserve"> </w:t>
      </w:r>
      <w:r w:rsidRPr="00874292">
        <w:rPr>
          <w:color w:val="000000"/>
        </w:rPr>
        <w:t>Lyon, France, July 16, 1996</w:t>
      </w:r>
    </w:p>
    <w:p w14:paraId="651FA926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0AA8F4B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9C552B">
        <w:rPr>
          <w:i/>
          <w:iCs/>
          <w:color w:val="000000"/>
        </w:rPr>
        <w:t>Assumptions and Realities of Language Learning Abroad.</w:t>
      </w:r>
      <w:r w:rsidRPr="00874292">
        <w:rPr>
          <w:color w:val="000000"/>
        </w:rPr>
        <w:t xml:space="preserve"> </w:t>
      </w:r>
      <w:r w:rsidR="00567C5A">
        <w:rPr>
          <w:color w:val="000000"/>
        </w:rPr>
        <w:t>AATF</w:t>
      </w:r>
      <w:r w:rsidRPr="00874292">
        <w:rPr>
          <w:color w:val="000000"/>
        </w:rPr>
        <w:t>, Lyon, France, July 16, 1996</w:t>
      </w:r>
    </w:p>
    <w:p w14:paraId="0EBFF4A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7518A58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4477C5">
        <w:rPr>
          <w:i/>
          <w:iCs/>
          <w:color w:val="000000"/>
        </w:rPr>
        <w:t xml:space="preserve">What Do We Know About the Language of Students Who Have Studied </w:t>
      </w:r>
      <w:proofErr w:type="gramStart"/>
      <w:r w:rsidRPr="004477C5">
        <w:rPr>
          <w:i/>
          <w:iCs/>
          <w:color w:val="000000"/>
        </w:rPr>
        <w:t>Abroad</w:t>
      </w:r>
      <w:r w:rsidRPr="00874292">
        <w:rPr>
          <w:color w:val="000000"/>
        </w:rPr>
        <w:t xml:space="preserve">  ACTFL</w:t>
      </w:r>
      <w:proofErr w:type="gramEnd"/>
      <w:r w:rsidRPr="00874292">
        <w:rPr>
          <w:color w:val="000000"/>
        </w:rPr>
        <w:t xml:space="preserve"> Annual Meeting. Anaheim, CA. November 1995</w:t>
      </w:r>
    </w:p>
    <w:p w14:paraId="4D92C1C6" w14:textId="77777777" w:rsidR="007F386F" w:rsidRPr="00874292" w:rsidRDefault="007F386F" w:rsidP="004477C5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 </w:t>
      </w:r>
    </w:p>
    <w:p w14:paraId="1220967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20583E">
        <w:rPr>
          <w:i/>
          <w:iCs/>
          <w:color w:val="000000"/>
        </w:rPr>
        <w:t>Research Perspectives on the Relationship Between Second Language Acquisition and Study Abroad Experiences.</w:t>
      </w:r>
      <w:r w:rsidRPr="00874292">
        <w:rPr>
          <w:color w:val="000000"/>
        </w:rPr>
        <w:t xml:space="preserve"> Tel Aviv University, Department of Educational Linguistics. </w:t>
      </w:r>
      <w:proofErr w:type="gramStart"/>
      <w:r w:rsidRPr="00874292">
        <w:rPr>
          <w:color w:val="000000"/>
        </w:rPr>
        <w:t>January,</w:t>
      </w:r>
      <w:proofErr w:type="gramEnd"/>
      <w:r w:rsidRPr="00874292">
        <w:rPr>
          <w:color w:val="000000"/>
        </w:rPr>
        <w:t xml:space="preserve"> 1995.</w:t>
      </w:r>
    </w:p>
    <w:p w14:paraId="0739C67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4E7EF47B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20583E">
        <w:rPr>
          <w:i/>
          <w:iCs/>
          <w:color w:val="000000"/>
        </w:rPr>
        <w:t>Learning About Language Learning</w:t>
      </w:r>
      <w:r w:rsidRPr="00874292">
        <w:rPr>
          <w:color w:val="000000"/>
        </w:rPr>
        <w:t xml:space="preserve"> ACTFL Annual Meeting. Atlanta, Georgia. November 1994.</w:t>
      </w:r>
    </w:p>
    <w:p w14:paraId="7775F031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028C7C05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D42AEE">
        <w:rPr>
          <w:i/>
          <w:iCs/>
          <w:color w:val="000000"/>
        </w:rPr>
        <w:t>Commission on Student Standards</w:t>
      </w:r>
      <w:r w:rsidRPr="00874292">
        <w:rPr>
          <w:color w:val="000000"/>
        </w:rPr>
        <w:t xml:space="preserve"> - Progress and Projects. </w:t>
      </w:r>
      <w:r w:rsidR="0020583E">
        <w:rPr>
          <w:color w:val="000000"/>
        </w:rPr>
        <w:t>AATF</w:t>
      </w:r>
      <w:r w:rsidRPr="00874292">
        <w:rPr>
          <w:color w:val="000000"/>
        </w:rPr>
        <w:t xml:space="preserve"> Annual Meeting.  Quebec, Canada. July 1994.</w:t>
      </w:r>
    </w:p>
    <w:p w14:paraId="627E74CD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2853C407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D42AEE">
        <w:rPr>
          <w:i/>
          <w:iCs/>
          <w:color w:val="000000"/>
        </w:rPr>
        <w:t>Learning About Language Learning:  Its Role in Foreign Language Learning</w:t>
      </w:r>
      <w:r w:rsidRPr="00874292">
        <w:rPr>
          <w:color w:val="000000"/>
        </w:rPr>
        <w:t>.  AAAL Annual Meeting. Baltimore, MD.  March 1994.</w:t>
      </w:r>
    </w:p>
    <w:p w14:paraId="30940C1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3A9FEBF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 xml:space="preserve">Interdepartmental Majors and Foreign Language Programs. Annual Meeting of the </w:t>
      </w:r>
      <w:r w:rsidR="0020583E">
        <w:rPr>
          <w:color w:val="000000"/>
        </w:rPr>
        <w:t>MLA</w:t>
      </w:r>
      <w:r w:rsidRPr="00874292">
        <w:rPr>
          <w:color w:val="000000"/>
        </w:rPr>
        <w:t>. Toronto, Canada.  December 1993.</w:t>
      </w:r>
    </w:p>
    <w:p w14:paraId="242C9CB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5E8478C9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20583E">
        <w:rPr>
          <w:i/>
          <w:iCs/>
          <w:color w:val="000000"/>
        </w:rPr>
        <w:t>Beyond the Conversation Course</w:t>
      </w:r>
      <w:r w:rsidRPr="00874292">
        <w:rPr>
          <w:color w:val="000000"/>
        </w:rPr>
        <w:t xml:space="preserve">.  Annual Meeting of the </w:t>
      </w:r>
      <w:r w:rsidR="0020583E">
        <w:rPr>
          <w:color w:val="000000"/>
        </w:rPr>
        <w:t>MLA</w:t>
      </w:r>
      <w:r w:rsidRPr="00874292">
        <w:rPr>
          <w:color w:val="000000"/>
        </w:rPr>
        <w:t>.  Toronto, Canada.  December 1993.</w:t>
      </w:r>
    </w:p>
    <w:p w14:paraId="1B1A973B" w14:textId="77777777" w:rsidR="00A90D86" w:rsidRPr="00874292" w:rsidRDefault="00A90D86" w:rsidP="005B61F4">
      <w:pPr>
        <w:snapToGrid w:val="0"/>
        <w:ind w:left="720" w:right="-90" w:hanging="720"/>
        <w:rPr>
          <w:color w:val="000000"/>
        </w:rPr>
      </w:pPr>
    </w:p>
    <w:p w14:paraId="66286E99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20583E">
        <w:rPr>
          <w:i/>
          <w:iCs/>
          <w:color w:val="000000"/>
        </w:rPr>
        <w:t>The Foreign Language Major and Content-Based Instruction:</w:t>
      </w:r>
      <w:r w:rsidRPr="00874292">
        <w:rPr>
          <w:color w:val="000000"/>
        </w:rPr>
        <w:t xml:space="preserve"> A New Model for Majors."  ACTFL Annual meeting, San Antonio, TX.  November 1993.</w:t>
      </w:r>
    </w:p>
    <w:p w14:paraId="3827DE51" w14:textId="77777777" w:rsidR="007F386F" w:rsidRPr="00874292" w:rsidRDefault="007F386F" w:rsidP="009C552B">
      <w:pPr>
        <w:snapToGrid w:val="0"/>
        <w:ind w:right="-90"/>
        <w:rPr>
          <w:color w:val="000000"/>
        </w:rPr>
      </w:pPr>
      <w:r w:rsidRPr="00874292">
        <w:rPr>
          <w:color w:val="000000"/>
        </w:rPr>
        <w:t> </w:t>
      </w:r>
    </w:p>
    <w:p w14:paraId="6C889121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20583E">
        <w:rPr>
          <w:i/>
          <w:iCs/>
          <w:color w:val="000000"/>
        </w:rPr>
        <w:t>Foreign Language Acquisition Research: Setting the Agenda</w:t>
      </w:r>
      <w:r w:rsidRPr="00874292">
        <w:rPr>
          <w:color w:val="000000"/>
        </w:rPr>
        <w:t>. Keynote Address.  Conference on Foreign Language Acquisition Research and the Classroom.  University of Pennsylvania, Philadelphia, PA. October 1989.</w:t>
      </w:r>
    </w:p>
    <w:p w14:paraId="4E3498AC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</w:p>
    <w:p w14:paraId="52D1D7B9" w14:textId="77777777" w:rsidR="004477C5" w:rsidRPr="00874292" w:rsidRDefault="004477C5" w:rsidP="005B61F4">
      <w:pPr>
        <w:snapToGrid w:val="0"/>
        <w:ind w:left="720" w:right="-90" w:hanging="720"/>
        <w:rPr>
          <w:color w:val="000000"/>
        </w:rPr>
      </w:pPr>
    </w:p>
    <w:p w14:paraId="574DBADC" w14:textId="77777777" w:rsidR="007F386F" w:rsidRDefault="007F386F" w:rsidP="005B61F4">
      <w:pPr>
        <w:snapToGrid w:val="0"/>
        <w:ind w:left="720" w:right="-90" w:hanging="720"/>
        <w:rPr>
          <w:b/>
          <w:bCs/>
          <w:color w:val="000000"/>
        </w:rPr>
      </w:pPr>
      <w:r w:rsidRPr="001F0F03">
        <w:rPr>
          <w:b/>
          <w:bCs/>
          <w:color w:val="000000"/>
        </w:rPr>
        <w:t>Selected Professional Activities (Editorial, Cultural Boards, Review Committees)</w:t>
      </w:r>
    </w:p>
    <w:p w14:paraId="5C065DEA" w14:textId="77777777" w:rsidR="009B4F0A" w:rsidRDefault="009B4F0A" w:rsidP="009B4F0A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Free Library of Philadelphia, Philadelphia PA Culinary Literacy Center Advisory Board 2016-</w:t>
      </w:r>
    </w:p>
    <w:p w14:paraId="7B4DCB99" w14:textId="77777777" w:rsidR="009B4F0A" w:rsidRDefault="009B4F0A" w:rsidP="009B4F0A">
      <w:pPr>
        <w:snapToGrid w:val="0"/>
        <w:ind w:left="720" w:right="-90" w:hanging="720"/>
        <w:rPr>
          <w:color w:val="000000"/>
        </w:rPr>
      </w:pPr>
    </w:p>
    <w:p w14:paraId="72889481" w14:textId="77777777" w:rsidR="009B4F0A" w:rsidRDefault="009B4F0A" w:rsidP="009B4F0A">
      <w:pPr>
        <w:snapToGrid w:val="0"/>
        <w:ind w:left="720" w:right="-270" w:hanging="720"/>
        <w:rPr>
          <w:color w:val="000000"/>
        </w:rPr>
      </w:pPr>
      <w:r w:rsidRPr="00874292">
        <w:rPr>
          <w:color w:val="000000"/>
        </w:rPr>
        <w:t>French International School of Philadelphia –1997-2004 Reappointed Fall 2007</w:t>
      </w:r>
      <w:r>
        <w:rPr>
          <w:color w:val="000000"/>
        </w:rPr>
        <w:t>:</w:t>
      </w:r>
      <w:r w:rsidRPr="00874292">
        <w:rPr>
          <w:color w:val="000000"/>
        </w:rPr>
        <w:t xml:space="preserve"> (Chair, Committee on Trustees 2010-2016); </w:t>
      </w:r>
      <w:r>
        <w:rPr>
          <w:color w:val="000000"/>
        </w:rPr>
        <w:t>2016-</w:t>
      </w:r>
    </w:p>
    <w:p w14:paraId="7CB616AA" w14:textId="77777777" w:rsidR="00CC18BB" w:rsidRDefault="00CC18BB" w:rsidP="009B4F0A">
      <w:pPr>
        <w:snapToGrid w:val="0"/>
        <w:ind w:left="720" w:right="-270" w:hanging="720"/>
        <w:rPr>
          <w:color w:val="000000"/>
        </w:rPr>
      </w:pPr>
    </w:p>
    <w:p w14:paraId="7090770F" w14:textId="77777777" w:rsidR="00CC18BB" w:rsidRDefault="00CC18BB" w:rsidP="00CC18BB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Board of Directors: Sociological Initiatives Foundation, Boston MA (Vice President) 1997-</w:t>
      </w:r>
    </w:p>
    <w:p w14:paraId="71346BAA" w14:textId="77777777" w:rsidR="00CC18BB" w:rsidRDefault="00CC18BB" w:rsidP="009B4F0A">
      <w:pPr>
        <w:snapToGrid w:val="0"/>
        <w:ind w:left="720" w:right="-270" w:hanging="720"/>
        <w:rPr>
          <w:color w:val="000000"/>
        </w:rPr>
      </w:pPr>
    </w:p>
    <w:p w14:paraId="03134449" w14:textId="77777777" w:rsidR="00CC18BB" w:rsidRPr="00874292" w:rsidRDefault="00CC18BB" w:rsidP="00CC18BB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Editorial Board: </w:t>
      </w:r>
      <w:r w:rsidRPr="00874292">
        <w:rPr>
          <w:i/>
          <w:iCs/>
          <w:color w:val="000000"/>
        </w:rPr>
        <w:t>Modern Language Journal.</w:t>
      </w:r>
      <w:r w:rsidRPr="00874292">
        <w:rPr>
          <w:color w:val="000000"/>
        </w:rPr>
        <w:t> 1997- 2008.</w:t>
      </w:r>
    </w:p>
    <w:p w14:paraId="152F4AD0" w14:textId="77777777" w:rsidR="00CC18BB" w:rsidRDefault="00CC18BB" w:rsidP="00CC18BB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lastRenderedPageBreak/>
        <w:t>Editorial Board: </w:t>
      </w:r>
      <w:r w:rsidRPr="00874292">
        <w:rPr>
          <w:i/>
          <w:iCs/>
          <w:color w:val="000000"/>
        </w:rPr>
        <w:t>Studies in Second Language Acquisition</w:t>
      </w:r>
      <w:r w:rsidRPr="00874292">
        <w:rPr>
          <w:color w:val="000000"/>
        </w:rPr>
        <w:t>. – 1998-2008.</w:t>
      </w:r>
    </w:p>
    <w:p w14:paraId="5255BA12" w14:textId="77777777" w:rsidR="00CC18BB" w:rsidRDefault="00CC18BB" w:rsidP="00CC18BB">
      <w:pPr>
        <w:snapToGrid w:val="0"/>
        <w:ind w:left="720" w:right="-90" w:hanging="720"/>
        <w:rPr>
          <w:color w:val="000000"/>
        </w:rPr>
      </w:pPr>
    </w:p>
    <w:p w14:paraId="3DD03156" w14:textId="77777777" w:rsidR="00CC18BB" w:rsidRPr="00874292" w:rsidRDefault="00CC18BB" w:rsidP="00CC18BB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National Advisory Board, CLEAR (National Center for Language Education and Research). Michigan State University, 1996 – 2005.</w:t>
      </w:r>
    </w:p>
    <w:p w14:paraId="77018030" w14:textId="77777777" w:rsidR="009B4F0A" w:rsidRPr="001F0F03" w:rsidRDefault="009B4F0A" w:rsidP="00CC18BB">
      <w:pPr>
        <w:snapToGrid w:val="0"/>
        <w:ind w:right="-90"/>
        <w:rPr>
          <w:color w:val="000000"/>
        </w:rPr>
      </w:pPr>
    </w:p>
    <w:p w14:paraId="0F9FAA60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African Education Program. Board of Directors.  Kafue, Zambia. 2019-</w:t>
      </w:r>
      <w:r w:rsidR="00A90D86">
        <w:rPr>
          <w:color w:val="000000"/>
        </w:rPr>
        <w:t>2021</w:t>
      </w:r>
    </w:p>
    <w:p w14:paraId="7B57DEF1" w14:textId="77777777" w:rsidR="009B4F0A" w:rsidRPr="00874292" w:rsidRDefault="009B4F0A" w:rsidP="005B61F4">
      <w:pPr>
        <w:snapToGrid w:val="0"/>
        <w:ind w:left="720" w:right="-90" w:hanging="720"/>
        <w:rPr>
          <w:color w:val="000000"/>
        </w:rPr>
      </w:pPr>
    </w:p>
    <w:p w14:paraId="7510BAFC" w14:textId="77777777" w:rsidR="001F0F03" w:rsidRDefault="007F386F" w:rsidP="005B61F4">
      <w:pPr>
        <w:snapToGrid w:val="0"/>
        <w:ind w:left="720" w:hanging="720"/>
      </w:pPr>
      <w:r w:rsidRPr="00874292">
        <w:rPr>
          <w:color w:val="000000"/>
        </w:rPr>
        <w:t xml:space="preserve">Curtis Institute for Music, Friends Board of Directors. 2006-2012; </w:t>
      </w:r>
      <w:r w:rsidR="001F0F03">
        <w:rPr>
          <w:rStyle w:val="acopre"/>
        </w:rPr>
        <w:t>Stokowski</w:t>
      </w:r>
    </w:p>
    <w:p w14:paraId="1DE24412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Development Committee – 2010-</w:t>
      </w:r>
      <w:r w:rsidR="00A90D86">
        <w:rPr>
          <w:color w:val="000000"/>
        </w:rPr>
        <w:t>2020</w:t>
      </w:r>
    </w:p>
    <w:p w14:paraId="0C5A1705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7731E24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Pennsylvania Academy of Fine Arts, Philadelphia, PA.  (Education Committee</w:t>
      </w:r>
      <w:r w:rsidR="001F0F03">
        <w:rPr>
          <w:color w:val="000000"/>
        </w:rPr>
        <w:t>)</w:t>
      </w:r>
      <w:r w:rsidRPr="00874292">
        <w:rPr>
          <w:color w:val="000000"/>
        </w:rPr>
        <w:t xml:space="preserve"> – 2012 - </w:t>
      </w:r>
      <w:r w:rsidR="001F0F03">
        <w:rPr>
          <w:color w:val="000000"/>
        </w:rPr>
        <w:t>2020</w:t>
      </w:r>
    </w:p>
    <w:p w14:paraId="4FC36263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5A255A5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Board of Directors, Alliance </w:t>
      </w:r>
      <w:proofErr w:type="spellStart"/>
      <w:r w:rsidRPr="00874292">
        <w:rPr>
          <w:color w:val="000000"/>
        </w:rPr>
        <w:t>Française</w:t>
      </w:r>
      <w:proofErr w:type="spellEnd"/>
      <w:r w:rsidRPr="00874292">
        <w:rPr>
          <w:color w:val="000000"/>
        </w:rPr>
        <w:t xml:space="preserve"> de </w:t>
      </w:r>
      <w:proofErr w:type="spellStart"/>
      <w:r w:rsidRPr="00874292">
        <w:rPr>
          <w:color w:val="000000"/>
        </w:rPr>
        <w:t>Philadelphie</w:t>
      </w:r>
      <w:proofErr w:type="spellEnd"/>
      <w:r w:rsidRPr="00874292">
        <w:rPr>
          <w:color w:val="000000"/>
        </w:rPr>
        <w:t xml:space="preserve">, (Chair, Education </w:t>
      </w:r>
      <w:r w:rsidR="001F0F03">
        <w:rPr>
          <w:color w:val="000000"/>
        </w:rPr>
        <w:t>C</w:t>
      </w:r>
      <w:r w:rsidRPr="00874292">
        <w:rPr>
          <w:color w:val="000000"/>
        </w:rPr>
        <w:t>ommittee</w:t>
      </w:r>
      <w:r w:rsidR="001F0F03">
        <w:rPr>
          <w:color w:val="000000"/>
        </w:rPr>
        <w:t xml:space="preserve"> </w:t>
      </w:r>
      <w:r w:rsidRPr="00874292">
        <w:rPr>
          <w:color w:val="000000"/>
        </w:rPr>
        <w:t>1</w:t>
      </w:r>
      <w:r w:rsidR="00A43DDB">
        <w:rPr>
          <w:color w:val="000000"/>
        </w:rPr>
        <w:t>994-</w:t>
      </w:r>
      <w:r w:rsidRPr="00874292">
        <w:rPr>
          <w:color w:val="000000"/>
        </w:rPr>
        <w:t>2000)</w:t>
      </w:r>
      <w:r w:rsidR="001F0F03">
        <w:rPr>
          <w:color w:val="000000"/>
        </w:rPr>
        <w:t>;</w:t>
      </w:r>
      <w:r w:rsidRPr="00874292">
        <w:rPr>
          <w:color w:val="000000"/>
        </w:rPr>
        <w:t> 2005 – 2010</w:t>
      </w:r>
      <w:r w:rsidR="009B4F0A">
        <w:rPr>
          <w:color w:val="000000"/>
        </w:rPr>
        <w:t>.</w:t>
      </w:r>
    </w:p>
    <w:p w14:paraId="0FBC6114" w14:textId="77777777" w:rsidR="007F386F" w:rsidRPr="00874292" w:rsidRDefault="007F386F" w:rsidP="00CC18BB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 </w:t>
      </w:r>
    </w:p>
    <w:p w14:paraId="48E4F057" w14:textId="77777777" w:rsidR="007F386F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Series Editor: Foreign Language Acquisition Research and Instruction, D.C. Heath and Co. (Houghton-Mifflin and Company). 1989-1999.</w:t>
      </w:r>
    </w:p>
    <w:p w14:paraId="11E51CAA" w14:textId="77777777" w:rsidR="00301515" w:rsidRPr="00874292" w:rsidRDefault="00301515" w:rsidP="005B61F4">
      <w:pPr>
        <w:snapToGrid w:val="0"/>
        <w:ind w:left="720" w:right="-90" w:hanging="720"/>
        <w:rPr>
          <w:color w:val="000000"/>
        </w:rPr>
      </w:pPr>
    </w:p>
    <w:p w14:paraId="1D895E2E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MIT Athena Language Learning Project: Computer Based Language Learning Materials Cambridge, MA. 1984-1988.</w:t>
      </w:r>
    </w:p>
    <w:p w14:paraId="39EEDBEF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B7835C5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University of Michigan, Ann Arbor, MI. 1985 French and Spanish Department Evaluation </w:t>
      </w:r>
    </w:p>
    <w:p w14:paraId="6DB38727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1B54D30A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Woodrow Wilson Foundation, July 1985 Teaching for Proficiency Consultant</w:t>
      </w:r>
    </w:p>
    <w:p w14:paraId="2030E174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 </w:t>
      </w:r>
    </w:p>
    <w:p w14:paraId="0E45E92C" w14:textId="77777777" w:rsidR="007F386F" w:rsidRPr="00874292" w:rsidRDefault="007F386F" w:rsidP="005B61F4">
      <w:pPr>
        <w:snapToGrid w:val="0"/>
        <w:ind w:left="720" w:right="-90" w:hanging="720"/>
        <w:rPr>
          <w:color w:val="000000"/>
        </w:rPr>
      </w:pPr>
      <w:r w:rsidRPr="00874292">
        <w:rPr>
          <w:color w:val="000000"/>
        </w:rPr>
        <w:t>ACTFL/ETS, Certified Oral Proficiency Tester and Trainer, 1982-1999.</w:t>
      </w:r>
    </w:p>
    <w:sectPr w:rsidR="007F386F" w:rsidRPr="00874292" w:rsidSect="00D83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6F"/>
    <w:rsid w:val="0004057D"/>
    <w:rsid w:val="00063494"/>
    <w:rsid w:val="000A36B1"/>
    <w:rsid w:val="000D2B4C"/>
    <w:rsid w:val="000D506F"/>
    <w:rsid w:val="000D59D0"/>
    <w:rsid w:val="000E703E"/>
    <w:rsid w:val="000F1EDF"/>
    <w:rsid w:val="00104028"/>
    <w:rsid w:val="0012157D"/>
    <w:rsid w:val="00126864"/>
    <w:rsid w:val="00147ABB"/>
    <w:rsid w:val="00180E83"/>
    <w:rsid w:val="001A0E03"/>
    <w:rsid w:val="001A6DD9"/>
    <w:rsid w:val="001E1A9F"/>
    <w:rsid w:val="001F0F03"/>
    <w:rsid w:val="001F30B8"/>
    <w:rsid w:val="0020426F"/>
    <w:rsid w:val="0020583E"/>
    <w:rsid w:val="002225AE"/>
    <w:rsid w:val="0025294D"/>
    <w:rsid w:val="00260C23"/>
    <w:rsid w:val="002A2A62"/>
    <w:rsid w:val="002A7300"/>
    <w:rsid w:val="002E2137"/>
    <w:rsid w:val="002E35B3"/>
    <w:rsid w:val="002E7ECC"/>
    <w:rsid w:val="00301515"/>
    <w:rsid w:val="00302F0A"/>
    <w:rsid w:val="003065A3"/>
    <w:rsid w:val="00325B56"/>
    <w:rsid w:val="00350720"/>
    <w:rsid w:val="003670FF"/>
    <w:rsid w:val="0038332A"/>
    <w:rsid w:val="003934BB"/>
    <w:rsid w:val="003968DB"/>
    <w:rsid w:val="003A1433"/>
    <w:rsid w:val="003A7239"/>
    <w:rsid w:val="003B1089"/>
    <w:rsid w:val="003C3FBC"/>
    <w:rsid w:val="003E18EC"/>
    <w:rsid w:val="003E2D02"/>
    <w:rsid w:val="004222F8"/>
    <w:rsid w:val="00424C02"/>
    <w:rsid w:val="00425D0C"/>
    <w:rsid w:val="00427F1F"/>
    <w:rsid w:val="004418A9"/>
    <w:rsid w:val="004477C5"/>
    <w:rsid w:val="004726E8"/>
    <w:rsid w:val="00474F3F"/>
    <w:rsid w:val="00482F6C"/>
    <w:rsid w:val="004A385D"/>
    <w:rsid w:val="004A5E96"/>
    <w:rsid w:val="004D6C22"/>
    <w:rsid w:val="004D7256"/>
    <w:rsid w:val="00514C1C"/>
    <w:rsid w:val="00547878"/>
    <w:rsid w:val="00547D10"/>
    <w:rsid w:val="00553124"/>
    <w:rsid w:val="00556695"/>
    <w:rsid w:val="00556CFE"/>
    <w:rsid w:val="005643BD"/>
    <w:rsid w:val="00567C5A"/>
    <w:rsid w:val="005828CB"/>
    <w:rsid w:val="005A48B0"/>
    <w:rsid w:val="005B61F4"/>
    <w:rsid w:val="005D40F8"/>
    <w:rsid w:val="005E1602"/>
    <w:rsid w:val="005E7171"/>
    <w:rsid w:val="005F30F8"/>
    <w:rsid w:val="00623B7C"/>
    <w:rsid w:val="00626851"/>
    <w:rsid w:val="006277CE"/>
    <w:rsid w:val="00634B6B"/>
    <w:rsid w:val="006935A1"/>
    <w:rsid w:val="006A43EA"/>
    <w:rsid w:val="006B2A87"/>
    <w:rsid w:val="006B59DC"/>
    <w:rsid w:val="006E225B"/>
    <w:rsid w:val="006E72CC"/>
    <w:rsid w:val="0072350B"/>
    <w:rsid w:val="00724993"/>
    <w:rsid w:val="0073265C"/>
    <w:rsid w:val="00753803"/>
    <w:rsid w:val="00754516"/>
    <w:rsid w:val="00790C55"/>
    <w:rsid w:val="007A0FF5"/>
    <w:rsid w:val="007B19C3"/>
    <w:rsid w:val="007C7610"/>
    <w:rsid w:val="007C7864"/>
    <w:rsid w:val="007E0C7B"/>
    <w:rsid w:val="007F386F"/>
    <w:rsid w:val="007F4D08"/>
    <w:rsid w:val="008138A1"/>
    <w:rsid w:val="00817F8C"/>
    <w:rsid w:val="0082301E"/>
    <w:rsid w:val="00842F24"/>
    <w:rsid w:val="00854E45"/>
    <w:rsid w:val="0085627A"/>
    <w:rsid w:val="00874292"/>
    <w:rsid w:val="00885B0D"/>
    <w:rsid w:val="008910DC"/>
    <w:rsid w:val="00891B90"/>
    <w:rsid w:val="008B2408"/>
    <w:rsid w:val="008D0879"/>
    <w:rsid w:val="008E1B2D"/>
    <w:rsid w:val="008F1290"/>
    <w:rsid w:val="0091226B"/>
    <w:rsid w:val="009932B6"/>
    <w:rsid w:val="009B4F0A"/>
    <w:rsid w:val="009C552B"/>
    <w:rsid w:val="009F695D"/>
    <w:rsid w:val="00A112DC"/>
    <w:rsid w:val="00A138E5"/>
    <w:rsid w:val="00A32AA9"/>
    <w:rsid w:val="00A43DDB"/>
    <w:rsid w:val="00A57817"/>
    <w:rsid w:val="00A632E4"/>
    <w:rsid w:val="00A90D86"/>
    <w:rsid w:val="00AA3300"/>
    <w:rsid w:val="00AC2360"/>
    <w:rsid w:val="00AD2436"/>
    <w:rsid w:val="00AE2BF9"/>
    <w:rsid w:val="00B03696"/>
    <w:rsid w:val="00B118A9"/>
    <w:rsid w:val="00B137CC"/>
    <w:rsid w:val="00B225F6"/>
    <w:rsid w:val="00B35220"/>
    <w:rsid w:val="00B51C83"/>
    <w:rsid w:val="00B85083"/>
    <w:rsid w:val="00B875F1"/>
    <w:rsid w:val="00B91316"/>
    <w:rsid w:val="00BA533D"/>
    <w:rsid w:val="00BC447F"/>
    <w:rsid w:val="00BE0C0B"/>
    <w:rsid w:val="00BE18CE"/>
    <w:rsid w:val="00BE6E7F"/>
    <w:rsid w:val="00C44F31"/>
    <w:rsid w:val="00C71F1D"/>
    <w:rsid w:val="00CC18BB"/>
    <w:rsid w:val="00CC7960"/>
    <w:rsid w:val="00CF66DA"/>
    <w:rsid w:val="00D1209B"/>
    <w:rsid w:val="00D27B00"/>
    <w:rsid w:val="00D42AEE"/>
    <w:rsid w:val="00D832C6"/>
    <w:rsid w:val="00D97D97"/>
    <w:rsid w:val="00DA2567"/>
    <w:rsid w:val="00DD6C72"/>
    <w:rsid w:val="00DE2876"/>
    <w:rsid w:val="00E414EC"/>
    <w:rsid w:val="00E44DA4"/>
    <w:rsid w:val="00E62FAF"/>
    <w:rsid w:val="00E63694"/>
    <w:rsid w:val="00E71A91"/>
    <w:rsid w:val="00ED30AF"/>
    <w:rsid w:val="00F002D0"/>
    <w:rsid w:val="00F313A9"/>
    <w:rsid w:val="00F35C2D"/>
    <w:rsid w:val="00F61A0C"/>
    <w:rsid w:val="00F64209"/>
    <w:rsid w:val="00F74DC1"/>
    <w:rsid w:val="00FB0770"/>
    <w:rsid w:val="00FB688D"/>
    <w:rsid w:val="00FE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1204"/>
  <w15:chartTrackingRefBased/>
  <w15:docId w15:val="{8D3C38C2-4C36-B04D-8641-3DD251B2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0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F386F"/>
    <w:pPr>
      <w:spacing w:before="100" w:beforeAutospacing="1" w:after="100" w:afterAutospacing="1"/>
    </w:pPr>
  </w:style>
  <w:style w:type="paragraph" w:customStyle="1" w:styleId="s3">
    <w:name w:val="s3"/>
    <w:basedOn w:val="Normal"/>
    <w:rsid w:val="007F386F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7F386F"/>
  </w:style>
  <w:style w:type="paragraph" w:customStyle="1" w:styleId="s4">
    <w:name w:val="s4"/>
    <w:basedOn w:val="Normal"/>
    <w:rsid w:val="007F386F"/>
    <w:pPr>
      <w:spacing w:before="100" w:beforeAutospacing="1" w:after="100" w:afterAutospacing="1"/>
    </w:pPr>
  </w:style>
  <w:style w:type="character" w:customStyle="1" w:styleId="s5">
    <w:name w:val="s5"/>
    <w:basedOn w:val="DefaultParagraphFont"/>
    <w:rsid w:val="007F386F"/>
  </w:style>
  <w:style w:type="paragraph" w:customStyle="1" w:styleId="s6">
    <w:name w:val="s6"/>
    <w:basedOn w:val="Normal"/>
    <w:rsid w:val="007F38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F386F"/>
  </w:style>
  <w:style w:type="character" w:customStyle="1" w:styleId="s7">
    <w:name w:val="s7"/>
    <w:basedOn w:val="DefaultParagraphFont"/>
    <w:rsid w:val="007F386F"/>
  </w:style>
  <w:style w:type="paragraph" w:customStyle="1" w:styleId="s8">
    <w:name w:val="s8"/>
    <w:basedOn w:val="Normal"/>
    <w:rsid w:val="007F386F"/>
    <w:pPr>
      <w:spacing w:before="100" w:beforeAutospacing="1" w:after="100" w:afterAutospacing="1"/>
    </w:pPr>
  </w:style>
  <w:style w:type="paragraph" w:customStyle="1" w:styleId="s9">
    <w:name w:val="s9"/>
    <w:basedOn w:val="Normal"/>
    <w:rsid w:val="007F386F"/>
    <w:pPr>
      <w:spacing w:before="100" w:beforeAutospacing="1" w:after="100" w:afterAutospacing="1"/>
    </w:pPr>
  </w:style>
  <w:style w:type="paragraph" w:customStyle="1" w:styleId="s10">
    <w:name w:val="s10"/>
    <w:basedOn w:val="Normal"/>
    <w:rsid w:val="007F386F"/>
    <w:pPr>
      <w:spacing w:before="100" w:beforeAutospacing="1" w:after="100" w:afterAutospacing="1"/>
    </w:pPr>
  </w:style>
  <w:style w:type="paragraph" w:customStyle="1" w:styleId="s11">
    <w:name w:val="s11"/>
    <w:basedOn w:val="Normal"/>
    <w:rsid w:val="007F386F"/>
    <w:pPr>
      <w:spacing w:before="100" w:beforeAutospacing="1" w:after="100" w:afterAutospacing="1"/>
    </w:pPr>
  </w:style>
  <w:style w:type="paragraph" w:customStyle="1" w:styleId="s12">
    <w:name w:val="s12"/>
    <w:basedOn w:val="Normal"/>
    <w:rsid w:val="007F386F"/>
    <w:pPr>
      <w:spacing w:before="100" w:beforeAutospacing="1" w:after="100" w:afterAutospacing="1"/>
    </w:pPr>
  </w:style>
  <w:style w:type="paragraph" w:customStyle="1" w:styleId="s13">
    <w:name w:val="s13"/>
    <w:basedOn w:val="Normal"/>
    <w:rsid w:val="007F386F"/>
    <w:pPr>
      <w:spacing w:before="100" w:beforeAutospacing="1" w:after="100" w:afterAutospacing="1"/>
    </w:pPr>
  </w:style>
  <w:style w:type="character" w:customStyle="1" w:styleId="s14">
    <w:name w:val="s14"/>
    <w:basedOn w:val="DefaultParagraphFont"/>
    <w:rsid w:val="007F386F"/>
  </w:style>
  <w:style w:type="paragraph" w:styleId="NormalWeb">
    <w:name w:val="Normal (Web)"/>
    <w:basedOn w:val="Normal"/>
    <w:uiPriority w:val="99"/>
    <w:semiHidden/>
    <w:unhideWhenUsed/>
    <w:rsid w:val="007F386F"/>
    <w:pPr>
      <w:spacing w:before="100" w:beforeAutospacing="1" w:after="100" w:afterAutospacing="1"/>
    </w:pPr>
  </w:style>
  <w:style w:type="character" w:customStyle="1" w:styleId="s15">
    <w:name w:val="s15"/>
    <w:basedOn w:val="DefaultParagraphFont"/>
    <w:rsid w:val="007F386F"/>
  </w:style>
  <w:style w:type="character" w:customStyle="1" w:styleId="s16">
    <w:name w:val="s16"/>
    <w:basedOn w:val="DefaultParagraphFont"/>
    <w:rsid w:val="007F386F"/>
  </w:style>
  <w:style w:type="paragraph" w:customStyle="1" w:styleId="s17">
    <w:name w:val="s17"/>
    <w:basedOn w:val="Normal"/>
    <w:rsid w:val="007F386F"/>
    <w:pPr>
      <w:spacing w:before="100" w:beforeAutospacing="1" w:after="100" w:afterAutospacing="1"/>
    </w:pPr>
  </w:style>
  <w:style w:type="character" w:customStyle="1" w:styleId="s18">
    <w:name w:val="s18"/>
    <w:basedOn w:val="DefaultParagraphFont"/>
    <w:rsid w:val="007F386F"/>
  </w:style>
  <w:style w:type="paragraph" w:customStyle="1" w:styleId="s19">
    <w:name w:val="s19"/>
    <w:basedOn w:val="Normal"/>
    <w:rsid w:val="007F386F"/>
    <w:pPr>
      <w:spacing w:before="100" w:beforeAutospacing="1" w:after="100" w:afterAutospacing="1"/>
    </w:pPr>
  </w:style>
  <w:style w:type="character" w:customStyle="1" w:styleId="s20">
    <w:name w:val="s20"/>
    <w:basedOn w:val="DefaultParagraphFont"/>
    <w:rsid w:val="007F386F"/>
  </w:style>
  <w:style w:type="paragraph" w:customStyle="1" w:styleId="s21">
    <w:name w:val="s21"/>
    <w:basedOn w:val="Normal"/>
    <w:rsid w:val="007F386F"/>
    <w:pPr>
      <w:spacing w:before="100" w:beforeAutospacing="1" w:after="100" w:afterAutospacing="1"/>
    </w:pPr>
  </w:style>
  <w:style w:type="character" w:customStyle="1" w:styleId="s22">
    <w:name w:val="s22"/>
    <w:basedOn w:val="DefaultParagraphFont"/>
    <w:rsid w:val="007F386F"/>
  </w:style>
  <w:style w:type="paragraph" w:styleId="BalloonText">
    <w:name w:val="Balloon Text"/>
    <w:basedOn w:val="Normal"/>
    <w:link w:val="BalloonTextChar"/>
    <w:uiPriority w:val="99"/>
    <w:semiHidden/>
    <w:unhideWhenUsed/>
    <w:rsid w:val="000D506F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6F"/>
    <w:rPr>
      <w:rFonts w:ascii="Times New Roman" w:hAnsi="Times New Roman" w:cs="Times New Roman"/>
      <w:sz w:val="18"/>
      <w:szCs w:val="18"/>
    </w:rPr>
  </w:style>
  <w:style w:type="character" w:customStyle="1" w:styleId="acopre">
    <w:name w:val="acopre"/>
    <w:basedOn w:val="DefaultParagraphFont"/>
    <w:rsid w:val="001F0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D0D3DA-0FFF-B14B-84DE-B53D2A228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12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Meghan Marino</cp:lastModifiedBy>
  <cp:revision>58</cp:revision>
  <cp:lastPrinted>2021-02-21T21:16:00Z</cp:lastPrinted>
  <dcterms:created xsi:type="dcterms:W3CDTF">2021-02-21T19:43:00Z</dcterms:created>
  <dcterms:modified xsi:type="dcterms:W3CDTF">2021-02-22T15:35:00Z</dcterms:modified>
</cp:coreProperties>
</file>