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BBB7" w14:textId="41DF6C1C" w:rsidR="00E75C59" w:rsidRDefault="00112978" w:rsidP="00E75C59">
      <w:pPr>
        <w:pStyle w:val="Title"/>
        <w:tabs>
          <w:tab w:val="left" w:pos="5850"/>
        </w:tabs>
        <w:jc w:val="left"/>
        <w:rPr>
          <w:rFonts w:ascii="Times New Roman" w:hAnsi="Times New Roman"/>
          <w:b w:val="0"/>
        </w:rPr>
      </w:pPr>
      <w:r w:rsidRPr="00325E10">
        <w:rPr>
          <w:rFonts w:ascii="Times New Roman" w:hAnsi="Times New Roman"/>
          <w:b w:val="0"/>
        </w:rPr>
        <w:tab/>
        <w:t xml:space="preserve">Linda Flower </w:t>
      </w:r>
    </w:p>
    <w:p w14:paraId="33182330" w14:textId="33434637" w:rsidR="00E75C59" w:rsidRPr="00D9213A" w:rsidRDefault="00E75C59" w:rsidP="00E75C59">
      <w:pPr>
        <w:pStyle w:val="Title"/>
        <w:tabs>
          <w:tab w:val="left" w:pos="5850"/>
        </w:tabs>
        <w:jc w:val="left"/>
        <w:rPr>
          <w:rFonts w:ascii="Times New Roman" w:hAnsi="Times New Roman"/>
          <w:b w:val="0"/>
        </w:rPr>
      </w:pPr>
      <w:r w:rsidRPr="00D9213A">
        <w:rPr>
          <w:rFonts w:ascii="Times New Roman" w:hAnsi="Times New Roman"/>
          <w:b w:val="0"/>
        </w:rPr>
        <w:tab/>
        <w:t>Baker Hall 145H  268-2863</w:t>
      </w:r>
    </w:p>
    <w:p w14:paraId="400ABBC2" w14:textId="347560DB" w:rsidR="00112978" w:rsidRPr="00325E10" w:rsidRDefault="00F70A5D">
      <w:pPr>
        <w:pStyle w:val="Title"/>
        <w:tabs>
          <w:tab w:val="left" w:pos="4410"/>
        </w:tabs>
        <w:jc w:val="left"/>
        <w:rPr>
          <w:rFonts w:ascii="Times New Roman" w:hAnsi="Times New Roman"/>
          <w:b w:val="0"/>
        </w:rPr>
      </w:pPr>
      <w:r>
        <w:rPr>
          <w:rFonts w:ascii="Times New Roman" w:hAnsi="Times New Roman"/>
          <w:b w:val="0"/>
        </w:rPr>
        <w:tab/>
      </w:r>
      <w:r w:rsidR="00E75C59">
        <w:rPr>
          <w:rFonts w:ascii="Times New Roman" w:hAnsi="Times New Roman"/>
          <w:b w:val="0"/>
        </w:rPr>
        <w:tab/>
      </w:r>
      <w:r w:rsidR="00E75C59">
        <w:rPr>
          <w:rFonts w:ascii="Times New Roman" w:hAnsi="Times New Roman"/>
          <w:b w:val="0"/>
        </w:rPr>
        <w:tab/>
      </w:r>
      <w:r w:rsidR="00112978" w:rsidRPr="00325E10">
        <w:rPr>
          <w:rFonts w:ascii="Times New Roman" w:hAnsi="Times New Roman"/>
          <w:b w:val="0"/>
        </w:rPr>
        <w:t xml:space="preserve"> </w:t>
      </w:r>
      <w:hyperlink r:id="rId7" w:history="1">
        <w:r w:rsidR="00112978" w:rsidRPr="00325E10">
          <w:rPr>
            <w:rStyle w:val="Hyperlink"/>
            <w:rFonts w:ascii="Times New Roman" w:hAnsi="Times New Roman"/>
          </w:rPr>
          <w:t>lf54@andrew.cmu.edu</w:t>
        </w:r>
      </w:hyperlink>
    </w:p>
    <w:p w14:paraId="76D1DAB7" w14:textId="77777777" w:rsidR="00112978" w:rsidRPr="00325E10" w:rsidRDefault="00112978" w:rsidP="00E75C59">
      <w:pPr>
        <w:pStyle w:val="Title"/>
        <w:tabs>
          <w:tab w:val="left" w:pos="5850"/>
        </w:tabs>
        <w:spacing w:before="240"/>
        <w:rPr>
          <w:rFonts w:ascii="Times New Roman" w:hAnsi="Times New Roman"/>
        </w:rPr>
      </w:pPr>
      <w:r w:rsidRPr="00325E10">
        <w:rPr>
          <w:rFonts w:ascii="Times New Roman" w:hAnsi="Times New Roman"/>
        </w:rPr>
        <w:t>LEADERSHIP, DIALOGUE, AND CHANGE</w:t>
      </w:r>
    </w:p>
    <w:p w14:paraId="6BC08521" w14:textId="77777777" w:rsidR="00112978" w:rsidRPr="00325E10" w:rsidRDefault="00112978">
      <w:pPr>
        <w:pStyle w:val="Title"/>
        <w:rPr>
          <w:rFonts w:ascii="Times New Roman" w:hAnsi="Times New Roman"/>
        </w:rPr>
      </w:pPr>
    </w:p>
    <w:p w14:paraId="53C03D7F" w14:textId="4D7C26BB" w:rsidR="00112978" w:rsidRPr="00325E10" w:rsidRDefault="00112978">
      <w:pPr>
        <w:rPr>
          <w:rFonts w:ascii="Times New Roman" w:hAnsi="Times New Roman"/>
        </w:rPr>
      </w:pPr>
      <w:r w:rsidRPr="00325E10">
        <w:rPr>
          <w:rFonts w:ascii="Times New Roman" w:hAnsi="Times New Roman"/>
        </w:rPr>
        <w:t xml:space="preserve">This is a course about the tradition and strategies of </w:t>
      </w:r>
      <w:r w:rsidRPr="00325E10">
        <w:rPr>
          <w:rFonts w:ascii="Times New Roman" w:hAnsi="Times New Roman"/>
          <w:i/>
        </w:rPr>
        <w:t xml:space="preserve">leadership based on dialogue </w:t>
      </w:r>
      <w:r w:rsidR="00E75C59">
        <w:rPr>
          <w:rFonts w:ascii="Times New Roman" w:hAnsi="Times New Roman"/>
        </w:rPr>
        <w:t xml:space="preserve">and how this powerful counter-rhetoric </w:t>
      </w:r>
      <w:r w:rsidRPr="00325E10">
        <w:rPr>
          <w:rFonts w:ascii="Times New Roman" w:hAnsi="Times New Roman"/>
        </w:rPr>
        <w:t>organize</w:t>
      </w:r>
      <w:r w:rsidR="00E75C59">
        <w:rPr>
          <w:rFonts w:ascii="Times New Roman" w:hAnsi="Times New Roman"/>
        </w:rPr>
        <w:t>s</w:t>
      </w:r>
      <w:r w:rsidRPr="00325E10">
        <w:rPr>
          <w:rFonts w:ascii="Times New Roman" w:hAnsi="Times New Roman"/>
        </w:rPr>
        <w:t xml:space="preserve"> people to work together on complex problems through problem-posing, pragmatic inquiry, and the inclusion of marginalized perspectives. By studying contemporary leadership theory and the American tradition of prophetic pragmatism, we explore ways everyday people can act on commitments and create change. Students will </w:t>
      </w:r>
      <w:r w:rsidR="008456E4">
        <w:rPr>
          <w:rFonts w:ascii="Times New Roman" w:hAnsi="Times New Roman"/>
        </w:rPr>
        <w:t>work as rhetorical consultants,</w:t>
      </w:r>
      <w:r w:rsidRPr="00325E10">
        <w:rPr>
          <w:rFonts w:ascii="Times New Roman" w:hAnsi="Times New Roman"/>
        </w:rPr>
        <w:t xml:space="preserve"> learning methods for intercultural rhetorical research and develop</w:t>
      </w:r>
      <w:r w:rsidR="00D9213A">
        <w:rPr>
          <w:rFonts w:ascii="Times New Roman" w:hAnsi="Times New Roman"/>
        </w:rPr>
        <w:t>ing a Community Think Tank on a current</w:t>
      </w:r>
      <w:r w:rsidRPr="00325E10">
        <w:rPr>
          <w:rFonts w:ascii="Times New Roman" w:hAnsi="Times New Roman"/>
        </w:rPr>
        <w:t xml:space="preserve"> issue.</w:t>
      </w:r>
    </w:p>
    <w:p w14:paraId="11040A61" w14:textId="77777777" w:rsidR="00112978" w:rsidRPr="00325E10" w:rsidRDefault="00112978">
      <w:pPr>
        <w:rPr>
          <w:rFonts w:ascii="Times New Roman" w:hAnsi="Times New Roman"/>
        </w:rPr>
      </w:pPr>
    </w:p>
    <w:p w14:paraId="630EEB86" w14:textId="77777777" w:rsidR="00112978" w:rsidRPr="00325E10" w:rsidRDefault="00112978">
      <w:pPr>
        <w:rPr>
          <w:rFonts w:ascii="Times New Roman" w:hAnsi="Times New Roman"/>
          <w:b/>
        </w:rPr>
      </w:pPr>
      <w:r w:rsidRPr="00325E10">
        <w:rPr>
          <w:rFonts w:ascii="Times New Roman" w:hAnsi="Times New Roman"/>
          <w:b/>
        </w:rPr>
        <w:t xml:space="preserve">Leadership as a Process of Dialogue and Inquiry </w:t>
      </w:r>
    </w:p>
    <w:p w14:paraId="4E6E6E09" w14:textId="616DBC12" w:rsidR="00112978" w:rsidRPr="00325E10" w:rsidRDefault="00112978">
      <w:pPr>
        <w:rPr>
          <w:rFonts w:ascii="Times New Roman" w:hAnsi="Times New Roman"/>
        </w:rPr>
      </w:pPr>
      <w:r w:rsidRPr="00325E10">
        <w:rPr>
          <w:rFonts w:ascii="Times New Roman" w:hAnsi="Times New Roman"/>
        </w:rPr>
        <w:t>Recent theories of leadership have redefined the critical work of effective/adaptive leaders in new terms</w:t>
      </w:r>
      <w:r w:rsidR="003A095F">
        <w:rPr>
          <w:rFonts w:ascii="Times New Roman" w:hAnsi="Times New Roman"/>
        </w:rPr>
        <w:t>, that is, as a</w:t>
      </w:r>
      <w:r w:rsidRPr="00325E10">
        <w:rPr>
          <w:rFonts w:ascii="Times New Roman" w:hAnsi="Times New Roman"/>
        </w:rPr>
        <w:t xml:space="preserve"> challenge to orchestrate </w:t>
      </w:r>
      <w:r w:rsidRPr="00056B53">
        <w:rPr>
          <w:rFonts w:ascii="Times New Roman" w:hAnsi="Times New Roman"/>
          <w:i/>
        </w:rPr>
        <w:t>dialogue</w:t>
      </w:r>
      <w:r w:rsidRPr="00325E10">
        <w:rPr>
          <w:rFonts w:ascii="Times New Roman" w:hAnsi="Times New Roman"/>
        </w:rPr>
        <w:t xml:space="preserve"> and </w:t>
      </w:r>
      <w:r w:rsidRPr="00056B53">
        <w:rPr>
          <w:rFonts w:ascii="Times New Roman" w:hAnsi="Times New Roman"/>
          <w:i/>
        </w:rPr>
        <w:t>inquiry</w:t>
      </w:r>
      <w:r w:rsidRPr="00325E10">
        <w:rPr>
          <w:rFonts w:ascii="Times New Roman" w:hAnsi="Times New Roman"/>
        </w:rPr>
        <w:t xml:space="preserve"> into </w:t>
      </w:r>
      <w:r w:rsidR="00D9213A">
        <w:rPr>
          <w:rFonts w:ascii="Times New Roman" w:hAnsi="Times New Roman"/>
        </w:rPr>
        <w:t>the</w:t>
      </w:r>
      <w:r w:rsidRPr="00325E10">
        <w:rPr>
          <w:rFonts w:ascii="Times New Roman" w:hAnsi="Times New Roman"/>
        </w:rPr>
        <w:t xml:space="preserve"> </w:t>
      </w:r>
      <w:r w:rsidRPr="00325E10">
        <w:rPr>
          <w:rFonts w:ascii="Times New Roman" w:hAnsi="Times New Roman"/>
          <w:i/>
        </w:rPr>
        <w:t>hard</w:t>
      </w:r>
      <w:r w:rsidR="00D9213A">
        <w:rPr>
          <w:rFonts w:ascii="Times New Roman" w:hAnsi="Times New Roman"/>
        </w:rPr>
        <w:t xml:space="preserve"> problems a group faces.</w:t>
      </w:r>
      <w:r w:rsidRPr="00325E10">
        <w:rPr>
          <w:rFonts w:ascii="Times New Roman" w:hAnsi="Times New Roman"/>
        </w:rPr>
        <w:t xml:space="preserve"> We will draw on the work of Ronald Heifetz and the Harvard Center for Public Leadership to study this essentially rhetorical aspect of leadership and to interpret your own experience.</w:t>
      </w:r>
    </w:p>
    <w:p w14:paraId="7D8040DB" w14:textId="77777777" w:rsidR="00112978" w:rsidRPr="00325E10" w:rsidRDefault="00112978">
      <w:pPr>
        <w:rPr>
          <w:rFonts w:ascii="Times New Roman" w:hAnsi="Times New Roman"/>
        </w:rPr>
      </w:pPr>
    </w:p>
    <w:p w14:paraId="3C451FD9" w14:textId="77777777" w:rsidR="00112978" w:rsidRPr="00325E10" w:rsidRDefault="00112978">
      <w:pPr>
        <w:pStyle w:val="Heading1"/>
        <w:rPr>
          <w:rFonts w:ascii="Times New Roman" w:hAnsi="Times New Roman"/>
        </w:rPr>
      </w:pPr>
      <w:r w:rsidRPr="00325E10">
        <w:rPr>
          <w:rFonts w:ascii="Times New Roman" w:hAnsi="Times New Roman"/>
        </w:rPr>
        <w:t>American Pragmatism: Philosophical Foundations for Inquiry</w:t>
      </w:r>
    </w:p>
    <w:p w14:paraId="42E39F46" w14:textId="22AFE3A1" w:rsidR="00112978" w:rsidRDefault="00112978">
      <w:pPr>
        <w:rPr>
          <w:rFonts w:ascii="Times New Roman" w:hAnsi="Times New Roman"/>
        </w:rPr>
      </w:pPr>
      <w:r w:rsidRPr="00325E10">
        <w:rPr>
          <w:rFonts w:ascii="Times New Roman" w:hAnsi="Times New Roman"/>
        </w:rPr>
        <w:t xml:space="preserve">The tradition of American philosophical pragmatism is a tradition of </w:t>
      </w:r>
      <w:r w:rsidRPr="00056B53">
        <w:rPr>
          <w:rFonts w:ascii="Times New Roman" w:hAnsi="Times New Roman"/>
          <w:i/>
        </w:rPr>
        <w:t>inquiry</w:t>
      </w:r>
      <w:r w:rsidRPr="00325E10">
        <w:rPr>
          <w:rFonts w:ascii="Times New Roman" w:hAnsi="Times New Roman"/>
        </w:rPr>
        <w:t xml:space="preserve"> into differences that make a difference.  One foundation of this tradition is laid in the lives and writing of the New England social critics—especially Emerson and Thoreau—leading up to the Civil War. </w:t>
      </w:r>
      <w:r>
        <w:rPr>
          <w:rFonts w:ascii="Times New Roman" w:hAnsi="Times New Roman"/>
        </w:rPr>
        <w:t>For them t</w:t>
      </w:r>
      <w:r w:rsidRPr="00325E10">
        <w:rPr>
          <w:rFonts w:ascii="Times New Roman" w:hAnsi="Times New Roman"/>
        </w:rPr>
        <w:t>he rhetoric of making a difference is driven by two conflicting but complementary impulses—</w:t>
      </w:r>
      <w:r w:rsidR="00A466FC" w:rsidRPr="00A466FC">
        <w:rPr>
          <w:rFonts w:ascii="Times New Roman" w:hAnsi="Times New Roman"/>
        </w:rPr>
        <w:t xml:space="preserve"> </w:t>
      </w:r>
      <w:r w:rsidR="00A466FC" w:rsidRPr="00325E10">
        <w:rPr>
          <w:rFonts w:ascii="Times New Roman" w:hAnsi="Times New Roman"/>
        </w:rPr>
        <w:t xml:space="preserve">critique </w:t>
      </w:r>
      <w:r w:rsidR="00A466FC">
        <w:rPr>
          <w:rFonts w:ascii="Times New Roman" w:hAnsi="Times New Roman"/>
        </w:rPr>
        <w:t xml:space="preserve">and </w:t>
      </w:r>
      <w:r w:rsidR="00A466FC" w:rsidRPr="00325E10">
        <w:rPr>
          <w:rFonts w:ascii="Times New Roman" w:hAnsi="Times New Roman"/>
        </w:rPr>
        <w:t>non-conformity</w:t>
      </w:r>
      <w:r w:rsidRPr="00325E10">
        <w:rPr>
          <w:rFonts w:ascii="Times New Roman" w:hAnsi="Times New Roman"/>
        </w:rPr>
        <w:t xml:space="preserve">, </w:t>
      </w:r>
      <w:r>
        <w:rPr>
          <w:rFonts w:ascii="Times New Roman" w:hAnsi="Times New Roman"/>
        </w:rPr>
        <w:t xml:space="preserve">on the one hand, </w:t>
      </w:r>
      <w:r w:rsidRPr="00325E10">
        <w:rPr>
          <w:rFonts w:ascii="Times New Roman" w:hAnsi="Times New Roman"/>
        </w:rPr>
        <w:t xml:space="preserve">and </w:t>
      </w:r>
      <w:r>
        <w:rPr>
          <w:rFonts w:ascii="Times New Roman" w:hAnsi="Times New Roman"/>
        </w:rPr>
        <w:t>commitment, connection and community on the other.</w:t>
      </w:r>
      <w:r w:rsidRPr="00325E10">
        <w:rPr>
          <w:rFonts w:ascii="Times New Roman" w:hAnsi="Times New Roman"/>
        </w:rPr>
        <w:t xml:space="preserve">  The</w:t>
      </w:r>
      <w:r>
        <w:rPr>
          <w:rFonts w:ascii="Times New Roman" w:hAnsi="Times New Roman"/>
        </w:rPr>
        <w:t xml:space="preserve"> question these</w:t>
      </w:r>
      <w:r w:rsidRPr="00325E10">
        <w:rPr>
          <w:rFonts w:ascii="Times New Roman" w:hAnsi="Times New Roman"/>
        </w:rPr>
        <w:t xml:space="preserve"> New England transcendentalists </w:t>
      </w:r>
      <w:r>
        <w:rPr>
          <w:rFonts w:ascii="Times New Roman" w:hAnsi="Times New Roman"/>
        </w:rPr>
        <w:t xml:space="preserve">pose to us is, what </w:t>
      </w:r>
      <w:r w:rsidRPr="00A13CF9">
        <w:rPr>
          <w:rFonts w:ascii="Times New Roman" w:hAnsi="Times New Roman"/>
          <w:i/>
        </w:rPr>
        <w:t>form</w:t>
      </w:r>
      <w:r>
        <w:rPr>
          <w:rFonts w:ascii="Times New Roman" w:hAnsi="Times New Roman"/>
        </w:rPr>
        <w:t xml:space="preserve"> should critique and commitment take</w:t>
      </w:r>
      <w:r w:rsidRPr="00325E10">
        <w:rPr>
          <w:rFonts w:ascii="Times New Roman" w:hAnsi="Times New Roman"/>
        </w:rPr>
        <w:t xml:space="preserve">—questions which the writers we read </w:t>
      </w:r>
      <w:r>
        <w:rPr>
          <w:rFonts w:ascii="Times New Roman" w:hAnsi="Times New Roman"/>
        </w:rPr>
        <w:t>answer</w:t>
      </w:r>
      <w:r w:rsidRPr="00325E10">
        <w:rPr>
          <w:rFonts w:ascii="Times New Roman" w:hAnsi="Times New Roman"/>
        </w:rPr>
        <w:t xml:space="preserve"> in strikingly different ways.</w:t>
      </w:r>
    </w:p>
    <w:p w14:paraId="3162194C" w14:textId="77777777" w:rsidR="00112978" w:rsidRDefault="00112978">
      <w:pPr>
        <w:rPr>
          <w:rFonts w:ascii="Times New Roman" w:hAnsi="Times New Roman"/>
        </w:rPr>
      </w:pPr>
    </w:p>
    <w:p w14:paraId="1B713C6C" w14:textId="77777777" w:rsidR="00112978" w:rsidRPr="00325E10" w:rsidRDefault="00112978">
      <w:pPr>
        <w:rPr>
          <w:rFonts w:ascii="Times New Roman" w:hAnsi="Times New Roman"/>
        </w:rPr>
      </w:pPr>
      <w:r w:rsidRPr="00325E10">
        <w:rPr>
          <w:rFonts w:ascii="Times New Roman" w:hAnsi="Times New Roman"/>
        </w:rPr>
        <w:t xml:space="preserve">In 1907 William James argued for philosophical “pragmatism” as a counter-theory of truth—an “attitude of looking away from first things, principles, categories, supposed necessities, and of looking toward last things, fruits, consequences, facts.” And in the influential hands of John Dewey this “attitude” laid the groundwork for a new vision of progressive education, social inquiry, and cultural critique.  </w:t>
      </w:r>
      <w:r>
        <w:rPr>
          <w:rFonts w:ascii="Times New Roman" w:hAnsi="Times New Roman"/>
        </w:rPr>
        <w:t xml:space="preserve">Cornel West’s contemporary prophetic pragmatism takes us into America’s ongoing struggle with difference, asserting the agency of everyday people in the face of injustice. </w:t>
      </w:r>
      <w:r w:rsidRPr="00325E10">
        <w:rPr>
          <w:rFonts w:ascii="Times New Roman" w:hAnsi="Times New Roman"/>
        </w:rPr>
        <w:t>We will look at what writers, activists, and everyday people, standing in different convictional communities, operating in different fields of action, have made of this tradition—in the Civil War 1850s, in the Civil Rights 1960s, and the present.</w:t>
      </w:r>
    </w:p>
    <w:p w14:paraId="6227BD78" w14:textId="77777777" w:rsidR="00112978" w:rsidRPr="00325E10" w:rsidRDefault="00112978" w:rsidP="00112978">
      <w:pPr>
        <w:rPr>
          <w:rFonts w:ascii="Times New Roman" w:hAnsi="Times New Roman"/>
        </w:rPr>
      </w:pPr>
    </w:p>
    <w:p w14:paraId="299C9450" w14:textId="77777777" w:rsidR="00112978" w:rsidRPr="00325E10" w:rsidRDefault="00112978">
      <w:pPr>
        <w:pStyle w:val="Heading1"/>
        <w:rPr>
          <w:rFonts w:ascii="Times New Roman" w:hAnsi="Times New Roman"/>
        </w:rPr>
      </w:pPr>
      <w:r w:rsidRPr="00325E10">
        <w:rPr>
          <w:rFonts w:ascii="Times New Roman" w:hAnsi="Times New Roman"/>
        </w:rPr>
        <w:t>The Rhetorical Tool Kit and The Field of Action</w:t>
      </w:r>
    </w:p>
    <w:p w14:paraId="76F2943B" w14:textId="77777777" w:rsidR="00112978" w:rsidRDefault="00112978">
      <w:pPr>
        <w:rPr>
          <w:rFonts w:ascii="Times New Roman" w:hAnsi="Times New Roman"/>
        </w:rPr>
      </w:pPr>
      <w:r w:rsidRPr="00325E10">
        <w:rPr>
          <w:rFonts w:ascii="Times New Roman" w:hAnsi="Times New Roman"/>
        </w:rPr>
        <w:t>The rhetoric of leadership and making a difference is a situated rhetoric—it is a way of responding to your own time and place.  It adapts to the field of action you have entered and the network of people to whom you speak.   We will build our own toolkit of research</w:t>
      </w:r>
      <w:r>
        <w:rPr>
          <w:rFonts w:ascii="Times New Roman" w:hAnsi="Times New Roman"/>
        </w:rPr>
        <w:t xml:space="preserve"> </w:t>
      </w:r>
      <w:r w:rsidRPr="00325E10">
        <w:rPr>
          <w:rFonts w:ascii="Times New Roman" w:hAnsi="Times New Roman"/>
        </w:rPr>
        <w:t xml:space="preserve">strategies and rhetorical moves by looking first, at the moves other people have made in </w:t>
      </w:r>
    </w:p>
    <w:p w14:paraId="2EE6A11C" w14:textId="2E9F1859" w:rsidR="008456E4" w:rsidRPr="00325E10" w:rsidRDefault="00112978">
      <w:pPr>
        <w:rPr>
          <w:rFonts w:ascii="Times New Roman" w:hAnsi="Times New Roman"/>
        </w:rPr>
      </w:pPr>
      <w:r w:rsidRPr="00325E10">
        <w:rPr>
          <w:rFonts w:ascii="Times New Roman" w:hAnsi="Times New Roman"/>
        </w:rPr>
        <w:lastRenderedPageBreak/>
        <w:t xml:space="preserve">different fields of action. </w:t>
      </w:r>
    </w:p>
    <w:p w14:paraId="158AE70E" w14:textId="77777777" w:rsidR="00112978" w:rsidRPr="00325E10" w:rsidRDefault="00112978">
      <w:pPr>
        <w:numPr>
          <w:ilvl w:val="0"/>
          <w:numId w:val="2"/>
        </w:numPr>
        <w:ind w:left="720"/>
        <w:rPr>
          <w:rFonts w:ascii="Times New Roman" w:hAnsi="Times New Roman"/>
        </w:rPr>
      </w:pPr>
      <w:r w:rsidRPr="00325E10">
        <w:rPr>
          <w:rFonts w:ascii="Times New Roman" w:hAnsi="Times New Roman"/>
        </w:rPr>
        <w:t>Ralph Waldo Emerson in the lecture hall and journal, Henry David Thoreau in the woods, and Margaret Sanger in storefront clinics and politics;</w:t>
      </w:r>
    </w:p>
    <w:p w14:paraId="0CCEB7F1" w14:textId="77777777" w:rsidR="00112978" w:rsidRPr="00325E10" w:rsidRDefault="00112978">
      <w:pPr>
        <w:numPr>
          <w:ilvl w:val="0"/>
          <w:numId w:val="2"/>
        </w:numPr>
        <w:ind w:left="720"/>
        <w:rPr>
          <w:rFonts w:ascii="Times New Roman" w:hAnsi="Times New Roman"/>
        </w:rPr>
      </w:pPr>
      <w:r w:rsidRPr="00325E10">
        <w:rPr>
          <w:rFonts w:ascii="Times New Roman" w:hAnsi="Times New Roman"/>
        </w:rPr>
        <w:t>Martin Luther King and Malcolm X in political action for civil rights  &amp; Saul Alinsky in radical action for community organizing;</w:t>
      </w:r>
    </w:p>
    <w:p w14:paraId="71734056" w14:textId="77777777" w:rsidR="00112978" w:rsidRPr="00325E10" w:rsidRDefault="00112978">
      <w:pPr>
        <w:numPr>
          <w:ilvl w:val="0"/>
          <w:numId w:val="2"/>
        </w:numPr>
        <w:ind w:left="720"/>
        <w:rPr>
          <w:rFonts w:ascii="Times New Roman" w:hAnsi="Times New Roman"/>
        </w:rPr>
      </w:pPr>
      <w:r w:rsidRPr="00325E10">
        <w:rPr>
          <w:rFonts w:ascii="Times New Roman" w:hAnsi="Times New Roman"/>
        </w:rPr>
        <w:t>Cornel West and bell hooks as border crossing writers, professors, public intellectuals, and prophetic pragmatists;</w:t>
      </w:r>
    </w:p>
    <w:p w14:paraId="6D780E63" w14:textId="77777777" w:rsidR="00112978" w:rsidRPr="00325E10" w:rsidRDefault="00112978">
      <w:pPr>
        <w:numPr>
          <w:ilvl w:val="0"/>
          <w:numId w:val="2"/>
        </w:numPr>
        <w:ind w:left="720"/>
        <w:rPr>
          <w:rFonts w:ascii="Times New Roman" w:hAnsi="Times New Roman"/>
        </w:rPr>
      </w:pPr>
      <w:r w:rsidRPr="00325E10">
        <w:rPr>
          <w:rFonts w:ascii="Times New Roman" w:hAnsi="Times New Roman"/>
        </w:rPr>
        <w:t xml:space="preserve">College students and faculty in mentoring and inquiry with an urban community.  </w:t>
      </w:r>
    </w:p>
    <w:p w14:paraId="31CCE294" w14:textId="77777777" w:rsidR="00112978" w:rsidRPr="00325E10" w:rsidRDefault="00112978">
      <w:pPr>
        <w:ind w:left="360" w:firstLine="720"/>
        <w:rPr>
          <w:rFonts w:ascii="Times New Roman" w:hAnsi="Times New Roman"/>
        </w:rPr>
      </w:pPr>
    </w:p>
    <w:p w14:paraId="1C1D0FED" w14:textId="77777777" w:rsidR="00112978" w:rsidRPr="00325E10" w:rsidRDefault="00112978">
      <w:pPr>
        <w:pStyle w:val="BodyTextIndent"/>
        <w:ind w:firstLine="0"/>
        <w:rPr>
          <w:rFonts w:ascii="Times New Roman" w:hAnsi="Times New Roman"/>
        </w:rPr>
      </w:pPr>
      <w:r w:rsidRPr="00325E10">
        <w:rPr>
          <w:rFonts w:ascii="Times New Roman" w:hAnsi="Times New Roman"/>
        </w:rPr>
        <w:t>Then, in your own field of action, you will be able to create a community problem-solving dialogue with partners in a campus or local community.  You will learn a variety of research strategies for mounting an inquiry with diverse participants.  And will use the rhetorical tools you have learned to create a Briefing Book and community dialogue that allows multiple stak</w:t>
      </w:r>
      <w:r>
        <w:rPr>
          <w:rFonts w:ascii="Times New Roman" w:hAnsi="Times New Roman"/>
        </w:rPr>
        <w:t>eholders to better understand</w:t>
      </w:r>
      <w:r w:rsidRPr="00325E10">
        <w:rPr>
          <w:rFonts w:ascii="Times New Roman" w:hAnsi="Times New Roman"/>
        </w:rPr>
        <w:t xml:space="preserve"> their problem, their options, and the consequences of action.</w:t>
      </w:r>
    </w:p>
    <w:p w14:paraId="21F8A781" w14:textId="77777777" w:rsidR="00112978" w:rsidRPr="00325E10" w:rsidRDefault="00112978">
      <w:pPr>
        <w:pStyle w:val="BodyTextIndent"/>
        <w:ind w:firstLine="0"/>
        <w:rPr>
          <w:rFonts w:ascii="Times New Roman" w:hAnsi="Times New Roman"/>
        </w:rPr>
      </w:pPr>
    </w:p>
    <w:p w14:paraId="5B3EC060" w14:textId="4D425E33" w:rsidR="00112978" w:rsidRPr="00620101" w:rsidRDefault="00112978">
      <w:pPr>
        <w:rPr>
          <w:rFonts w:ascii="Times New Roman" w:hAnsi="Times New Roman"/>
          <w:u w:val="single"/>
        </w:rPr>
      </w:pPr>
      <w:r w:rsidRPr="00325E10">
        <w:rPr>
          <w:rFonts w:ascii="Times New Roman" w:hAnsi="Times New Roman"/>
          <w:u w:val="single"/>
        </w:rPr>
        <w:t>Books for the course  (available in</w:t>
      </w:r>
      <w:r w:rsidR="008456E4">
        <w:rPr>
          <w:rFonts w:ascii="Times New Roman" w:hAnsi="Times New Roman"/>
          <w:u w:val="single"/>
        </w:rPr>
        <w:t xml:space="preserve"> CMU Online </w:t>
      </w:r>
      <w:r w:rsidRPr="00325E10">
        <w:rPr>
          <w:rFonts w:ascii="Times New Roman" w:hAnsi="Times New Roman"/>
          <w:u w:val="single"/>
        </w:rPr>
        <w:t xml:space="preserve"> bookstore)</w:t>
      </w:r>
    </w:p>
    <w:p w14:paraId="11670BC7" w14:textId="77777777" w:rsidR="00112978" w:rsidRPr="00325E10" w:rsidRDefault="00112978" w:rsidP="00E75C59">
      <w:pPr>
        <w:ind w:left="720" w:hanging="720"/>
        <w:rPr>
          <w:rFonts w:ascii="Times New Roman" w:hAnsi="Times New Roman"/>
        </w:rPr>
      </w:pPr>
      <w:r w:rsidRPr="00325E10">
        <w:rPr>
          <w:rFonts w:ascii="Times New Roman" w:hAnsi="Times New Roman"/>
        </w:rPr>
        <w:t xml:space="preserve">bell hooks, </w:t>
      </w:r>
      <w:r w:rsidRPr="00325E10">
        <w:rPr>
          <w:rFonts w:ascii="Times New Roman" w:hAnsi="Times New Roman"/>
          <w:i/>
        </w:rPr>
        <w:t xml:space="preserve">Talking Back.  </w:t>
      </w:r>
      <w:r w:rsidRPr="00325E10">
        <w:rPr>
          <w:rFonts w:ascii="Times New Roman" w:hAnsi="Times New Roman"/>
        </w:rPr>
        <w:t xml:space="preserve">South End Press </w:t>
      </w:r>
    </w:p>
    <w:p w14:paraId="393B9029" w14:textId="77777777" w:rsidR="00112978" w:rsidRPr="00325E10" w:rsidRDefault="00112978">
      <w:pPr>
        <w:ind w:left="720" w:hanging="720"/>
        <w:rPr>
          <w:rFonts w:ascii="Times New Roman" w:hAnsi="Times New Roman"/>
        </w:rPr>
      </w:pPr>
      <w:r w:rsidRPr="00325E10">
        <w:rPr>
          <w:rFonts w:ascii="Times New Roman" w:hAnsi="Times New Roman"/>
          <w:u w:val="single"/>
        </w:rPr>
        <w:t>Recommended</w:t>
      </w:r>
    </w:p>
    <w:p w14:paraId="3D163795" w14:textId="77777777" w:rsidR="00112978" w:rsidRPr="00325E10" w:rsidRDefault="00112978">
      <w:pPr>
        <w:ind w:left="720" w:hanging="720"/>
        <w:rPr>
          <w:rFonts w:ascii="Times New Roman" w:hAnsi="Times New Roman"/>
        </w:rPr>
      </w:pPr>
      <w:r w:rsidRPr="00325E10">
        <w:rPr>
          <w:rFonts w:ascii="Times New Roman" w:hAnsi="Times New Roman"/>
        </w:rPr>
        <w:t xml:space="preserve">Sharon Parks, </w:t>
      </w:r>
      <w:r w:rsidRPr="00325E10">
        <w:rPr>
          <w:rFonts w:ascii="Times New Roman" w:hAnsi="Times New Roman"/>
          <w:i/>
        </w:rPr>
        <w:t>Leadership Can Be Taught,</w:t>
      </w:r>
      <w:r w:rsidRPr="00325E10">
        <w:rPr>
          <w:rFonts w:ascii="Times New Roman" w:hAnsi="Times New Roman"/>
        </w:rPr>
        <w:t xml:space="preserve"> Harvard Business School</w:t>
      </w:r>
    </w:p>
    <w:p w14:paraId="185F1BEF" w14:textId="77777777" w:rsidR="00112978" w:rsidRPr="00325E10" w:rsidRDefault="00112978">
      <w:pPr>
        <w:ind w:left="720" w:hanging="720"/>
        <w:rPr>
          <w:rFonts w:ascii="Times New Roman" w:hAnsi="Times New Roman"/>
        </w:rPr>
      </w:pPr>
      <w:r w:rsidRPr="00325E10">
        <w:rPr>
          <w:rFonts w:ascii="Times New Roman" w:hAnsi="Times New Roman"/>
        </w:rPr>
        <w:t xml:space="preserve">Ronald Heifetz, </w:t>
      </w:r>
      <w:r w:rsidRPr="00325E10">
        <w:rPr>
          <w:rFonts w:ascii="Times New Roman" w:hAnsi="Times New Roman"/>
          <w:i/>
        </w:rPr>
        <w:t>Leadership without Easy Answers</w:t>
      </w:r>
      <w:r w:rsidRPr="00325E10">
        <w:rPr>
          <w:rFonts w:ascii="Times New Roman" w:hAnsi="Times New Roman"/>
        </w:rPr>
        <w:t>, Harvard University Press</w:t>
      </w:r>
    </w:p>
    <w:p w14:paraId="13BF5A45" w14:textId="77777777" w:rsidR="00112978" w:rsidRPr="00325E10" w:rsidRDefault="00112978">
      <w:pPr>
        <w:ind w:left="720" w:hanging="720"/>
        <w:rPr>
          <w:rFonts w:ascii="Times New Roman" w:hAnsi="Times New Roman"/>
        </w:rPr>
      </w:pPr>
      <w:r w:rsidRPr="00325E10">
        <w:rPr>
          <w:rFonts w:ascii="Times New Roman" w:hAnsi="Times New Roman"/>
        </w:rPr>
        <w:t>Cornel West</w:t>
      </w:r>
      <w:r w:rsidRPr="00325E10">
        <w:rPr>
          <w:rFonts w:ascii="Times New Roman" w:hAnsi="Times New Roman"/>
          <w:i/>
        </w:rPr>
        <w:t xml:space="preserve">, Keeping Faith.  </w:t>
      </w:r>
      <w:r w:rsidRPr="00325E10">
        <w:rPr>
          <w:rFonts w:ascii="Times New Roman" w:hAnsi="Times New Roman"/>
        </w:rPr>
        <w:t>Routledge</w:t>
      </w:r>
    </w:p>
    <w:p w14:paraId="2EF6D69E" w14:textId="77777777" w:rsidR="00112978" w:rsidRPr="00325E10" w:rsidRDefault="00112978">
      <w:pPr>
        <w:rPr>
          <w:rFonts w:ascii="Times New Roman" w:hAnsi="Times New Roman"/>
        </w:rPr>
      </w:pPr>
    </w:p>
    <w:p w14:paraId="4E944529" w14:textId="70E8D0CC" w:rsidR="00112978" w:rsidRDefault="00112978">
      <w:pPr>
        <w:pStyle w:val="Heading3"/>
        <w:rPr>
          <w:rFonts w:ascii="Times New Roman" w:hAnsi="Times New Roman"/>
        </w:rPr>
      </w:pPr>
      <w:r w:rsidRPr="00325E10">
        <w:rPr>
          <w:rFonts w:ascii="Times New Roman" w:hAnsi="Times New Roman"/>
        </w:rPr>
        <w:t xml:space="preserve">Other Readings (available on </w:t>
      </w:r>
      <w:r w:rsidR="00E6007F">
        <w:rPr>
          <w:rFonts w:ascii="Times New Roman" w:hAnsi="Times New Roman"/>
        </w:rPr>
        <w:t>Canvas</w:t>
      </w:r>
      <w:r w:rsidRPr="00325E10">
        <w:rPr>
          <w:rFonts w:ascii="Times New Roman" w:hAnsi="Times New Roman"/>
        </w:rPr>
        <w:t xml:space="preserve">  </w:t>
      </w:r>
      <w:r w:rsidR="00E6007F">
        <w:rPr>
          <w:rFonts w:ascii="Times New Roman" w:hAnsi="Times New Roman"/>
        </w:rPr>
        <w:t>[C</w:t>
      </w:r>
      <w:r w:rsidR="00A11E79">
        <w:rPr>
          <w:rFonts w:ascii="Times New Roman" w:hAnsi="Times New Roman"/>
        </w:rPr>
        <w:t>]</w:t>
      </w:r>
      <w:r w:rsidRPr="00325E10">
        <w:rPr>
          <w:rFonts w:ascii="Times New Roman" w:hAnsi="Times New Roman"/>
        </w:rPr>
        <w:t xml:space="preserve"> or reserve) </w:t>
      </w:r>
    </w:p>
    <w:p w14:paraId="292E26F7" w14:textId="77777777" w:rsidR="00112978" w:rsidRPr="00620101" w:rsidRDefault="00112978" w:rsidP="00112978">
      <w:pPr>
        <w:ind w:left="720" w:right="-720" w:hanging="720"/>
        <w:rPr>
          <w:rFonts w:ascii="Times New Roman" w:hAnsi="Times New Roman"/>
          <w:i/>
        </w:rPr>
      </w:pPr>
      <w:r w:rsidRPr="00325E10">
        <w:rPr>
          <w:rFonts w:ascii="Times New Roman" w:hAnsi="Times New Roman"/>
        </w:rPr>
        <w:t xml:space="preserve">Linda Flower, </w:t>
      </w:r>
      <w:r w:rsidRPr="00325E10">
        <w:rPr>
          <w:rFonts w:ascii="Times New Roman" w:hAnsi="Times New Roman"/>
          <w:i/>
        </w:rPr>
        <w:t>Problem Solving Strategies for Writing in College &amp; Community</w:t>
      </w:r>
      <w:r>
        <w:rPr>
          <w:rFonts w:ascii="Times New Roman" w:hAnsi="Times New Roman"/>
          <w:i/>
        </w:rPr>
        <w:t xml:space="preserve"> </w:t>
      </w:r>
      <w:r w:rsidRPr="00325E10">
        <w:rPr>
          <w:rFonts w:ascii="Times New Roman" w:hAnsi="Times New Roman"/>
          <w:i/>
        </w:rPr>
        <w:t>(PSSW</w:t>
      </w:r>
      <w:r>
        <w:rPr>
          <w:rFonts w:ascii="Times New Roman" w:hAnsi="Times New Roman"/>
          <w:i/>
        </w:rPr>
        <w:t>)</w:t>
      </w:r>
    </w:p>
    <w:p w14:paraId="6A9988E0" w14:textId="77777777" w:rsidR="00112978" w:rsidRPr="00325E10" w:rsidRDefault="00112978">
      <w:pPr>
        <w:ind w:left="810" w:hanging="810"/>
        <w:rPr>
          <w:rFonts w:ascii="Times New Roman" w:hAnsi="Times New Roman"/>
          <w:i/>
        </w:rPr>
      </w:pPr>
      <w:r w:rsidRPr="00325E10">
        <w:rPr>
          <w:rFonts w:ascii="Times New Roman" w:hAnsi="Times New Roman"/>
        </w:rPr>
        <w:t xml:space="preserve">Ronald Heifetz, from </w:t>
      </w:r>
      <w:r w:rsidRPr="00325E10">
        <w:rPr>
          <w:rFonts w:ascii="Times New Roman" w:hAnsi="Times New Roman"/>
          <w:i/>
        </w:rPr>
        <w:t>Leadership without Easy Answers</w:t>
      </w:r>
    </w:p>
    <w:p w14:paraId="1F24ED97" w14:textId="77777777" w:rsidR="00112978" w:rsidRPr="00325E10" w:rsidRDefault="00112978">
      <w:pPr>
        <w:ind w:left="810" w:hanging="810"/>
        <w:rPr>
          <w:rFonts w:ascii="Times New Roman" w:hAnsi="Times New Roman"/>
          <w:i/>
        </w:rPr>
      </w:pPr>
      <w:r w:rsidRPr="00325E10">
        <w:rPr>
          <w:rFonts w:ascii="Times New Roman" w:hAnsi="Times New Roman"/>
        </w:rPr>
        <w:t xml:space="preserve">Sharon Parks, from </w:t>
      </w:r>
      <w:r w:rsidRPr="00325E10">
        <w:rPr>
          <w:rFonts w:ascii="Times New Roman" w:hAnsi="Times New Roman"/>
          <w:i/>
        </w:rPr>
        <w:t>Leadership Can Be Taught,</w:t>
      </w:r>
    </w:p>
    <w:p w14:paraId="66BB8921" w14:textId="37071D4B" w:rsidR="00112978" w:rsidRPr="00325E10" w:rsidRDefault="00112978">
      <w:pPr>
        <w:ind w:left="810" w:hanging="810"/>
        <w:rPr>
          <w:rFonts w:ascii="Times New Roman" w:hAnsi="Times New Roman"/>
        </w:rPr>
      </w:pPr>
      <w:r w:rsidRPr="00325E10">
        <w:rPr>
          <w:rFonts w:ascii="Times New Roman" w:hAnsi="Times New Roman"/>
        </w:rPr>
        <w:t>Ralph Waldo Emerson, “Self</w:t>
      </w:r>
      <w:r w:rsidR="00F70A5D">
        <w:rPr>
          <w:rFonts w:ascii="Times New Roman" w:hAnsi="Times New Roman"/>
        </w:rPr>
        <w:t>-</w:t>
      </w:r>
      <w:r w:rsidRPr="00325E10">
        <w:rPr>
          <w:rFonts w:ascii="Times New Roman" w:hAnsi="Times New Roman"/>
        </w:rPr>
        <w:t>Reliance”</w:t>
      </w:r>
    </w:p>
    <w:p w14:paraId="43889792" w14:textId="77777777" w:rsidR="00112978" w:rsidRPr="00325E10" w:rsidRDefault="00112978">
      <w:pPr>
        <w:ind w:left="810" w:right="-360" w:hanging="810"/>
        <w:rPr>
          <w:rFonts w:ascii="Times New Roman" w:hAnsi="Times New Roman"/>
          <w:i/>
        </w:rPr>
      </w:pPr>
      <w:r w:rsidRPr="00325E10">
        <w:rPr>
          <w:rFonts w:ascii="Times New Roman" w:hAnsi="Times New Roman"/>
        </w:rPr>
        <w:t xml:space="preserve">Henry David Thoreau,  “Where I Lived and What I Lived For” from </w:t>
      </w:r>
      <w:r w:rsidRPr="00325E10">
        <w:rPr>
          <w:rFonts w:ascii="Times New Roman" w:hAnsi="Times New Roman"/>
          <w:i/>
        </w:rPr>
        <w:t>Walden</w:t>
      </w:r>
    </w:p>
    <w:p w14:paraId="6A2B9B0C" w14:textId="77777777" w:rsidR="00112978" w:rsidRPr="00325E10" w:rsidRDefault="00112978">
      <w:pPr>
        <w:ind w:left="810" w:hanging="810"/>
        <w:rPr>
          <w:rFonts w:ascii="Times New Roman" w:hAnsi="Times New Roman"/>
        </w:rPr>
      </w:pPr>
      <w:r w:rsidRPr="00325E10">
        <w:rPr>
          <w:rFonts w:ascii="Times New Roman" w:hAnsi="Times New Roman"/>
        </w:rPr>
        <w:t xml:space="preserve">Walt Whitman, excerpts from </w:t>
      </w:r>
      <w:r w:rsidRPr="00325E10">
        <w:rPr>
          <w:rFonts w:ascii="Times New Roman" w:hAnsi="Times New Roman"/>
          <w:i/>
        </w:rPr>
        <w:t>Leaves of Grass,</w:t>
      </w:r>
      <w:r w:rsidRPr="00325E10">
        <w:rPr>
          <w:rFonts w:ascii="Times New Roman" w:hAnsi="Times New Roman"/>
        </w:rPr>
        <w:t xml:space="preserve"> 1855</w:t>
      </w:r>
    </w:p>
    <w:p w14:paraId="25E8017D" w14:textId="77777777" w:rsidR="00112978" w:rsidRPr="00325E10" w:rsidRDefault="00112978" w:rsidP="00112978">
      <w:pPr>
        <w:ind w:left="720" w:hanging="720"/>
        <w:rPr>
          <w:rFonts w:ascii="Times New Roman" w:hAnsi="Times New Roman"/>
        </w:rPr>
      </w:pPr>
      <w:r w:rsidRPr="00325E10">
        <w:rPr>
          <w:rFonts w:ascii="Times New Roman" w:hAnsi="Times New Roman"/>
        </w:rPr>
        <w:t>Martin Luther King, “Letter from Birmingham Jail</w:t>
      </w:r>
      <w:r>
        <w:rPr>
          <w:rFonts w:ascii="Times New Roman" w:hAnsi="Times New Roman"/>
        </w:rPr>
        <w:t>,</w:t>
      </w:r>
      <w:r w:rsidRPr="00325E10">
        <w:rPr>
          <w:rFonts w:ascii="Times New Roman" w:hAnsi="Times New Roman"/>
        </w:rPr>
        <w:t xml:space="preserve">” </w:t>
      </w:r>
      <w:r>
        <w:rPr>
          <w:rFonts w:ascii="Times New Roman" w:hAnsi="Times New Roman"/>
        </w:rPr>
        <w:t>“I Have a Dream” speech</w:t>
      </w:r>
    </w:p>
    <w:p w14:paraId="508DE1FD" w14:textId="77777777" w:rsidR="00112978" w:rsidRPr="00325E10" w:rsidRDefault="00112978">
      <w:pPr>
        <w:ind w:left="810" w:hanging="810"/>
        <w:rPr>
          <w:rFonts w:ascii="Times New Roman" w:hAnsi="Times New Roman"/>
          <w:b/>
        </w:rPr>
      </w:pPr>
      <w:r w:rsidRPr="00325E10">
        <w:rPr>
          <w:rFonts w:ascii="Times New Roman" w:hAnsi="Times New Roman"/>
        </w:rPr>
        <w:t>Saul Alinsky, from</w:t>
      </w:r>
      <w:r w:rsidRPr="00325E10">
        <w:rPr>
          <w:rFonts w:ascii="Times New Roman" w:hAnsi="Times New Roman"/>
          <w:i/>
        </w:rPr>
        <w:t xml:space="preserve"> Rules for Radicals</w:t>
      </w:r>
      <w:r w:rsidRPr="00325E10">
        <w:rPr>
          <w:rFonts w:ascii="Times New Roman" w:hAnsi="Times New Roman"/>
          <w:b/>
        </w:rPr>
        <w:t xml:space="preserve"> </w:t>
      </w:r>
    </w:p>
    <w:p w14:paraId="6E238EFC" w14:textId="77777777" w:rsidR="00112978" w:rsidRPr="00325E10" w:rsidRDefault="00112978">
      <w:pPr>
        <w:ind w:left="810" w:hanging="810"/>
        <w:rPr>
          <w:rFonts w:ascii="Times New Roman" w:hAnsi="Times New Roman"/>
        </w:rPr>
      </w:pPr>
      <w:r w:rsidRPr="00325E10">
        <w:rPr>
          <w:rFonts w:ascii="Times New Roman" w:hAnsi="Times New Roman"/>
        </w:rPr>
        <w:t>Cornel West</w:t>
      </w:r>
      <w:r w:rsidRPr="00325E10">
        <w:rPr>
          <w:rFonts w:ascii="Times New Roman" w:hAnsi="Times New Roman"/>
          <w:i/>
        </w:rPr>
        <w:t xml:space="preserve">, </w:t>
      </w:r>
      <w:r w:rsidRPr="00325E10">
        <w:rPr>
          <w:rFonts w:ascii="Times New Roman" w:hAnsi="Times New Roman"/>
        </w:rPr>
        <w:t>from</w:t>
      </w:r>
      <w:r w:rsidRPr="00325E10">
        <w:rPr>
          <w:rFonts w:ascii="Times New Roman" w:hAnsi="Times New Roman"/>
          <w:i/>
        </w:rPr>
        <w:t xml:space="preserve"> Keeping Faith</w:t>
      </w:r>
      <w:r w:rsidRPr="00325E10">
        <w:rPr>
          <w:rFonts w:ascii="Times New Roman" w:hAnsi="Times New Roman"/>
        </w:rPr>
        <w:t xml:space="preserve"> and the </w:t>
      </w:r>
      <w:r w:rsidRPr="00325E10">
        <w:rPr>
          <w:rFonts w:ascii="Times New Roman" w:hAnsi="Times New Roman"/>
          <w:i/>
        </w:rPr>
        <w:t>Cornel West Reader</w:t>
      </w:r>
    </w:p>
    <w:p w14:paraId="65313ED9" w14:textId="77777777" w:rsidR="00112978" w:rsidRPr="00325E10" w:rsidRDefault="00112978">
      <w:pPr>
        <w:ind w:left="810" w:hanging="810"/>
        <w:rPr>
          <w:rFonts w:ascii="Times New Roman" w:hAnsi="Times New Roman"/>
          <w:i/>
        </w:rPr>
      </w:pPr>
      <w:proofErr w:type="spellStart"/>
      <w:r w:rsidRPr="00325E10">
        <w:rPr>
          <w:rFonts w:ascii="Times New Roman" w:hAnsi="Times New Roman"/>
        </w:rPr>
        <w:t>Spinosa</w:t>
      </w:r>
      <w:proofErr w:type="spellEnd"/>
      <w:r w:rsidRPr="00325E10">
        <w:rPr>
          <w:rFonts w:ascii="Times New Roman" w:hAnsi="Times New Roman"/>
        </w:rPr>
        <w:t xml:space="preserve"> et al, from </w:t>
      </w:r>
      <w:r w:rsidRPr="00325E10">
        <w:rPr>
          <w:rFonts w:ascii="Times New Roman" w:hAnsi="Times New Roman"/>
          <w:i/>
        </w:rPr>
        <w:t>Disclosing New World</w:t>
      </w:r>
    </w:p>
    <w:p w14:paraId="2D44FADA" w14:textId="77777777" w:rsidR="00112978" w:rsidRPr="00325E10" w:rsidRDefault="00112978" w:rsidP="00112978">
      <w:pPr>
        <w:rPr>
          <w:rFonts w:ascii="Times New Roman" w:hAnsi="Times New Roman"/>
        </w:rPr>
      </w:pPr>
      <w:r w:rsidRPr="00325E10">
        <w:rPr>
          <w:rFonts w:ascii="Times New Roman" w:hAnsi="Times New Roman"/>
        </w:rPr>
        <w:t xml:space="preserve">Michael Lerner , from </w:t>
      </w:r>
      <w:r w:rsidRPr="00325E10">
        <w:rPr>
          <w:rFonts w:ascii="Times New Roman" w:hAnsi="Times New Roman"/>
          <w:i/>
        </w:rPr>
        <w:t>Jews and Blacks</w:t>
      </w:r>
    </w:p>
    <w:p w14:paraId="4A5845E0" w14:textId="77777777" w:rsidR="00112978" w:rsidRPr="00325E10" w:rsidRDefault="00112978">
      <w:pPr>
        <w:rPr>
          <w:rFonts w:ascii="Times New Roman" w:hAnsi="Times New Roman"/>
          <w:b/>
        </w:rPr>
      </w:pPr>
      <w:r w:rsidRPr="00325E10">
        <w:rPr>
          <w:rFonts w:ascii="Times New Roman" w:hAnsi="Times New Roman"/>
        </w:rPr>
        <w:t>Linda Flower, Elenore Long, Lorraine Higgins</w:t>
      </w:r>
      <w:r w:rsidRPr="00325E10">
        <w:rPr>
          <w:rFonts w:ascii="Times New Roman" w:hAnsi="Times New Roman"/>
          <w:i/>
        </w:rPr>
        <w:t xml:space="preserve">, </w:t>
      </w:r>
      <w:r w:rsidRPr="00325E10">
        <w:rPr>
          <w:rFonts w:ascii="Times New Roman" w:hAnsi="Times New Roman"/>
        </w:rPr>
        <w:t xml:space="preserve">from </w:t>
      </w:r>
      <w:r w:rsidRPr="00325E10">
        <w:rPr>
          <w:rFonts w:ascii="Times New Roman" w:hAnsi="Times New Roman"/>
          <w:i/>
        </w:rPr>
        <w:t>Learning to Rival: Literate Practice for Intercultural Inquiry</w:t>
      </w:r>
      <w:r w:rsidRPr="00325E10">
        <w:rPr>
          <w:rFonts w:ascii="Times New Roman" w:hAnsi="Times New Roman"/>
          <w:b/>
        </w:rPr>
        <w:t xml:space="preserve"> </w:t>
      </w:r>
    </w:p>
    <w:p w14:paraId="377D838F" w14:textId="6613FC48" w:rsidR="00112978" w:rsidRDefault="00112978">
      <w:pPr>
        <w:rPr>
          <w:rFonts w:ascii="Times New Roman" w:hAnsi="Times New Roman"/>
        </w:rPr>
      </w:pPr>
      <w:r w:rsidRPr="00325E10">
        <w:rPr>
          <w:rFonts w:ascii="Times New Roman" w:hAnsi="Times New Roman"/>
        </w:rPr>
        <w:t xml:space="preserve">Linda Flower, “Talking Across Difference” CCC </w:t>
      </w:r>
      <w:r w:rsidR="00B431EB">
        <w:rPr>
          <w:rFonts w:ascii="Times New Roman" w:hAnsi="Times New Roman"/>
        </w:rPr>
        <w:t>9/03. “Creating Controversy” 12/12</w:t>
      </w:r>
    </w:p>
    <w:p w14:paraId="652CCEFA" w14:textId="77777777" w:rsidR="00112978" w:rsidRPr="00325E10" w:rsidRDefault="00112978">
      <w:pPr>
        <w:rPr>
          <w:rFonts w:ascii="Times New Roman" w:hAnsi="Times New Roman"/>
        </w:rPr>
      </w:pPr>
      <w:proofErr w:type="spellStart"/>
      <w:r>
        <w:rPr>
          <w:rFonts w:ascii="Times New Roman" w:hAnsi="Times New Roman"/>
        </w:rPr>
        <w:t>Yrjo</w:t>
      </w:r>
      <w:proofErr w:type="spellEnd"/>
      <w:r>
        <w:rPr>
          <w:rFonts w:ascii="Times New Roman" w:hAnsi="Times New Roman"/>
        </w:rPr>
        <w:t xml:space="preserve"> </w:t>
      </w:r>
      <w:proofErr w:type="spellStart"/>
      <w:r>
        <w:rPr>
          <w:rFonts w:ascii="Times New Roman" w:hAnsi="Times New Roman"/>
        </w:rPr>
        <w:t>Engestrom</w:t>
      </w:r>
      <w:proofErr w:type="spellEnd"/>
      <w:r>
        <w:rPr>
          <w:rFonts w:ascii="Times New Roman" w:hAnsi="Times New Roman"/>
        </w:rPr>
        <w:t xml:space="preserve">, “Developmental Studies of Work” in </w:t>
      </w:r>
      <w:r w:rsidRPr="00E06AB5">
        <w:rPr>
          <w:rFonts w:ascii="Times New Roman" w:hAnsi="Times New Roman"/>
          <w:i/>
        </w:rPr>
        <w:t>Understanding Practice</w:t>
      </w:r>
    </w:p>
    <w:p w14:paraId="030D3859" w14:textId="77777777" w:rsidR="00112978" w:rsidRPr="00E06AB5" w:rsidRDefault="00112978" w:rsidP="00112978">
      <w:pPr>
        <w:ind w:right="-360"/>
        <w:rPr>
          <w:rFonts w:ascii="Times New Roman" w:hAnsi="Times New Roman"/>
        </w:rPr>
      </w:pPr>
      <w:r w:rsidRPr="00325E10">
        <w:rPr>
          <w:rFonts w:ascii="Times New Roman" w:hAnsi="Times New Roman"/>
        </w:rPr>
        <w:t>Linda Flower, “Int</w:t>
      </w:r>
      <w:r>
        <w:rPr>
          <w:rFonts w:ascii="Times New Roman" w:hAnsi="Times New Roman"/>
        </w:rPr>
        <w:t xml:space="preserve">ercultural Knowledge </w:t>
      </w:r>
      <w:proofErr w:type="spellStart"/>
      <w:r>
        <w:rPr>
          <w:rFonts w:ascii="Times New Roman" w:hAnsi="Times New Roman"/>
        </w:rPr>
        <w:t>Building”</w:t>
      </w:r>
      <w:r w:rsidRPr="00E06AB5">
        <w:rPr>
          <w:rFonts w:ascii="Times New Roman" w:hAnsi="Times New Roman"/>
          <w:sz w:val="22"/>
        </w:rPr>
        <w:t>http</w:t>
      </w:r>
      <w:proofErr w:type="spellEnd"/>
      <w:r w:rsidRPr="00E06AB5">
        <w:rPr>
          <w:rFonts w:ascii="Times New Roman" w:hAnsi="Times New Roman"/>
          <w:sz w:val="22"/>
        </w:rPr>
        <w:t>://wac.colostate.edu/books/</w:t>
      </w:r>
      <w:proofErr w:type="spellStart"/>
      <w:r w:rsidRPr="00E06AB5">
        <w:rPr>
          <w:rFonts w:ascii="Times New Roman" w:hAnsi="Times New Roman"/>
          <w:sz w:val="22"/>
        </w:rPr>
        <w:t>selves_societies</w:t>
      </w:r>
      <w:proofErr w:type="spellEnd"/>
      <w:r w:rsidRPr="00E06AB5">
        <w:rPr>
          <w:rFonts w:ascii="Times New Roman" w:hAnsi="Times New Roman"/>
          <w:sz w:val="22"/>
        </w:rPr>
        <w:t>/</w:t>
      </w:r>
    </w:p>
    <w:p w14:paraId="2D37548C" w14:textId="77777777" w:rsidR="00112978" w:rsidRPr="00325E10" w:rsidRDefault="00112978">
      <w:pPr>
        <w:rPr>
          <w:rFonts w:ascii="Times New Roman" w:hAnsi="Times New Roman"/>
        </w:rPr>
      </w:pPr>
      <w:r w:rsidRPr="00325E10">
        <w:rPr>
          <w:rFonts w:ascii="Times New Roman" w:hAnsi="Times New Roman"/>
        </w:rPr>
        <w:t>Intercultural Inquiry http://english.cmu.edu/research/inquiry/default.html</w:t>
      </w:r>
    </w:p>
    <w:p w14:paraId="3EB34AC4" w14:textId="77777777" w:rsidR="00112978" w:rsidRPr="00325E10" w:rsidRDefault="00112978">
      <w:pPr>
        <w:rPr>
          <w:rFonts w:ascii="Times New Roman" w:hAnsi="Times New Roman"/>
        </w:rPr>
      </w:pPr>
      <w:r w:rsidRPr="00325E10">
        <w:rPr>
          <w:rFonts w:ascii="Times New Roman" w:hAnsi="Times New Roman"/>
        </w:rPr>
        <w:t xml:space="preserve">Carnegie Mellon Community Think Tank </w:t>
      </w:r>
      <w:hyperlink r:id="rId8" w:history="1">
        <w:r w:rsidRPr="00325E10">
          <w:rPr>
            <w:rStyle w:val="Hyperlink"/>
            <w:rFonts w:ascii="Times New Roman" w:hAnsi="Times New Roman"/>
          </w:rPr>
          <w:t>www.cmu.edu/thinktank</w:t>
        </w:r>
      </w:hyperlink>
    </w:p>
    <w:p w14:paraId="7F480BC1" w14:textId="325D3A3E" w:rsidR="00112978" w:rsidRPr="00056B53" w:rsidRDefault="005D3AE9">
      <w:pPr>
        <w:rPr>
          <w:rFonts w:ascii="Times New Roman" w:hAnsi="Times New Roman"/>
          <w:i/>
        </w:rPr>
      </w:pPr>
      <w:r w:rsidRPr="005D3AE9">
        <w:rPr>
          <w:rFonts w:ascii="Times New Roman" w:hAnsi="Times New Roman"/>
          <w:i/>
        </w:rPr>
        <w:t>Guide</w:t>
      </w:r>
      <w:r>
        <w:rPr>
          <w:rFonts w:ascii="Times New Roman" w:hAnsi="Times New Roman"/>
          <w:i/>
        </w:rPr>
        <w:t xml:space="preserve"> to </w:t>
      </w:r>
      <w:r w:rsidR="00112978" w:rsidRPr="00056B53">
        <w:rPr>
          <w:rFonts w:ascii="Times New Roman" w:hAnsi="Times New Roman"/>
          <w:i/>
        </w:rPr>
        <w:t>C</w:t>
      </w:r>
      <w:r>
        <w:rPr>
          <w:rFonts w:ascii="Times New Roman" w:hAnsi="Times New Roman"/>
          <w:i/>
        </w:rPr>
        <w:t>reating a Community Think Tank</w:t>
      </w:r>
    </w:p>
    <w:p w14:paraId="09F7E10E" w14:textId="77777777" w:rsidR="00112978" w:rsidRPr="00E06AB5" w:rsidRDefault="00112978">
      <w:pPr>
        <w:rPr>
          <w:rFonts w:ascii="Times New Roman" w:hAnsi="Times New Roman"/>
        </w:rPr>
      </w:pPr>
      <w:r w:rsidRPr="00325E10">
        <w:rPr>
          <w:rFonts w:ascii="Times New Roman" w:hAnsi="Times New Roman"/>
        </w:rPr>
        <w:t xml:space="preserve">Susan Swan, “Rhetoric, Service, and Social Justice” </w:t>
      </w:r>
      <w:r>
        <w:rPr>
          <w:rFonts w:ascii="Times New Roman" w:hAnsi="Times New Roman"/>
        </w:rPr>
        <w:t xml:space="preserve"> </w:t>
      </w:r>
      <w:r>
        <w:rPr>
          <w:rFonts w:ascii="Times New Roman" w:hAnsi="Times New Roman"/>
          <w:i/>
        </w:rPr>
        <w:t>WC</w:t>
      </w:r>
      <w:r>
        <w:rPr>
          <w:rFonts w:ascii="Times New Roman" w:hAnsi="Times New Roman"/>
        </w:rPr>
        <w:t xml:space="preserve"> Jan.2002</w:t>
      </w:r>
    </w:p>
    <w:p w14:paraId="058185F8" w14:textId="77777777" w:rsidR="00112978" w:rsidRPr="00713DAE" w:rsidRDefault="00112978">
      <w:pPr>
        <w:rPr>
          <w:rFonts w:ascii="Times New Roman" w:hAnsi="Times New Roman"/>
        </w:rPr>
      </w:pPr>
      <w:r w:rsidRPr="00325E10">
        <w:rPr>
          <w:rFonts w:ascii="Times New Roman" w:hAnsi="Times New Roman"/>
        </w:rPr>
        <w:t>David Coogan, “</w:t>
      </w:r>
      <w:r>
        <w:rPr>
          <w:rFonts w:ascii="Times New Roman" w:hAnsi="Times New Roman"/>
        </w:rPr>
        <w:t xml:space="preserve">Service Learning &amp; Social Change” </w:t>
      </w:r>
      <w:r>
        <w:rPr>
          <w:rFonts w:ascii="Times New Roman" w:hAnsi="Times New Roman"/>
          <w:i/>
        </w:rPr>
        <w:t xml:space="preserve">CCC </w:t>
      </w:r>
      <w:r>
        <w:rPr>
          <w:rFonts w:ascii="Times New Roman" w:hAnsi="Times New Roman"/>
        </w:rPr>
        <w:t>June 2006</w:t>
      </w:r>
    </w:p>
    <w:p w14:paraId="54FD3131" w14:textId="77777777" w:rsidR="00112978" w:rsidRPr="00056B53" w:rsidRDefault="00112978" w:rsidP="00112978">
      <w:pPr>
        <w:rPr>
          <w:i/>
        </w:rPr>
      </w:pPr>
      <w:r w:rsidRPr="00325E10">
        <w:t xml:space="preserve">Lindsey </w:t>
      </w:r>
      <w:proofErr w:type="spellStart"/>
      <w:r w:rsidRPr="00325E10">
        <w:t>Wotanis</w:t>
      </w:r>
      <w:proofErr w:type="spellEnd"/>
      <w:r w:rsidRPr="00325E10">
        <w:t xml:space="preserve">, </w:t>
      </w:r>
      <w:r w:rsidRPr="009C4E4F">
        <w:t>A Guide to</w:t>
      </w:r>
      <w:r w:rsidRPr="00056B53">
        <w:rPr>
          <w:i/>
        </w:rPr>
        <w:t xml:space="preserve"> Rhetorical Consultation</w:t>
      </w:r>
    </w:p>
    <w:p w14:paraId="10550430" w14:textId="534FEACE" w:rsidR="00112978" w:rsidRPr="002950D6" w:rsidRDefault="00B431EB" w:rsidP="00112978">
      <w:r>
        <w:t xml:space="preserve">Eli Goldblatt, “Alinsky’s Reveille,” </w:t>
      </w:r>
      <w:r w:rsidR="002950D6">
        <w:rPr>
          <w:i/>
        </w:rPr>
        <w:t xml:space="preserve">CE, </w:t>
      </w:r>
      <w:r w:rsidR="002950D6">
        <w:t>Jan. 2005</w:t>
      </w:r>
    </w:p>
    <w:p w14:paraId="288E61AE" w14:textId="77777777" w:rsidR="00112978" w:rsidRPr="00A60434" w:rsidRDefault="00112978" w:rsidP="00112978">
      <w:pPr>
        <w:ind w:right="-90"/>
        <w:jc w:val="center"/>
        <w:rPr>
          <w:rFonts w:ascii="Times New Roman" w:hAnsi="Times New Roman"/>
          <w:b/>
        </w:rPr>
      </w:pPr>
      <w:r w:rsidRPr="00A60434">
        <w:rPr>
          <w:rFonts w:ascii="Times New Roman" w:hAnsi="Times New Roman"/>
          <w:b/>
        </w:rPr>
        <w:lastRenderedPageBreak/>
        <w:t>I.</w:t>
      </w:r>
      <w:r w:rsidRPr="00A60434">
        <w:rPr>
          <w:rFonts w:ascii="Times New Roman" w:hAnsi="Times New Roman"/>
          <w:b/>
          <w:color w:val="FF00FF"/>
        </w:rPr>
        <w:t xml:space="preserve"> </w:t>
      </w:r>
      <w:r w:rsidRPr="00A60434">
        <w:rPr>
          <w:rFonts w:ascii="Times New Roman" w:hAnsi="Times New Roman"/>
          <w:b/>
        </w:rPr>
        <w:t xml:space="preserve">THEORIES OF </w:t>
      </w:r>
      <w:r>
        <w:rPr>
          <w:rFonts w:ascii="Times New Roman" w:hAnsi="Times New Roman"/>
          <w:b/>
        </w:rPr>
        <w:t xml:space="preserve">DIALOGIC </w:t>
      </w:r>
      <w:r w:rsidRPr="00A60434">
        <w:rPr>
          <w:rFonts w:ascii="Times New Roman" w:hAnsi="Times New Roman"/>
          <w:b/>
        </w:rPr>
        <w:t>LEADERSHIP AND CHANGE</w:t>
      </w:r>
    </w:p>
    <w:p w14:paraId="79462B8C" w14:textId="77777777" w:rsidR="00112978" w:rsidRPr="00056B53" w:rsidRDefault="00112978" w:rsidP="00112978">
      <w:pPr>
        <w:rPr>
          <w:i/>
        </w:rPr>
      </w:pPr>
    </w:p>
    <w:p w14:paraId="140183D0" w14:textId="4972AD09" w:rsidR="00112978" w:rsidRDefault="003E3179" w:rsidP="00112978">
      <w:pPr>
        <w:ind w:left="-450"/>
        <w:rPr>
          <w:b/>
        </w:rPr>
      </w:pPr>
      <w:r>
        <w:rPr>
          <w:b/>
        </w:rPr>
        <w:t xml:space="preserve">September Tu. </w:t>
      </w:r>
      <w:r w:rsidR="009639F8">
        <w:rPr>
          <w:b/>
        </w:rPr>
        <w:t>28</w:t>
      </w:r>
      <w:r w:rsidR="00112978" w:rsidRPr="00325E10">
        <w:rPr>
          <w:b/>
        </w:rPr>
        <w:t xml:space="preserve">   Introduction</w:t>
      </w:r>
    </w:p>
    <w:p w14:paraId="192A700C" w14:textId="77777777" w:rsidR="00112978" w:rsidRPr="00325E10" w:rsidRDefault="00112978" w:rsidP="00112978">
      <w:pPr>
        <w:ind w:left="-450"/>
        <w:rPr>
          <w:b/>
        </w:rPr>
      </w:pPr>
    </w:p>
    <w:p w14:paraId="0C1939A7" w14:textId="4F6506A3" w:rsidR="00112978" w:rsidRPr="00325E10" w:rsidRDefault="007E53A9">
      <w:pPr>
        <w:pStyle w:val="Heading1"/>
        <w:ind w:left="-450"/>
        <w:rPr>
          <w:rFonts w:ascii="Times New Roman" w:hAnsi="Times New Roman"/>
        </w:rPr>
      </w:pPr>
      <w:r>
        <w:rPr>
          <w:rFonts w:ascii="Times New Roman" w:hAnsi="Times New Roman"/>
        </w:rPr>
        <w:t>Th</w:t>
      </w:r>
      <w:r w:rsidR="003E3179">
        <w:rPr>
          <w:rFonts w:ascii="Times New Roman" w:hAnsi="Times New Roman"/>
        </w:rPr>
        <w:t xml:space="preserve"> 3</w:t>
      </w:r>
      <w:r w:rsidR="009639F8">
        <w:rPr>
          <w:rFonts w:ascii="Times New Roman" w:hAnsi="Times New Roman"/>
        </w:rPr>
        <w:t>0</w:t>
      </w:r>
      <w:r w:rsidR="00112978" w:rsidRPr="00325E10">
        <w:rPr>
          <w:rFonts w:ascii="Times New Roman" w:hAnsi="Times New Roman"/>
        </w:rPr>
        <w:t>.  The “Rhetoric” of Making a Difference</w:t>
      </w:r>
    </w:p>
    <w:p w14:paraId="3EC58579" w14:textId="77777777" w:rsidR="00112978" w:rsidRPr="00325E10" w:rsidRDefault="00112978" w:rsidP="00112978">
      <w:pPr>
        <w:ind w:left="360"/>
        <w:rPr>
          <w:rFonts w:ascii="Times New Roman" w:hAnsi="Times New Roman"/>
        </w:rPr>
      </w:pPr>
      <w:r w:rsidRPr="00325E10">
        <w:rPr>
          <w:rFonts w:ascii="Times New Roman" w:hAnsi="Times New Roman"/>
        </w:rPr>
        <w:t>As a writer (rhetor) you are probably most experienced with the kinds of problem-solving strategies that academic writing requires (and rewards).  But what if you were “writing to make a difference” in a wider, community setting?  Compare the accounts of writers in action in Chapters 1 and 14. What makes an effective writer in these contrastive settings? Come prepared to support an argument for what you think are the top two strengths or key strategies in each setting.</w:t>
      </w:r>
    </w:p>
    <w:p w14:paraId="3A9E4993" w14:textId="77777777" w:rsidR="00112978" w:rsidRPr="00325E10" w:rsidRDefault="00112978">
      <w:pPr>
        <w:rPr>
          <w:rFonts w:ascii="Times New Roman" w:hAnsi="Times New Roman"/>
        </w:rPr>
      </w:pPr>
    </w:p>
    <w:p w14:paraId="65796557" w14:textId="77777777" w:rsidR="00112978" w:rsidRPr="00325E10" w:rsidRDefault="00112978" w:rsidP="00112978">
      <w:pPr>
        <w:ind w:left="360"/>
        <w:rPr>
          <w:rFonts w:ascii="Times New Roman" w:hAnsi="Times New Roman"/>
        </w:rPr>
      </w:pPr>
      <w:r w:rsidRPr="00325E10">
        <w:rPr>
          <w:rFonts w:ascii="Times New Roman" w:hAnsi="Times New Roman"/>
        </w:rPr>
        <w:t xml:space="preserve">Then, to build the connections between rhetors and leadership, write the </w:t>
      </w:r>
      <w:r>
        <w:rPr>
          <w:rFonts w:ascii="Times New Roman" w:hAnsi="Times New Roman"/>
          <w:i/>
        </w:rPr>
        <w:t>Initial A</w:t>
      </w:r>
      <w:r w:rsidRPr="00A60434">
        <w:rPr>
          <w:rFonts w:ascii="Times New Roman" w:hAnsi="Times New Roman"/>
          <w:i/>
        </w:rPr>
        <w:t>nalysis</w:t>
      </w:r>
      <w:r w:rsidRPr="00325E10">
        <w:rPr>
          <w:rFonts w:ascii="Times New Roman" w:hAnsi="Times New Roman"/>
        </w:rPr>
        <w:t xml:space="preserve"> section of your Leadership Case Study</w:t>
      </w:r>
      <w:r>
        <w:rPr>
          <w:rFonts w:ascii="Times New Roman" w:hAnsi="Times New Roman"/>
        </w:rPr>
        <w:t>,</w:t>
      </w:r>
      <w:r w:rsidRPr="003C26EA">
        <w:rPr>
          <w:rFonts w:ascii="Times New Roman" w:hAnsi="Times New Roman"/>
        </w:rPr>
        <w:t xml:space="preserve"> </w:t>
      </w:r>
      <w:r>
        <w:rPr>
          <w:rFonts w:ascii="Times New Roman" w:hAnsi="Times New Roman"/>
        </w:rPr>
        <w:t>Questions 1-4.</w:t>
      </w:r>
      <w:r w:rsidRPr="00325E10">
        <w:rPr>
          <w:rFonts w:ascii="Times New Roman" w:hAnsi="Times New Roman"/>
        </w:rPr>
        <w:t xml:space="preserve">  (See Inquiries for details)</w:t>
      </w:r>
    </w:p>
    <w:p w14:paraId="7D31ABBE" w14:textId="77777777" w:rsidR="00112978" w:rsidRPr="00325E10" w:rsidRDefault="00112978">
      <w:pPr>
        <w:rPr>
          <w:rFonts w:ascii="Times New Roman" w:hAnsi="Times New Roman"/>
        </w:rPr>
      </w:pPr>
    </w:p>
    <w:p w14:paraId="7596A2DD" w14:textId="6BED5A64" w:rsidR="00112978" w:rsidRPr="00620101" w:rsidRDefault="00112978">
      <w:pPr>
        <w:rPr>
          <w:rFonts w:ascii="Times New Roman" w:hAnsi="Times New Roman"/>
        </w:rPr>
      </w:pPr>
      <w:r w:rsidRPr="00325E10">
        <w:rPr>
          <w:rFonts w:ascii="Times New Roman" w:hAnsi="Times New Roman"/>
          <w:b/>
        </w:rPr>
        <w:t>Read</w:t>
      </w:r>
      <w:r w:rsidRPr="00325E10">
        <w:rPr>
          <w:rFonts w:ascii="Times New Roman" w:hAnsi="Times New Roman"/>
        </w:rPr>
        <w:t xml:space="preserve">:  </w:t>
      </w:r>
      <w:r>
        <w:rPr>
          <w:rFonts w:ascii="Times New Roman" w:hAnsi="Times New Roman"/>
        </w:rPr>
        <w:t xml:space="preserve">from Linda Flower, </w:t>
      </w:r>
      <w:r w:rsidRPr="00325E10">
        <w:rPr>
          <w:rFonts w:ascii="Times New Roman" w:hAnsi="Times New Roman"/>
          <w:i/>
        </w:rPr>
        <w:t>Problem Solving Strategies for Writin</w:t>
      </w:r>
      <w:r>
        <w:rPr>
          <w:rFonts w:ascii="Times New Roman" w:hAnsi="Times New Roman"/>
          <w:i/>
        </w:rPr>
        <w:t xml:space="preserve">g  (PSSW)[on </w:t>
      </w:r>
      <w:r w:rsidR="00C05361">
        <w:rPr>
          <w:rFonts w:ascii="Times New Roman" w:hAnsi="Times New Roman"/>
        </w:rPr>
        <w:t>C</w:t>
      </w:r>
      <w:r w:rsidRPr="00620101">
        <w:rPr>
          <w:rFonts w:ascii="Times New Roman" w:hAnsi="Times New Roman"/>
        </w:rPr>
        <w:t xml:space="preserve"> </w:t>
      </w:r>
      <w:r>
        <w:rPr>
          <w:rFonts w:ascii="Times New Roman" w:hAnsi="Times New Roman"/>
        </w:rPr>
        <w:t>]</w:t>
      </w:r>
    </w:p>
    <w:p w14:paraId="27DAB604" w14:textId="0C85817C" w:rsidR="002038C4" w:rsidRPr="00325E10" w:rsidRDefault="00112978" w:rsidP="002038C4">
      <w:pPr>
        <w:ind w:firstLine="720"/>
        <w:rPr>
          <w:rFonts w:ascii="Times New Roman" w:hAnsi="Times New Roman"/>
        </w:rPr>
      </w:pPr>
      <w:r w:rsidRPr="00325E10">
        <w:rPr>
          <w:rFonts w:ascii="Times New Roman" w:hAnsi="Times New Roman"/>
        </w:rPr>
        <w:t xml:space="preserve">Ch. 1 A Portrait of Writers in Action </w:t>
      </w:r>
      <w:r>
        <w:rPr>
          <w:rFonts w:ascii="Times New Roman" w:hAnsi="Times New Roman"/>
        </w:rPr>
        <w:t>p3-25</w:t>
      </w:r>
    </w:p>
    <w:p w14:paraId="16293A8B" w14:textId="46B7B027" w:rsidR="002038C4" w:rsidRDefault="00112978" w:rsidP="002038C4">
      <w:pPr>
        <w:ind w:firstLine="720"/>
        <w:rPr>
          <w:rFonts w:ascii="Times New Roman" w:hAnsi="Times New Roman"/>
        </w:rPr>
      </w:pPr>
      <w:r w:rsidRPr="00325E10">
        <w:rPr>
          <w:rFonts w:ascii="Times New Roman" w:hAnsi="Times New Roman"/>
        </w:rPr>
        <w:t>Ch. 14. Out of the Classroom and into the Community</w:t>
      </w:r>
      <w:r>
        <w:rPr>
          <w:rFonts w:ascii="Times New Roman" w:hAnsi="Times New Roman"/>
        </w:rPr>
        <w:t xml:space="preserve"> </w:t>
      </w:r>
      <w:r w:rsidR="006038C6">
        <w:rPr>
          <w:rFonts w:ascii="Times New Roman" w:hAnsi="Times New Roman"/>
        </w:rPr>
        <w:t>p310-321</w:t>
      </w:r>
    </w:p>
    <w:p w14:paraId="78C53734" w14:textId="77777777" w:rsidR="002038C4" w:rsidRPr="00325E10" w:rsidRDefault="002038C4" w:rsidP="002038C4">
      <w:pPr>
        <w:ind w:firstLine="720"/>
        <w:rPr>
          <w:rFonts w:ascii="Times New Roman" w:hAnsi="Times New Roman"/>
        </w:rPr>
      </w:pPr>
    </w:p>
    <w:p w14:paraId="3B774B4A" w14:textId="77777777" w:rsidR="00112978" w:rsidRPr="00325E10" w:rsidRDefault="00112978">
      <w:pPr>
        <w:rPr>
          <w:rFonts w:ascii="Times New Roman" w:hAnsi="Times New Roman"/>
        </w:rPr>
      </w:pPr>
      <w:r w:rsidRPr="00325E10">
        <w:rPr>
          <w:rFonts w:ascii="Times New Roman" w:hAnsi="Times New Roman"/>
          <w:b/>
        </w:rPr>
        <w:t>Prepare</w:t>
      </w:r>
      <w:r w:rsidRPr="00325E10">
        <w:rPr>
          <w:rFonts w:ascii="Times New Roman" w:hAnsi="Times New Roman"/>
        </w:rPr>
        <w:t>:   To compare rhetorical work in academic and community settings.</w:t>
      </w:r>
    </w:p>
    <w:p w14:paraId="6A901C8A" w14:textId="77777777" w:rsidR="00112978" w:rsidRPr="00325E10" w:rsidRDefault="00112978">
      <w:pPr>
        <w:rPr>
          <w:rFonts w:ascii="Times New Roman" w:hAnsi="Times New Roman"/>
        </w:rPr>
      </w:pPr>
    </w:p>
    <w:p w14:paraId="35A3BEFD" w14:textId="77777777" w:rsidR="00112978" w:rsidRPr="00325E10" w:rsidRDefault="00112978" w:rsidP="00E75C59">
      <w:pPr>
        <w:rPr>
          <w:rFonts w:ascii="Times New Roman" w:hAnsi="Times New Roman"/>
        </w:rPr>
      </w:pPr>
      <w:r w:rsidRPr="00325E10">
        <w:rPr>
          <w:rFonts w:ascii="Times New Roman" w:hAnsi="Times New Roman"/>
          <w:b/>
        </w:rPr>
        <w:t>DUE</w:t>
      </w:r>
      <w:r w:rsidRPr="00325E10">
        <w:rPr>
          <w:rFonts w:ascii="Times New Roman" w:hAnsi="Times New Roman"/>
        </w:rPr>
        <w:t xml:space="preserve">:  </w:t>
      </w:r>
      <w:r w:rsidRPr="00325E10">
        <w:rPr>
          <w:rFonts w:ascii="Times New Roman" w:hAnsi="Times New Roman"/>
          <w:b/>
        </w:rPr>
        <w:t>Leadership Case Study.</w:t>
      </w:r>
      <w:r>
        <w:rPr>
          <w:rFonts w:ascii="Times New Roman" w:hAnsi="Times New Roman"/>
        </w:rPr>
        <w:t xml:space="preserve">  (Initial Analysis.  </w:t>
      </w:r>
      <w:r w:rsidRPr="00325E10">
        <w:rPr>
          <w:rFonts w:ascii="Times New Roman" w:hAnsi="Times New Roman"/>
        </w:rPr>
        <w:t xml:space="preserve">2 pages)  </w:t>
      </w:r>
    </w:p>
    <w:p w14:paraId="65E2B61E" w14:textId="77777777" w:rsidR="00112978" w:rsidRPr="00325E10" w:rsidRDefault="00112978">
      <w:pPr>
        <w:pStyle w:val="Heading2"/>
        <w:rPr>
          <w:rFonts w:ascii="Times New Roman" w:hAnsi="Times New Roman"/>
        </w:rPr>
      </w:pPr>
    </w:p>
    <w:p w14:paraId="45717E4E" w14:textId="68EB88D6" w:rsidR="00112978" w:rsidRDefault="007E53A9">
      <w:pPr>
        <w:pStyle w:val="Heading1"/>
        <w:ind w:left="-450"/>
        <w:rPr>
          <w:rFonts w:ascii="Times New Roman" w:hAnsi="Times New Roman"/>
        </w:rPr>
      </w:pPr>
      <w:r>
        <w:rPr>
          <w:rFonts w:ascii="Times New Roman" w:hAnsi="Times New Roman"/>
        </w:rPr>
        <w:t>Sept Tu</w:t>
      </w:r>
      <w:r w:rsidR="009639F8">
        <w:rPr>
          <w:rFonts w:ascii="Times New Roman" w:hAnsi="Times New Roman"/>
        </w:rPr>
        <w:t xml:space="preserve"> 4</w:t>
      </w:r>
      <w:r w:rsidR="00112978" w:rsidRPr="00325E10">
        <w:rPr>
          <w:rFonts w:ascii="Times New Roman" w:hAnsi="Times New Roman"/>
        </w:rPr>
        <w:t>.   Theories of Leadership</w:t>
      </w:r>
    </w:p>
    <w:p w14:paraId="0FED90DA" w14:textId="77777777" w:rsidR="002038C4" w:rsidRPr="002038C4" w:rsidRDefault="002038C4" w:rsidP="002038C4"/>
    <w:p w14:paraId="2E075546" w14:textId="35F53D9B" w:rsidR="00112978" w:rsidRPr="00B129ED" w:rsidRDefault="00112978" w:rsidP="00112978">
      <w:pPr>
        <w:ind w:left="720" w:hanging="720"/>
        <w:rPr>
          <w:rFonts w:ascii="Times New Roman" w:hAnsi="Times New Roman"/>
        </w:rPr>
      </w:pPr>
      <w:r w:rsidRPr="00325E10">
        <w:rPr>
          <w:rFonts w:ascii="Times New Roman" w:hAnsi="Times New Roman"/>
          <w:b/>
        </w:rPr>
        <w:t>Read</w:t>
      </w:r>
      <w:r w:rsidRPr="00325E10">
        <w:rPr>
          <w:rFonts w:ascii="Times New Roman" w:hAnsi="Times New Roman"/>
        </w:rPr>
        <w:t xml:space="preserve">:  Ronald Heifetz, </w:t>
      </w:r>
      <w:r w:rsidRPr="00325E10">
        <w:rPr>
          <w:rFonts w:ascii="Times New Roman" w:hAnsi="Times New Roman"/>
          <w:i/>
        </w:rPr>
        <w:t>Leadership without Easy Answers</w:t>
      </w:r>
      <w:r w:rsidRPr="00B129ED">
        <w:rPr>
          <w:rFonts w:ascii="Times New Roman" w:hAnsi="Times New Roman"/>
          <w:i/>
        </w:rPr>
        <w:t>.</w:t>
      </w:r>
      <w:r w:rsidRPr="00B129ED">
        <w:rPr>
          <w:rFonts w:ascii="Times New Roman" w:hAnsi="Times New Roman"/>
        </w:rPr>
        <w:t xml:space="preserve"> Chapter 1 &amp; p128-9.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6A5F1739" w14:textId="77777777" w:rsidR="00112978" w:rsidRPr="00325E10" w:rsidRDefault="00112978">
      <w:pPr>
        <w:rPr>
          <w:rFonts w:ascii="Times New Roman" w:hAnsi="Times New Roman"/>
        </w:rPr>
      </w:pPr>
      <w:r w:rsidRPr="00325E10">
        <w:rPr>
          <w:rFonts w:ascii="Times New Roman" w:hAnsi="Times New Roman"/>
          <w:b/>
        </w:rPr>
        <w:t>Prepare</w:t>
      </w:r>
      <w:r w:rsidRPr="00325E10">
        <w:rPr>
          <w:rFonts w:ascii="Times New Roman" w:hAnsi="Times New Roman"/>
        </w:rPr>
        <w:t>:   What would Heifetz say about the leadership experience in your case study?</w:t>
      </w:r>
    </w:p>
    <w:p w14:paraId="5D0AD9C5" w14:textId="77777777" w:rsidR="00112978" w:rsidRPr="00325E10" w:rsidRDefault="00112978">
      <w:pPr>
        <w:pStyle w:val="Heading1"/>
        <w:ind w:left="-450"/>
        <w:rPr>
          <w:rFonts w:ascii="Times New Roman" w:hAnsi="Times New Roman"/>
        </w:rPr>
      </w:pPr>
    </w:p>
    <w:p w14:paraId="04514245" w14:textId="44ABA6C2" w:rsidR="00112978" w:rsidRPr="00325E10" w:rsidRDefault="009639F8">
      <w:pPr>
        <w:pStyle w:val="Heading1"/>
        <w:ind w:left="-450"/>
        <w:rPr>
          <w:rFonts w:ascii="Times New Roman" w:hAnsi="Times New Roman"/>
        </w:rPr>
      </w:pPr>
      <w:r>
        <w:rPr>
          <w:rFonts w:ascii="Times New Roman" w:hAnsi="Times New Roman"/>
        </w:rPr>
        <w:t>Th. 6</w:t>
      </w:r>
      <w:r w:rsidR="00112978" w:rsidRPr="00325E10">
        <w:rPr>
          <w:rFonts w:ascii="Times New Roman" w:hAnsi="Times New Roman"/>
        </w:rPr>
        <w:t xml:space="preserve">  Case-in-Point-Analysis</w:t>
      </w:r>
    </w:p>
    <w:p w14:paraId="3C681387" w14:textId="77777777" w:rsidR="00112978" w:rsidRPr="00325E10" w:rsidRDefault="00112978" w:rsidP="00112978">
      <w:pPr>
        <w:ind w:left="360"/>
        <w:rPr>
          <w:rFonts w:ascii="Times New Roman" w:hAnsi="Times New Roman"/>
        </w:rPr>
      </w:pPr>
      <w:r w:rsidRPr="00325E10">
        <w:rPr>
          <w:rFonts w:ascii="Times New Roman" w:hAnsi="Times New Roman"/>
        </w:rPr>
        <w:t>Read the account of Margaret Sanger (in Heifetz) as an analysis of a rhetorical consultant at work (i.e., imagine you had her job).  What could you learn from her experience?  Why do you think Heifetz chose to profile her?</w:t>
      </w:r>
    </w:p>
    <w:p w14:paraId="7FC2004D" w14:textId="77777777" w:rsidR="00112978" w:rsidRPr="00325E10" w:rsidRDefault="00112978">
      <w:pPr>
        <w:rPr>
          <w:rFonts w:ascii="Times New Roman" w:hAnsi="Times New Roman"/>
        </w:rPr>
      </w:pPr>
    </w:p>
    <w:p w14:paraId="50927724" w14:textId="3FE9D5EB" w:rsidR="00112978" w:rsidRPr="00325E10" w:rsidRDefault="00112978" w:rsidP="00112978">
      <w:pPr>
        <w:ind w:left="720" w:hanging="720"/>
        <w:rPr>
          <w:rFonts w:ascii="Times New Roman" w:hAnsi="Times New Roman"/>
        </w:rPr>
      </w:pPr>
      <w:r w:rsidRPr="00325E10">
        <w:rPr>
          <w:rFonts w:ascii="Times New Roman" w:hAnsi="Times New Roman"/>
          <w:b/>
        </w:rPr>
        <w:t>Read</w:t>
      </w:r>
      <w:r>
        <w:rPr>
          <w:rFonts w:ascii="Times New Roman" w:hAnsi="Times New Roman"/>
        </w:rPr>
        <w:t>:  Sharon Parks, p</w:t>
      </w:r>
      <w:r w:rsidRPr="00325E10">
        <w:rPr>
          <w:rFonts w:ascii="Times New Roman" w:hAnsi="Times New Roman"/>
        </w:rPr>
        <w:t xml:space="preserve">6-11; 19-24; 61-68 from </w:t>
      </w:r>
      <w:r w:rsidRPr="00325E10">
        <w:rPr>
          <w:rFonts w:ascii="Times New Roman" w:hAnsi="Times New Roman"/>
          <w:i/>
        </w:rPr>
        <w:t xml:space="preserve">Leadership Can Be Taught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1DF192F2" w14:textId="58F03E8A" w:rsidR="00112978" w:rsidRPr="00C97A03" w:rsidRDefault="00112978" w:rsidP="00112978">
      <w:pPr>
        <w:ind w:left="720" w:hanging="720"/>
        <w:rPr>
          <w:rFonts w:ascii="Times New Roman" w:hAnsi="Times New Roman"/>
        </w:rPr>
      </w:pPr>
      <w:r w:rsidRPr="00325E10">
        <w:rPr>
          <w:rFonts w:ascii="Times New Roman" w:hAnsi="Times New Roman"/>
        </w:rPr>
        <w:tab/>
        <w:t>Ronald Heifetz,</w:t>
      </w:r>
      <w:r>
        <w:rPr>
          <w:rFonts w:ascii="Times New Roman" w:hAnsi="Times New Roman"/>
        </w:rPr>
        <w:t xml:space="preserve"> Ch 8 </w:t>
      </w:r>
      <w:r w:rsidRPr="00325E10">
        <w:rPr>
          <w:rFonts w:ascii="Times New Roman" w:hAnsi="Times New Roman"/>
        </w:rPr>
        <w:t xml:space="preserve"> p</w:t>
      </w:r>
      <w:r>
        <w:rPr>
          <w:rFonts w:ascii="Times New Roman" w:hAnsi="Times New Roman"/>
        </w:rPr>
        <w:t>183-189;</w:t>
      </w:r>
      <w:r w:rsidR="00DC1148">
        <w:rPr>
          <w:rFonts w:ascii="Times New Roman" w:hAnsi="Times New Roman"/>
        </w:rPr>
        <w:t xml:space="preserve"> 194-201</w:t>
      </w:r>
      <w:r w:rsidRPr="00325E10">
        <w:rPr>
          <w:rFonts w:ascii="Times New Roman" w:hAnsi="Times New Roman"/>
        </w:rPr>
        <w:t xml:space="preserve"> from  </w:t>
      </w:r>
      <w:r w:rsidRPr="00325E10">
        <w:rPr>
          <w:rFonts w:ascii="Times New Roman" w:hAnsi="Times New Roman"/>
          <w:i/>
        </w:rPr>
        <w:t xml:space="preserve">Leadership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579F12D9" w14:textId="66BC6503" w:rsidR="00112978" w:rsidRPr="002038C4" w:rsidRDefault="00112978">
      <w:pPr>
        <w:rPr>
          <w:rFonts w:ascii="Times New Roman" w:hAnsi="Times New Roman"/>
        </w:rPr>
      </w:pPr>
      <w:r>
        <w:rPr>
          <w:rFonts w:ascii="Times New Roman" w:hAnsi="Times New Roman"/>
        </w:rPr>
        <w:tab/>
      </w:r>
      <w:r w:rsidRPr="002038C4">
        <w:rPr>
          <w:rFonts w:ascii="Times New Roman" w:hAnsi="Times New Roman"/>
        </w:rPr>
        <w:t xml:space="preserve">Collaborative Consultation on a Case Study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40E3B8D5" w14:textId="77777777" w:rsidR="002038C4" w:rsidRPr="005D047A" w:rsidRDefault="002038C4">
      <w:pPr>
        <w:rPr>
          <w:rFonts w:ascii="Times New Roman" w:hAnsi="Times New Roman"/>
          <w:color w:val="FF0000"/>
        </w:rPr>
      </w:pPr>
    </w:p>
    <w:p w14:paraId="0CA2ECDF" w14:textId="43E402C2" w:rsidR="00112978" w:rsidRPr="003C26EA" w:rsidRDefault="00112978" w:rsidP="00112978">
      <w:pPr>
        <w:pStyle w:val="Heading1"/>
        <w:ind w:left="720" w:hanging="720"/>
        <w:rPr>
          <w:rFonts w:ascii="Times New Roman" w:hAnsi="Times New Roman"/>
          <w:b w:val="0"/>
          <w:color w:val="FF0000"/>
        </w:rPr>
      </w:pPr>
      <w:r w:rsidRPr="00325E10">
        <w:rPr>
          <w:rFonts w:ascii="Times New Roman" w:hAnsi="Times New Roman"/>
        </w:rPr>
        <w:t xml:space="preserve">Prepare:  </w:t>
      </w:r>
      <w:r w:rsidRPr="00325E10">
        <w:rPr>
          <w:rFonts w:ascii="Times New Roman" w:hAnsi="Times New Roman"/>
          <w:b w:val="0"/>
        </w:rPr>
        <w:t xml:space="preserve">To participate in </w:t>
      </w:r>
      <w:r w:rsidR="003D0958">
        <w:rPr>
          <w:rFonts w:ascii="Times New Roman" w:hAnsi="Times New Roman"/>
          <w:b w:val="0"/>
        </w:rPr>
        <w:t>the Session 1</w:t>
      </w:r>
      <w:r w:rsidRPr="00325E10">
        <w:rPr>
          <w:rFonts w:ascii="Times New Roman" w:hAnsi="Times New Roman"/>
          <w:b w:val="0"/>
        </w:rPr>
        <w:t xml:space="preserve"> collaborative consultation on your case study.  </w:t>
      </w:r>
    </w:p>
    <w:p w14:paraId="6165D8EA" w14:textId="77777777" w:rsidR="00112978" w:rsidRPr="00325E10" w:rsidRDefault="00112978" w:rsidP="00112978">
      <w:pPr>
        <w:rPr>
          <w:rFonts w:ascii="Times New Roman" w:hAnsi="Times New Roman"/>
        </w:rPr>
      </w:pPr>
    </w:p>
    <w:p w14:paraId="1B3F61CD" w14:textId="7CF94F5C" w:rsidR="00112978" w:rsidRDefault="00112978" w:rsidP="00112978">
      <w:pPr>
        <w:rPr>
          <w:rFonts w:ascii="Times New Roman" w:hAnsi="Times New Roman"/>
          <w:b/>
        </w:rPr>
      </w:pPr>
      <w:r w:rsidRPr="00325E10">
        <w:rPr>
          <w:rFonts w:ascii="Times New Roman" w:hAnsi="Times New Roman"/>
          <w:b/>
        </w:rPr>
        <w:t xml:space="preserve">DUE:  </w:t>
      </w:r>
      <w:r w:rsidR="003D0958">
        <w:rPr>
          <w:rFonts w:ascii="Times New Roman" w:hAnsi="Times New Roman"/>
          <w:b/>
        </w:rPr>
        <w:t xml:space="preserve">Additional </w:t>
      </w:r>
      <w:r w:rsidRPr="00325E10">
        <w:rPr>
          <w:rFonts w:ascii="Times New Roman" w:hAnsi="Times New Roman"/>
          <w:b/>
        </w:rPr>
        <w:t>Analysis of Adaptation and Authority (draft)</w:t>
      </w:r>
    </w:p>
    <w:p w14:paraId="7BA093C8" w14:textId="257BFC27" w:rsidR="00112978" w:rsidRPr="00B91D36" w:rsidRDefault="00112978" w:rsidP="00B91D36">
      <w:pPr>
        <w:ind w:left="360"/>
        <w:rPr>
          <w:rFonts w:ascii="Times New Roman" w:hAnsi="Times New Roman"/>
          <w:b/>
        </w:rPr>
      </w:pPr>
      <w:r w:rsidRPr="00325E10">
        <w:rPr>
          <w:rFonts w:ascii="Times New Roman" w:hAnsi="Times New Roman"/>
        </w:rPr>
        <w:t>Based on these readi</w:t>
      </w:r>
      <w:r>
        <w:rPr>
          <w:rFonts w:ascii="Times New Roman" w:hAnsi="Times New Roman"/>
        </w:rPr>
        <w:t>ngs, add a 1</w:t>
      </w:r>
      <w:r w:rsidR="00F80A2B">
        <w:rPr>
          <w:rFonts w:ascii="Times New Roman" w:hAnsi="Times New Roman"/>
        </w:rPr>
        <w:t xml:space="preserve"> ½ </w:t>
      </w:r>
      <w:r>
        <w:rPr>
          <w:rFonts w:ascii="Times New Roman" w:hAnsi="Times New Roman"/>
        </w:rPr>
        <w:t>-2-page analysis of</w:t>
      </w:r>
      <w:r w:rsidRPr="00325E10">
        <w:rPr>
          <w:rFonts w:ascii="Times New Roman" w:hAnsi="Times New Roman"/>
        </w:rPr>
        <w:t xml:space="preserve"> authority and adaptation </w:t>
      </w:r>
      <w:r>
        <w:rPr>
          <w:rFonts w:ascii="Times New Roman" w:hAnsi="Times New Roman"/>
        </w:rPr>
        <w:t>in</w:t>
      </w:r>
      <w:r w:rsidRPr="00325E10">
        <w:rPr>
          <w:rFonts w:ascii="Times New Roman" w:hAnsi="Times New Roman"/>
        </w:rPr>
        <w:t xml:space="preserve"> your Case Study</w:t>
      </w:r>
      <w:r>
        <w:rPr>
          <w:rFonts w:ascii="Times New Roman" w:hAnsi="Times New Roman"/>
        </w:rPr>
        <w:t xml:space="preserve"> (</w:t>
      </w:r>
      <w:r w:rsidR="003D0958">
        <w:rPr>
          <w:rFonts w:ascii="Times New Roman" w:hAnsi="Times New Roman"/>
        </w:rPr>
        <w:t xml:space="preserve">see </w:t>
      </w:r>
      <w:r>
        <w:rPr>
          <w:rFonts w:ascii="Times New Roman" w:hAnsi="Times New Roman"/>
        </w:rPr>
        <w:t>Question 5</w:t>
      </w:r>
      <w:r w:rsidR="003D0958">
        <w:rPr>
          <w:rFonts w:ascii="Times New Roman" w:hAnsi="Times New Roman"/>
        </w:rPr>
        <w:t xml:space="preserve"> in the assignment discussion at the back</w:t>
      </w:r>
      <w:r>
        <w:rPr>
          <w:rFonts w:ascii="Times New Roman" w:hAnsi="Times New Roman"/>
        </w:rPr>
        <w:t>)</w:t>
      </w:r>
      <w:r w:rsidRPr="00325E10">
        <w:rPr>
          <w:rFonts w:ascii="Times New Roman" w:hAnsi="Times New Roman"/>
        </w:rPr>
        <w:t xml:space="preserve">.  Consider the distinctions between authority and leadership and technical problems versus adaptive challenges.  What role did these distinctions play in your case?  </w:t>
      </w:r>
      <w:r>
        <w:rPr>
          <w:rFonts w:ascii="Times New Roman" w:hAnsi="Times New Roman"/>
        </w:rPr>
        <w:t>Use</w:t>
      </w:r>
      <w:r w:rsidRPr="00325E10">
        <w:rPr>
          <w:rFonts w:ascii="Times New Roman" w:hAnsi="Times New Roman"/>
        </w:rPr>
        <w:t xml:space="preserve"> these concepts to build a more theoretically sophisticated or probing explanation of the problems you faced</w:t>
      </w:r>
      <w:r>
        <w:rPr>
          <w:rFonts w:ascii="Times New Roman" w:hAnsi="Times New Roman"/>
        </w:rPr>
        <w:t>.</w:t>
      </w:r>
    </w:p>
    <w:p w14:paraId="57E661D4" w14:textId="77777777" w:rsidR="00DA7943" w:rsidRDefault="00DA7943" w:rsidP="00050C5E">
      <w:pPr>
        <w:pStyle w:val="Heading1"/>
        <w:ind w:left="-450"/>
        <w:rPr>
          <w:rFonts w:ascii="Times New Roman" w:hAnsi="Times New Roman"/>
        </w:rPr>
      </w:pPr>
      <w:r>
        <w:rPr>
          <w:rFonts w:ascii="Times New Roman" w:hAnsi="Times New Roman"/>
        </w:rPr>
        <w:lastRenderedPageBreak/>
        <w:t>September</w:t>
      </w:r>
    </w:p>
    <w:p w14:paraId="5A524F00" w14:textId="3C43EE70" w:rsidR="00112978" w:rsidRPr="00325E10" w:rsidRDefault="009639F8" w:rsidP="00050C5E">
      <w:pPr>
        <w:pStyle w:val="Heading1"/>
        <w:ind w:left="-450"/>
        <w:rPr>
          <w:rFonts w:ascii="Times New Roman" w:hAnsi="Times New Roman"/>
        </w:rPr>
      </w:pPr>
      <w:r>
        <w:rPr>
          <w:rFonts w:ascii="Times New Roman" w:hAnsi="Times New Roman"/>
        </w:rPr>
        <w:t>Tu.11</w:t>
      </w:r>
      <w:r w:rsidR="00112978" w:rsidRPr="00325E10">
        <w:rPr>
          <w:rFonts w:ascii="Times New Roman" w:hAnsi="Times New Roman"/>
        </w:rPr>
        <w:t xml:space="preserve">  Dialogue and Inquiry</w:t>
      </w:r>
    </w:p>
    <w:p w14:paraId="22AD89D8" w14:textId="77777777" w:rsidR="00112978" w:rsidRDefault="00112978" w:rsidP="00112978">
      <w:pPr>
        <w:ind w:left="360"/>
        <w:rPr>
          <w:rFonts w:ascii="Times New Roman" w:hAnsi="Times New Roman"/>
        </w:rPr>
      </w:pPr>
      <w:r w:rsidRPr="00325E10">
        <w:rPr>
          <w:rFonts w:ascii="Times New Roman" w:hAnsi="Times New Roman"/>
        </w:rPr>
        <w:t xml:space="preserve">These readings sketch some different forms inquiry and dialogue can take. We will start the discussion with observations: What part does “rivaling” take in your intellectual work?  Can you find rivals in your case study, in a recent academic paper, or non-academic discussion?  How are they introduced and used; to what effect?  Then we will develop our own hypotheses:  rival hypothesis thinking may be critical to inquiry, but how can leaders get groups to go from advocacy to rivaling?  </w:t>
      </w:r>
    </w:p>
    <w:p w14:paraId="1D4A9323" w14:textId="77777777" w:rsidR="003D0958" w:rsidRDefault="00B630CC" w:rsidP="00112978">
      <w:pPr>
        <w:ind w:left="360"/>
        <w:rPr>
          <w:rFonts w:ascii="Times New Roman" w:hAnsi="Times New Roman"/>
        </w:rPr>
      </w:pPr>
      <w:r>
        <w:rPr>
          <w:rFonts w:ascii="Times New Roman" w:hAnsi="Times New Roman"/>
        </w:rPr>
        <w:tab/>
      </w:r>
    </w:p>
    <w:p w14:paraId="5E2049D0" w14:textId="5C341B2D" w:rsidR="00113748" w:rsidRPr="00325E10" w:rsidRDefault="00B630CC" w:rsidP="00112978">
      <w:pPr>
        <w:ind w:left="360"/>
        <w:rPr>
          <w:rFonts w:ascii="Times New Roman" w:hAnsi="Times New Roman"/>
        </w:rPr>
      </w:pPr>
      <w:r>
        <w:rPr>
          <w:rFonts w:ascii="Times New Roman" w:hAnsi="Times New Roman"/>
        </w:rPr>
        <w:t>By the way, what is an</w:t>
      </w:r>
      <w:r w:rsidR="00113748">
        <w:rPr>
          <w:rFonts w:ascii="Times New Roman" w:hAnsi="Times New Roman"/>
        </w:rPr>
        <w:t xml:space="preserve"> “inquiry” anyway? </w:t>
      </w:r>
      <w:r>
        <w:rPr>
          <w:rFonts w:ascii="Times New Roman" w:hAnsi="Times New Roman"/>
        </w:rPr>
        <w:t>Does it differ</w:t>
      </w:r>
      <w:r w:rsidR="00113748">
        <w:rPr>
          <w:rFonts w:ascii="Times New Roman" w:hAnsi="Times New Roman"/>
        </w:rPr>
        <w:t xml:space="preserve"> from typical academic papers?  </w:t>
      </w:r>
      <w:r>
        <w:rPr>
          <w:rFonts w:ascii="Times New Roman" w:hAnsi="Times New Roman"/>
        </w:rPr>
        <w:t xml:space="preserve">  And what does the conclusion of a</w:t>
      </w:r>
      <w:r w:rsidR="00CB15B7">
        <w:rPr>
          <w:rFonts w:ascii="Times New Roman" w:hAnsi="Times New Roman"/>
        </w:rPr>
        <w:t>n inquiry look like, if it isn’t an “answer”?</w:t>
      </w:r>
    </w:p>
    <w:p w14:paraId="768DEAF3" w14:textId="77777777" w:rsidR="00112978" w:rsidRPr="00325E10" w:rsidRDefault="00112978" w:rsidP="00112978">
      <w:pPr>
        <w:rPr>
          <w:rFonts w:ascii="Times New Roman" w:hAnsi="Times New Roman"/>
        </w:rPr>
      </w:pPr>
    </w:p>
    <w:p w14:paraId="3D7B510E" w14:textId="07589C24" w:rsidR="00112978" w:rsidRPr="00325E10" w:rsidRDefault="00112978">
      <w:pPr>
        <w:rPr>
          <w:rFonts w:ascii="Times New Roman" w:hAnsi="Times New Roman"/>
        </w:rPr>
      </w:pPr>
      <w:r w:rsidRPr="00325E10">
        <w:rPr>
          <w:rFonts w:ascii="Times New Roman" w:hAnsi="Times New Roman"/>
          <w:b/>
        </w:rPr>
        <w:t>Read</w:t>
      </w:r>
      <w:r w:rsidRPr="00325E10">
        <w:rPr>
          <w:rFonts w:ascii="Times New Roman" w:hAnsi="Times New Roman"/>
        </w:rPr>
        <w:t>: Flower</w:t>
      </w:r>
      <w:r>
        <w:rPr>
          <w:rFonts w:ascii="Times New Roman" w:hAnsi="Times New Roman"/>
        </w:rPr>
        <w:t>,</w:t>
      </w:r>
      <w:r w:rsidRPr="00325E10">
        <w:rPr>
          <w:rFonts w:ascii="Times New Roman" w:hAnsi="Times New Roman"/>
        </w:rPr>
        <w:t xml:space="preserve"> Long, Higgins</w:t>
      </w:r>
      <w:r>
        <w:rPr>
          <w:rFonts w:ascii="Times New Roman" w:hAnsi="Times New Roman"/>
          <w:i/>
        </w:rPr>
        <w:t xml:space="preserve">, </w:t>
      </w:r>
      <w:r w:rsidRPr="00325E10">
        <w:rPr>
          <w:rFonts w:ascii="Times New Roman" w:hAnsi="Times New Roman"/>
          <w:i/>
        </w:rPr>
        <w:t xml:space="preserve">Learning to Rival.   </w:t>
      </w:r>
      <w:r w:rsidRPr="00325E10">
        <w:rPr>
          <w:rFonts w:ascii="Times New Roman" w:hAnsi="Times New Roman"/>
        </w:rPr>
        <w:t xml:space="preserve">Ch 1 &amp; 2.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3EE16BC4" w14:textId="33A47187" w:rsidR="00112978" w:rsidRDefault="00112978">
      <w:pPr>
        <w:rPr>
          <w:rFonts w:ascii="Times New Roman" w:hAnsi="Times New Roman"/>
        </w:rPr>
      </w:pPr>
      <w:r w:rsidRPr="00325E10">
        <w:rPr>
          <w:rFonts w:ascii="Times New Roman" w:hAnsi="Times New Roman"/>
        </w:rPr>
        <w:tab/>
      </w:r>
      <w:r w:rsidRPr="00325E10">
        <w:rPr>
          <w:rFonts w:ascii="Times New Roman" w:hAnsi="Times New Roman"/>
          <w:i/>
        </w:rPr>
        <w:t>PSSW</w:t>
      </w:r>
      <w:r>
        <w:rPr>
          <w:rFonts w:ascii="Times New Roman" w:hAnsi="Times New Roman"/>
        </w:rPr>
        <w:t xml:space="preserve">  Ch 17.  Dialogue and Inquiry, p413-428 </w:t>
      </w:r>
      <w:r w:rsidR="00A11E79">
        <w:rPr>
          <w:rFonts w:ascii="Times New Roman" w:hAnsi="Times New Roman"/>
        </w:rPr>
        <w:t>[</w:t>
      </w:r>
      <w:r w:rsidR="00C05361">
        <w:rPr>
          <w:rFonts w:ascii="Times New Roman" w:hAnsi="Times New Roman"/>
        </w:rPr>
        <w:t>C</w:t>
      </w:r>
      <w:r w:rsidR="00A11E79">
        <w:rPr>
          <w:rFonts w:ascii="Times New Roman" w:hAnsi="Times New Roman"/>
        </w:rPr>
        <w:t>]</w:t>
      </w:r>
      <w:r w:rsidRPr="00325E10">
        <w:rPr>
          <w:rFonts w:ascii="Times New Roman" w:hAnsi="Times New Roman"/>
        </w:rPr>
        <w:tab/>
      </w:r>
    </w:p>
    <w:p w14:paraId="07F43A1D" w14:textId="77777777" w:rsidR="002038C4" w:rsidRPr="00325E10" w:rsidRDefault="002038C4">
      <w:pPr>
        <w:rPr>
          <w:rFonts w:ascii="Times New Roman" w:hAnsi="Times New Roman"/>
        </w:rPr>
      </w:pPr>
    </w:p>
    <w:p w14:paraId="68F00455" w14:textId="4F048F46" w:rsidR="00112978" w:rsidRPr="00325E10" w:rsidRDefault="00112978" w:rsidP="00112978">
      <w:pPr>
        <w:pStyle w:val="Heading1"/>
        <w:ind w:left="630" w:hanging="630"/>
        <w:rPr>
          <w:rFonts w:ascii="Times New Roman" w:hAnsi="Times New Roman"/>
          <w:b w:val="0"/>
          <w:color w:val="FF00FF"/>
        </w:rPr>
      </w:pPr>
      <w:r w:rsidRPr="00325E10">
        <w:rPr>
          <w:rFonts w:ascii="Times New Roman" w:hAnsi="Times New Roman"/>
        </w:rPr>
        <w:t xml:space="preserve">Prepare:  </w:t>
      </w:r>
      <w:r w:rsidRPr="00325E10">
        <w:rPr>
          <w:rFonts w:ascii="Times New Roman" w:hAnsi="Times New Roman"/>
          <w:b w:val="0"/>
        </w:rPr>
        <w:t>To participa</w:t>
      </w:r>
      <w:r w:rsidR="003D0958">
        <w:rPr>
          <w:rFonts w:ascii="Times New Roman" w:hAnsi="Times New Roman"/>
          <w:b w:val="0"/>
        </w:rPr>
        <w:t>te in the Session 2</w:t>
      </w:r>
      <w:r w:rsidRPr="00325E10">
        <w:rPr>
          <w:rFonts w:ascii="Times New Roman" w:hAnsi="Times New Roman"/>
          <w:b w:val="0"/>
        </w:rPr>
        <w:t xml:space="preserve"> collaborative consultation on your case study. </w:t>
      </w:r>
    </w:p>
    <w:p w14:paraId="5AE331AE" w14:textId="77777777" w:rsidR="00112978" w:rsidRPr="00325E10" w:rsidRDefault="00112978" w:rsidP="00112978">
      <w:pPr>
        <w:rPr>
          <w:rFonts w:ascii="Times New Roman" w:hAnsi="Times New Roman"/>
        </w:rPr>
      </w:pPr>
    </w:p>
    <w:p w14:paraId="58F5C344" w14:textId="79503C60" w:rsidR="00112978" w:rsidRPr="00325E10" w:rsidRDefault="00112978" w:rsidP="00112978">
      <w:pPr>
        <w:ind w:left="630" w:hanging="630"/>
        <w:rPr>
          <w:rFonts w:ascii="Times New Roman" w:hAnsi="Times New Roman"/>
          <w:b/>
        </w:rPr>
      </w:pPr>
      <w:r w:rsidRPr="00325E10">
        <w:rPr>
          <w:rFonts w:ascii="Times New Roman" w:hAnsi="Times New Roman"/>
          <w:b/>
        </w:rPr>
        <w:t xml:space="preserve">DUE:  </w:t>
      </w:r>
      <w:r w:rsidR="002038C4">
        <w:rPr>
          <w:rFonts w:ascii="Times New Roman" w:hAnsi="Times New Roman"/>
          <w:b/>
        </w:rPr>
        <w:t xml:space="preserve">Additional </w:t>
      </w:r>
      <w:r w:rsidRPr="00325E10">
        <w:rPr>
          <w:rFonts w:ascii="Times New Roman" w:hAnsi="Times New Roman"/>
          <w:b/>
        </w:rPr>
        <w:t>Analysis of Collaboration and the Process of Inquiry (draft)</w:t>
      </w:r>
    </w:p>
    <w:p w14:paraId="48A4ED02" w14:textId="26FB8E07" w:rsidR="00D257F3" w:rsidRPr="00F70A5D" w:rsidRDefault="002D5CDE" w:rsidP="00112978">
      <w:pPr>
        <w:ind w:left="360"/>
        <w:rPr>
          <w:rFonts w:ascii="Times New Roman" w:hAnsi="Times New Roman"/>
          <w:color w:val="000000" w:themeColor="text1"/>
        </w:rPr>
      </w:pPr>
      <w:r w:rsidRPr="00F70A5D">
        <w:rPr>
          <w:rFonts w:ascii="Times New Roman" w:hAnsi="Times New Roman"/>
          <w:color w:val="000000" w:themeColor="text1"/>
        </w:rPr>
        <w:t>Based on these readings, add a 1½ -</w:t>
      </w:r>
      <w:r w:rsidR="00333C44" w:rsidRPr="00F70A5D">
        <w:rPr>
          <w:rFonts w:ascii="Times New Roman" w:hAnsi="Times New Roman"/>
          <w:color w:val="000000" w:themeColor="text1"/>
        </w:rPr>
        <w:t>2-page analysis of</w:t>
      </w:r>
      <w:r w:rsidRPr="00F70A5D">
        <w:rPr>
          <w:rFonts w:ascii="Times New Roman" w:hAnsi="Times New Roman"/>
          <w:color w:val="000000" w:themeColor="text1"/>
        </w:rPr>
        <w:t xml:space="preserve"> collaboration and inquiry.  Use a paragraph to consider the role each of these played in your</w:t>
      </w:r>
      <w:r w:rsidR="00333C44" w:rsidRPr="00F70A5D">
        <w:rPr>
          <w:rFonts w:ascii="Times New Roman" w:hAnsi="Times New Roman"/>
          <w:color w:val="000000" w:themeColor="text1"/>
        </w:rPr>
        <w:t xml:space="preserve"> or</w:t>
      </w:r>
      <w:r w:rsidR="00337447" w:rsidRPr="00F70A5D">
        <w:rPr>
          <w:rFonts w:ascii="Times New Roman" w:hAnsi="Times New Roman"/>
          <w:color w:val="000000" w:themeColor="text1"/>
        </w:rPr>
        <w:t>i</w:t>
      </w:r>
      <w:r w:rsidR="00333C44" w:rsidRPr="00F70A5D">
        <w:rPr>
          <w:rFonts w:ascii="Times New Roman" w:hAnsi="Times New Roman"/>
          <w:color w:val="000000" w:themeColor="text1"/>
        </w:rPr>
        <w:t>ginal</w:t>
      </w:r>
      <w:r w:rsidRPr="00F70A5D">
        <w:rPr>
          <w:rFonts w:ascii="Times New Roman" w:hAnsi="Times New Roman"/>
          <w:color w:val="000000" w:themeColor="text1"/>
        </w:rPr>
        <w:t xml:space="preserve"> case. Then, think about your own process of </w:t>
      </w:r>
      <w:r w:rsidRPr="00F70A5D">
        <w:rPr>
          <w:rFonts w:ascii="Times New Roman" w:hAnsi="Times New Roman"/>
          <w:i/>
          <w:color w:val="000000" w:themeColor="text1"/>
        </w:rPr>
        <w:t>writing this case study.</w:t>
      </w:r>
      <w:r w:rsidRPr="00F70A5D">
        <w:rPr>
          <w:rFonts w:ascii="Times New Roman" w:hAnsi="Times New Roman"/>
          <w:color w:val="000000" w:themeColor="text1"/>
        </w:rPr>
        <w:t xml:space="preserve">  </w:t>
      </w:r>
      <w:r w:rsidR="00333C44" w:rsidRPr="00F70A5D">
        <w:rPr>
          <w:rFonts w:ascii="Times New Roman" w:hAnsi="Times New Roman"/>
          <w:color w:val="000000" w:themeColor="text1"/>
        </w:rPr>
        <w:t xml:space="preserve">Use your understanding of </w:t>
      </w:r>
      <w:r w:rsidR="00103A99" w:rsidRPr="00F70A5D">
        <w:rPr>
          <w:rFonts w:ascii="Times New Roman" w:hAnsi="Times New Roman"/>
          <w:color w:val="000000" w:themeColor="text1"/>
        </w:rPr>
        <w:t>both collaboration and inquiry</w:t>
      </w:r>
      <w:r w:rsidR="00333C44" w:rsidRPr="00F70A5D">
        <w:rPr>
          <w:rFonts w:ascii="Times New Roman" w:hAnsi="Times New Roman"/>
          <w:color w:val="000000" w:themeColor="text1"/>
        </w:rPr>
        <w:t xml:space="preserve"> to analyze</w:t>
      </w:r>
      <w:r w:rsidR="00130DD4" w:rsidRPr="00F70A5D">
        <w:rPr>
          <w:rFonts w:ascii="Times New Roman" w:hAnsi="Times New Roman"/>
          <w:color w:val="000000" w:themeColor="text1"/>
        </w:rPr>
        <w:t xml:space="preserve"> this dimension of</w:t>
      </w:r>
      <w:r w:rsidR="00333C44" w:rsidRPr="00F70A5D">
        <w:rPr>
          <w:rFonts w:ascii="Times New Roman" w:hAnsi="Times New Roman"/>
          <w:color w:val="000000" w:themeColor="text1"/>
        </w:rPr>
        <w:t xml:space="preserve"> how your own inquiry </w:t>
      </w:r>
      <w:r w:rsidR="00333C44" w:rsidRPr="00F70A5D">
        <w:rPr>
          <w:rFonts w:ascii="Times New Roman" w:hAnsi="Times New Roman"/>
          <w:i/>
          <w:color w:val="000000" w:themeColor="text1"/>
        </w:rPr>
        <w:t>for this paper</w:t>
      </w:r>
      <w:r w:rsidR="00333C44" w:rsidRPr="00F70A5D">
        <w:rPr>
          <w:rFonts w:ascii="Times New Roman" w:hAnsi="Times New Roman"/>
          <w:color w:val="000000" w:themeColor="text1"/>
        </w:rPr>
        <w:t xml:space="preserve"> worked.</w:t>
      </w:r>
    </w:p>
    <w:p w14:paraId="25A71AA2" w14:textId="77777777" w:rsidR="00112978" w:rsidRPr="00325E10" w:rsidRDefault="00112978" w:rsidP="00112978">
      <w:pPr>
        <w:ind w:left="360"/>
        <w:rPr>
          <w:rFonts w:ascii="Times New Roman" w:hAnsi="Times New Roman"/>
        </w:rPr>
      </w:pPr>
    </w:p>
    <w:p w14:paraId="16B58ECC" w14:textId="1AEF9165" w:rsidR="00112978" w:rsidRPr="00325E10" w:rsidRDefault="00F80A2B" w:rsidP="00112978">
      <w:pPr>
        <w:ind w:left="360"/>
        <w:rPr>
          <w:rFonts w:ascii="Times New Roman" w:hAnsi="Times New Roman"/>
        </w:rPr>
      </w:pPr>
      <w:r>
        <w:rPr>
          <w:rFonts w:ascii="Times New Roman" w:hAnsi="Times New Roman"/>
          <w:b/>
        </w:rPr>
        <w:t>The final 6</w:t>
      </w:r>
      <w:r w:rsidR="00112978" w:rsidRPr="00325E10">
        <w:rPr>
          <w:rFonts w:ascii="Times New Roman" w:hAnsi="Times New Roman"/>
          <w:b/>
        </w:rPr>
        <w:t>-7-page written version of your Case Study will be due next class</w:t>
      </w:r>
      <w:r w:rsidR="00112978" w:rsidRPr="00325E10">
        <w:rPr>
          <w:rFonts w:ascii="Times New Roman" w:hAnsi="Times New Roman"/>
        </w:rPr>
        <w:t>.</w:t>
      </w:r>
    </w:p>
    <w:p w14:paraId="4E33E8B2" w14:textId="77777777" w:rsidR="00112978" w:rsidRDefault="00112978" w:rsidP="00112978">
      <w:pPr>
        <w:ind w:left="360"/>
        <w:rPr>
          <w:rFonts w:ascii="Times New Roman" w:hAnsi="Times New Roman"/>
        </w:rPr>
      </w:pPr>
      <w:r>
        <w:rPr>
          <w:rFonts w:ascii="Times New Roman" w:hAnsi="Times New Roman"/>
        </w:rPr>
        <w:t>I</w:t>
      </w:r>
      <w:r w:rsidRPr="00325E10">
        <w:rPr>
          <w:rFonts w:ascii="Times New Roman" w:hAnsi="Times New Roman"/>
        </w:rPr>
        <w:t>nclude a final 1 page reflection on (1) what you make of this case study now; what it reveals and on (2) the Collaborative Consultation process itself—its strengths, weakne</w:t>
      </w:r>
      <w:r>
        <w:rPr>
          <w:rFonts w:ascii="Times New Roman" w:hAnsi="Times New Roman"/>
        </w:rPr>
        <w:t>sses, how to make it work best (Question 7).</w:t>
      </w:r>
    </w:p>
    <w:p w14:paraId="3872E488" w14:textId="77777777" w:rsidR="00112978" w:rsidRDefault="00112978" w:rsidP="00112978">
      <w:pPr>
        <w:ind w:left="630" w:hanging="630"/>
        <w:rPr>
          <w:rFonts w:ascii="Times New Roman" w:hAnsi="Times New Roman"/>
        </w:rPr>
      </w:pPr>
    </w:p>
    <w:p w14:paraId="1BE12604" w14:textId="0E2C8FA5" w:rsidR="008F1984" w:rsidRDefault="009639F8" w:rsidP="00B86C8B">
      <w:pPr>
        <w:pStyle w:val="Heading2"/>
        <w:rPr>
          <w:rFonts w:ascii="Times New Roman" w:hAnsi="Times New Roman"/>
        </w:rPr>
      </w:pPr>
      <w:r>
        <w:rPr>
          <w:rFonts w:ascii="Times New Roman" w:hAnsi="Times New Roman"/>
        </w:rPr>
        <w:t>Th  13</w:t>
      </w:r>
      <w:r w:rsidR="00112978" w:rsidRPr="00325E10">
        <w:rPr>
          <w:rFonts w:ascii="Times New Roman" w:hAnsi="Times New Roman"/>
        </w:rPr>
        <w:t xml:space="preserve">. </w:t>
      </w:r>
      <w:r w:rsidR="008C7CDD">
        <w:rPr>
          <w:rFonts w:ascii="Times New Roman" w:hAnsi="Times New Roman"/>
        </w:rPr>
        <w:t>Leadership through the Practice of Deliberative Dialogue</w:t>
      </w:r>
    </w:p>
    <w:p w14:paraId="20D13802" w14:textId="1F088B8E" w:rsidR="008C7CDD" w:rsidRDefault="008C7CDD" w:rsidP="008C7CDD">
      <w:r w:rsidRPr="009F6B18">
        <w:rPr>
          <w:b/>
        </w:rPr>
        <w:t xml:space="preserve">Read: </w:t>
      </w:r>
      <w:r w:rsidRPr="009F6B18">
        <w:t>Flower</w:t>
      </w:r>
      <w:r w:rsidR="008C4E7A" w:rsidRPr="009F6B18">
        <w:t>,</w:t>
      </w:r>
      <w:r w:rsidR="009F6B18" w:rsidRPr="009F6B18">
        <w:t xml:space="preserve"> </w:t>
      </w:r>
      <w:r w:rsidR="00D83636">
        <w:t>“</w:t>
      </w:r>
      <w:r w:rsidR="00AF3B95">
        <w:t>Difference-Driven Inquiry</w:t>
      </w:r>
      <w:r w:rsidR="00D83636">
        <w:t xml:space="preserve">” </w:t>
      </w:r>
      <w:r w:rsidR="00A11E79">
        <w:t>[</w:t>
      </w:r>
      <w:r w:rsidR="00C05361">
        <w:t>C</w:t>
      </w:r>
      <w:r w:rsidR="00A11E79">
        <w:t>]</w:t>
      </w:r>
      <w:r w:rsidR="009F6B18">
        <w:t xml:space="preserve"> </w:t>
      </w:r>
    </w:p>
    <w:p w14:paraId="5D932882" w14:textId="77404BB7" w:rsidR="00535B62" w:rsidRPr="00E42542" w:rsidRDefault="00535B62" w:rsidP="00535B62">
      <w:pPr>
        <w:ind w:left="360" w:hanging="360"/>
        <w:rPr>
          <w:rFonts w:ascii="Times New Roman" w:hAnsi="Times New Roman"/>
        </w:rPr>
      </w:pPr>
      <w:r>
        <w:rPr>
          <w:rFonts w:ascii="Times New Roman" w:hAnsi="Times New Roman"/>
          <w:b/>
        </w:rPr>
        <w:tab/>
      </w:r>
      <w:r>
        <w:rPr>
          <w:rFonts w:ascii="Times New Roman" w:hAnsi="Times New Roman"/>
          <w:b/>
        </w:rPr>
        <w:tab/>
      </w:r>
      <w:r w:rsidRPr="00A454F2">
        <w:rPr>
          <w:rFonts w:ascii="Times New Roman" w:hAnsi="Times New Roman"/>
        </w:rPr>
        <w:t>Think Tank Inquiry Process</w:t>
      </w:r>
      <w:r>
        <w:rPr>
          <w:rFonts w:ascii="Times New Roman" w:hAnsi="Times New Roman"/>
        </w:rPr>
        <w:t xml:space="preserve"> HO</w:t>
      </w:r>
      <w:r w:rsidRPr="00A454F2">
        <w:rPr>
          <w:rFonts w:ascii="Times New Roman" w:hAnsi="Times New Roman"/>
        </w:rPr>
        <w:t xml:space="preserve">  [</w:t>
      </w:r>
      <w:r>
        <w:rPr>
          <w:rFonts w:ascii="Times New Roman" w:hAnsi="Times New Roman"/>
        </w:rPr>
        <w:t>C</w:t>
      </w:r>
      <w:r w:rsidRPr="00A454F2">
        <w:rPr>
          <w:rFonts w:ascii="Times New Roman" w:hAnsi="Times New Roman"/>
        </w:rPr>
        <w:t>]</w:t>
      </w:r>
      <w:r>
        <w:rPr>
          <w:rFonts w:ascii="Times New Roman" w:hAnsi="Times New Roman"/>
        </w:rPr>
        <w:t xml:space="preserve"> and </w:t>
      </w:r>
      <w:r>
        <w:rPr>
          <w:rFonts w:ascii="Times New Roman" w:hAnsi="Times New Roman"/>
          <w:i/>
        </w:rPr>
        <w:t xml:space="preserve">Think Tank Guide </w:t>
      </w:r>
      <w:r>
        <w:rPr>
          <w:rFonts w:ascii="Times New Roman" w:hAnsi="Times New Roman"/>
        </w:rPr>
        <w:t>[C]</w:t>
      </w:r>
    </w:p>
    <w:p w14:paraId="7185DC17" w14:textId="77777777" w:rsidR="00535B62" w:rsidRDefault="00535B62" w:rsidP="00535B62">
      <w:pPr>
        <w:ind w:left="360" w:hanging="360"/>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 xml:space="preserve">Lindsey </w:t>
      </w:r>
      <w:proofErr w:type="spellStart"/>
      <w:r>
        <w:rPr>
          <w:rFonts w:ascii="Times New Roman" w:hAnsi="Times New Roman"/>
        </w:rPr>
        <w:t>Wotanis</w:t>
      </w:r>
      <w:proofErr w:type="spellEnd"/>
      <w:r>
        <w:rPr>
          <w:rFonts w:ascii="Times New Roman" w:hAnsi="Times New Roman"/>
        </w:rPr>
        <w:t xml:space="preserve">, “A </w:t>
      </w:r>
      <w:r w:rsidRPr="005D3AE9">
        <w:rPr>
          <w:rFonts w:ascii="Times New Roman" w:hAnsi="Times New Roman"/>
        </w:rPr>
        <w:t>Guide</w:t>
      </w:r>
      <w:r>
        <w:rPr>
          <w:rFonts w:ascii="Times New Roman" w:hAnsi="Times New Roman"/>
        </w:rPr>
        <w:t xml:space="preserve"> to Rhetorical Consultation” [C]</w:t>
      </w:r>
    </w:p>
    <w:p w14:paraId="61784245" w14:textId="77777777" w:rsidR="00535B62" w:rsidRDefault="00535B62" w:rsidP="008C7CDD"/>
    <w:p w14:paraId="7D4517BF" w14:textId="44A91449" w:rsidR="00D83636" w:rsidRDefault="00645427" w:rsidP="00645427">
      <w:r>
        <w:rPr>
          <w:b/>
        </w:rPr>
        <w:t xml:space="preserve">Preview: </w:t>
      </w:r>
      <w:r>
        <w:t xml:space="preserve">the Think Tank Finding: </w:t>
      </w:r>
      <w:r w:rsidR="00D83636">
        <w:t>“Experiences and Stru</w:t>
      </w:r>
      <w:r w:rsidR="00CB15B7">
        <w:t>ggles of Independent Students”</w:t>
      </w:r>
      <w:r w:rsidR="006C1B40">
        <w:t xml:space="preserve"> for the how it models and invites dialogue</w:t>
      </w:r>
      <w:r>
        <w:t xml:space="preserve"> [</w:t>
      </w:r>
      <w:r w:rsidR="00CB15B7" w:rsidRPr="00CB15B7">
        <w:t>http://www.cmu.edu/thinktank/docs.html</w:t>
      </w:r>
      <w:r>
        <w:t xml:space="preserve"> ]</w:t>
      </w:r>
    </w:p>
    <w:p w14:paraId="7DFF3366" w14:textId="2A58EB68" w:rsidR="008F1984" w:rsidRDefault="00D83636" w:rsidP="008F1984">
      <w:r>
        <w:rPr>
          <w:b/>
        </w:rPr>
        <w:tab/>
      </w:r>
    </w:p>
    <w:p w14:paraId="10819570" w14:textId="46D1E906" w:rsidR="00B46B69" w:rsidRDefault="00112978">
      <w:pPr>
        <w:pStyle w:val="Heading1"/>
        <w:rPr>
          <w:rFonts w:ascii="Times New Roman" w:hAnsi="Times New Roman"/>
        </w:rPr>
      </w:pPr>
      <w:r w:rsidRPr="00325E10">
        <w:rPr>
          <w:rFonts w:ascii="Times New Roman" w:hAnsi="Times New Roman"/>
        </w:rPr>
        <w:t>DUE:  Final Written Case Study of Leadership</w:t>
      </w:r>
    </w:p>
    <w:p w14:paraId="1E787082" w14:textId="77777777" w:rsidR="00CA4214" w:rsidRPr="00325E10" w:rsidRDefault="00CA4214" w:rsidP="00CA4214">
      <w:pPr>
        <w:rPr>
          <w:rFonts w:ascii="Times New Roman" w:hAnsi="Times New Roman"/>
          <w:b/>
          <w:i/>
        </w:rPr>
      </w:pPr>
    </w:p>
    <w:p w14:paraId="1356DFA9" w14:textId="2D4B043D" w:rsidR="00624219" w:rsidRDefault="00535B62" w:rsidP="002B2B49">
      <w:pPr>
        <w:pBdr>
          <w:top w:val="single" w:sz="4" w:space="1" w:color="auto" w:shadow="1"/>
          <w:left w:val="single" w:sz="4" w:space="4" w:color="auto" w:shadow="1"/>
          <w:bottom w:val="single" w:sz="4" w:space="1" w:color="auto" w:shadow="1"/>
          <w:right w:val="single" w:sz="4" w:space="4" w:color="auto" w:shadow="1"/>
        </w:pBdr>
        <w:ind w:left="360" w:hanging="360"/>
        <w:rPr>
          <w:rFonts w:ascii="Times New Roman" w:hAnsi="Times New Roman"/>
        </w:rPr>
      </w:pPr>
      <w:r>
        <w:rPr>
          <w:rFonts w:ascii="Times New Roman" w:hAnsi="Times New Roman"/>
          <w:b/>
        </w:rPr>
        <w:t xml:space="preserve">AFTER THIS CLASS  </w:t>
      </w:r>
      <w:r w:rsidR="00CA4214" w:rsidRPr="003D3F60">
        <w:rPr>
          <w:rFonts w:ascii="Times New Roman" w:hAnsi="Times New Roman"/>
          <w:b/>
        </w:rPr>
        <w:t>Begin</w:t>
      </w:r>
      <w:r>
        <w:rPr>
          <w:rFonts w:ascii="Times New Roman" w:hAnsi="Times New Roman"/>
          <w:b/>
        </w:rPr>
        <w:t xml:space="preserve"> Your</w:t>
      </w:r>
      <w:r w:rsidR="00CA4214" w:rsidRPr="003D3F60">
        <w:rPr>
          <w:rFonts w:ascii="Times New Roman" w:hAnsi="Times New Roman"/>
          <w:b/>
        </w:rPr>
        <w:t xml:space="preserve"> </w:t>
      </w:r>
      <w:r w:rsidR="00B46B69">
        <w:rPr>
          <w:rFonts w:ascii="Times New Roman" w:hAnsi="Times New Roman"/>
          <w:b/>
        </w:rPr>
        <w:t xml:space="preserve">Think Tank </w:t>
      </w:r>
      <w:r w:rsidR="00CA4214" w:rsidRPr="003D3F60">
        <w:rPr>
          <w:rFonts w:ascii="Times New Roman" w:hAnsi="Times New Roman"/>
          <w:b/>
        </w:rPr>
        <w:t xml:space="preserve">Inquiry:  </w:t>
      </w:r>
      <w:r w:rsidR="00CA4214" w:rsidRPr="003D3F60">
        <w:rPr>
          <w:rFonts w:ascii="Times New Roman" w:hAnsi="Times New Roman"/>
        </w:rPr>
        <w:t xml:space="preserve">Generate some different </w:t>
      </w:r>
      <w:r w:rsidR="00B46B69">
        <w:rPr>
          <w:rFonts w:ascii="Times New Roman" w:hAnsi="Times New Roman"/>
        </w:rPr>
        <w:t xml:space="preserve">initial </w:t>
      </w:r>
      <w:r w:rsidR="00CA4214" w:rsidRPr="003D3F60">
        <w:rPr>
          <w:rFonts w:ascii="Times New Roman" w:hAnsi="Times New Roman"/>
        </w:rPr>
        <w:t xml:space="preserve">hypotheses about </w:t>
      </w:r>
      <w:r w:rsidR="00373344">
        <w:rPr>
          <w:rFonts w:ascii="Times New Roman" w:hAnsi="Times New Roman"/>
          <w:i/>
        </w:rPr>
        <w:t>Self-Advocacy—</w:t>
      </w:r>
      <w:r w:rsidR="00373344">
        <w:rPr>
          <w:rFonts w:ascii="Times New Roman" w:hAnsi="Times New Roman"/>
        </w:rPr>
        <w:t>Who needs this skill; under what Circumstances; and How is it done?   T</w:t>
      </w:r>
      <w:r w:rsidR="00CA4214" w:rsidRPr="003D3F60">
        <w:rPr>
          <w:rFonts w:ascii="Times New Roman" w:hAnsi="Times New Roman"/>
        </w:rPr>
        <w:t>alk</w:t>
      </w:r>
      <w:r w:rsidR="00845ED6">
        <w:rPr>
          <w:rFonts w:ascii="Times New Roman" w:hAnsi="Times New Roman"/>
        </w:rPr>
        <w:t xml:space="preserve"> informally</w:t>
      </w:r>
      <w:r w:rsidR="00A325A9">
        <w:rPr>
          <w:rFonts w:ascii="Times New Roman" w:hAnsi="Times New Roman"/>
        </w:rPr>
        <w:t xml:space="preserve"> to at least 5 people. </w:t>
      </w:r>
      <w:r w:rsidR="00CA4214" w:rsidRPr="003D3F60">
        <w:rPr>
          <w:rFonts w:ascii="Times New Roman" w:hAnsi="Times New Roman"/>
        </w:rPr>
        <w:t xml:space="preserve">Is there a </w:t>
      </w:r>
      <w:r w:rsidR="00CB15B7">
        <w:rPr>
          <w:rFonts w:ascii="Times New Roman" w:hAnsi="Times New Roman"/>
        </w:rPr>
        <w:t xml:space="preserve">felt </w:t>
      </w:r>
      <w:r w:rsidR="00CA4214" w:rsidRPr="003D3F60">
        <w:rPr>
          <w:rFonts w:ascii="Times New Roman" w:hAnsi="Times New Roman"/>
        </w:rPr>
        <w:t>problem</w:t>
      </w:r>
      <w:r w:rsidR="00CB15B7">
        <w:rPr>
          <w:rFonts w:ascii="Times New Roman" w:hAnsi="Times New Roman"/>
        </w:rPr>
        <w:t xml:space="preserve"> here</w:t>
      </w:r>
      <w:r w:rsidR="00CA4214" w:rsidRPr="003D3F60">
        <w:rPr>
          <w:rFonts w:ascii="Times New Roman" w:hAnsi="Times New Roman"/>
        </w:rPr>
        <w:t>?</w:t>
      </w:r>
    </w:p>
    <w:p w14:paraId="0526B69D" w14:textId="77777777" w:rsidR="00624219" w:rsidRDefault="00624219" w:rsidP="002B2B49">
      <w:pPr>
        <w:pBdr>
          <w:top w:val="single" w:sz="4" w:space="1" w:color="auto" w:shadow="1"/>
          <w:left w:val="single" w:sz="4" w:space="4" w:color="auto" w:shadow="1"/>
          <w:bottom w:val="single" w:sz="4" w:space="1" w:color="auto" w:shadow="1"/>
          <w:right w:val="single" w:sz="4" w:space="4" w:color="auto" w:shadow="1"/>
        </w:pBdr>
        <w:ind w:left="360" w:hanging="360"/>
        <w:rPr>
          <w:rFonts w:ascii="Times New Roman" w:hAnsi="Times New Roman"/>
        </w:rPr>
      </w:pPr>
    </w:p>
    <w:p w14:paraId="7D713447" w14:textId="09341607" w:rsidR="00624219" w:rsidRDefault="00B46B69" w:rsidP="002B2B49">
      <w:pPr>
        <w:pBdr>
          <w:top w:val="single" w:sz="4" w:space="1" w:color="auto" w:shadow="1"/>
          <w:left w:val="single" w:sz="4" w:space="4" w:color="auto" w:shadow="1"/>
          <w:bottom w:val="single" w:sz="4" w:space="1" w:color="auto" w:shadow="1"/>
          <w:right w:val="single" w:sz="4" w:space="4" w:color="auto" w:shadow="1"/>
        </w:pBdr>
        <w:ind w:left="360" w:hanging="360"/>
        <w:rPr>
          <w:rFonts w:ascii="Times New Roman" w:hAnsi="Times New Roman"/>
        </w:rPr>
      </w:pPr>
      <w:r>
        <w:rPr>
          <w:rFonts w:ascii="Times New Roman" w:hAnsi="Times New Roman"/>
          <w:b/>
          <w:i/>
        </w:rPr>
        <w:t xml:space="preserve">1. </w:t>
      </w:r>
      <w:r w:rsidR="00373344">
        <w:rPr>
          <w:rFonts w:ascii="Times New Roman" w:hAnsi="Times New Roman"/>
          <w:b/>
          <w:i/>
        </w:rPr>
        <w:t>Inquiry</w:t>
      </w:r>
      <w:r w:rsidR="00624219">
        <w:rPr>
          <w:rFonts w:ascii="Times New Roman" w:hAnsi="Times New Roman"/>
          <w:i/>
        </w:rPr>
        <w:t xml:space="preserve">.  </w:t>
      </w:r>
      <w:r w:rsidR="00624219">
        <w:rPr>
          <w:rFonts w:ascii="Times New Roman" w:hAnsi="Times New Roman"/>
        </w:rPr>
        <w:t>Start by collecting info for the Fact Sheet on what is available.  Then ask s</w:t>
      </w:r>
      <w:r>
        <w:rPr>
          <w:rFonts w:ascii="Times New Roman" w:hAnsi="Times New Roman"/>
        </w:rPr>
        <w:t xml:space="preserve">tudents </w:t>
      </w:r>
      <w:r w:rsidR="00373344">
        <w:rPr>
          <w:rFonts w:ascii="Times New Roman" w:hAnsi="Times New Roman"/>
        </w:rPr>
        <w:t>about their experience</w:t>
      </w:r>
      <w:r>
        <w:rPr>
          <w:rFonts w:ascii="Times New Roman" w:hAnsi="Times New Roman"/>
        </w:rPr>
        <w:t>.</w:t>
      </w:r>
      <w:r w:rsidR="00624219">
        <w:rPr>
          <w:rFonts w:ascii="Times New Roman" w:hAnsi="Times New Roman"/>
        </w:rPr>
        <w:t xml:space="preserve">  (</w:t>
      </w:r>
      <w:r>
        <w:rPr>
          <w:rFonts w:ascii="Times New Roman" w:hAnsi="Times New Roman"/>
        </w:rPr>
        <w:t>Always start with an</w:t>
      </w:r>
      <w:r w:rsidR="00624219">
        <w:rPr>
          <w:rFonts w:ascii="Times New Roman" w:hAnsi="Times New Roman"/>
        </w:rPr>
        <w:t xml:space="preserve"> open question</w:t>
      </w:r>
      <w:r>
        <w:rPr>
          <w:rFonts w:ascii="Times New Roman" w:hAnsi="Times New Roman"/>
        </w:rPr>
        <w:t>, but then y</w:t>
      </w:r>
      <w:r w:rsidR="00624219">
        <w:rPr>
          <w:rFonts w:ascii="Times New Roman" w:hAnsi="Times New Roman"/>
        </w:rPr>
        <w:t>ou could</w:t>
      </w:r>
      <w:r>
        <w:rPr>
          <w:rFonts w:ascii="Times New Roman" w:hAnsi="Times New Roman"/>
        </w:rPr>
        <w:t xml:space="preserve"> use</w:t>
      </w:r>
      <w:r w:rsidR="00624219">
        <w:rPr>
          <w:rFonts w:ascii="Times New Roman" w:hAnsi="Times New Roman"/>
        </w:rPr>
        <w:t xml:space="preserve"> </w:t>
      </w:r>
      <w:r>
        <w:rPr>
          <w:rFonts w:ascii="Times New Roman" w:hAnsi="Times New Roman"/>
        </w:rPr>
        <w:t xml:space="preserve">your fact </w:t>
      </w:r>
      <w:r w:rsidR="00624219">
        <w:rPr>
          <w:rFonts w:ascii="Times New Roman" w:hAnsi="Times New Roman"/>
        </w:rPr>
        <w:t>list to prompt for their experiences with those</w:t>
      </w:r>
      <w:r>
        <w:rPr>
          <w:rFonts w:ascii="Times New Roman" w:hAnsi="Times New Roman"/>
        </w:rPr>
        <w:t xml:space="preserve"> sources.)</w:t>
      </w:r>
    </w:p>
    <w:p w14:paraId="56261381" w14:textId="77777777" w:rsidR="00B46B69" w:rsidRDefault="00B46B69" w:rsidP="002B2B49">
      <w:pPr>
        <w:pBdr>
          <w:top w:val="single" w:sz="4" w:space="1" w:color="auto" w:shadow="1"/>
          <w:left w:val="single" w:sz="4" w:space="4" w:color="auto" w:shadow="1"/>
          <w:bottom w:val="single" w:sz="4" w:space="1" w:color="auto" w:shadow="1"/>
          <w:right w:val="single" w:sz="4" w:space="4" w:color="auto" w:shadow="1"/>
        </w:pBdr>
        <w:ind w:left="360" w:hanging="360"/>
        <w:rPr>
          <w:rFonts w:ascii="Times New Roman" w:hAnsi="Times New Roman"/>
        </w:rPr>
      </w:pPr>
    </w:p>
    <w:p w14:paraId="41471627" w14:textId="7078BE78" w:rsidR="00B46B69" w:rsidRDefault="00B46B69" w:rsidP="002B2B49">
      <w:pPr>
        <w:pBdr>
          <w:top w:val="single" w:sz="4" w:space="1" w:color="auto" w:shadow="1"/>
          <w:left w:val="single" w:sz="4" w:space="4" w:color="auto" w:shadow="1"/>
          <w:bottom w:val="single" w:sz="4" w:space="1" w:color="auto" w:shadow="1"/>
          <w:right w:val="single" w:sz="4" w:space="4" w:color="auto" w:shadow="1"/>
        </w:pBdr>
        <w:ind w:left="360" w:hanging="360"/>
        <w:rPr>
          <w:rFonts w:ascii="Times New Roman" w:hAnsi="Times New Roman"/>
        </w:rPr>
      </w:pPr>
      <w:r>
        <w:rPr>
          <w:rFonts w:ascii="Times New Roman" w:hAnsi="Times New Roman"/>
          <w:b/>
          <w:i/>
        </w:rPr>
        <w:t xml:space="preserve">2. </w:t>
      </w:r>
      <w:r w:rsidR="006F3A73">
        <w:rPr>
          <w:rFonts w:ascii="Times New Roman" w:hAnsi="Times New Roman"/>
          <w:b/>
          <w:i/>
        </w:rPr>
        <w:t>Your initial hypothesis</w:t>
      </w:r>
      <w:r>
        <w:rPr>
          <w:rFonts w:ascii="Times New Roman" w:hAnsi="Times New Roman"/>
          <w:b/>
          <w:i/>
        </w:rPr>
        <w:t xml:space="preserve">. </w:t>
      </w:r>
      <w:r w:rsidR="006F3A73">
        <w:rPr>
          <w:rFonts w:ascii="Times New Roman" w:hAnsi="Times New Roman"/>
        </w:rPr>
        <w:t xml:space="preserve"> What are your initial insights on when and h</w:t>
      </w:r>
      <w:r>
        <w:rPr>
          <w:rFonts w:ascii="Times New Roman" w:hAnsi="Times New Roman"/>
        </w:rPr>
        <w:t xml:space="preserve">ow do students </w:t>
      </w:r>
      <w:r w:rsidR="006F3A73">
        <w:rPr>
          <w:rFonts w:ascii="Times New Roman" w:hAnsi="Times New Roman"/>
        </w:rPr>
        <w:t>need to be Self-Advocates.</w:t>
      </w:r>
      <w:r w:rsidR="007A4C1B">
        <w:rPr>
          <w:rFonts w:ascii="Times New Roman" w:hAnsi="Times New Roman"/>
        </w:rPr>
        <w:t xml:space="preserve"> Does it matter?</w:t>
      </w:r>
    </w:p>
    <w:p w14:paraId="0265A4A1" w14:textId="77777777" w:rsidR="00B46B69" w:rsidRDefault="00B46B69" w:rsidP="002B2B49">
      <w:pPr>
        <w:pBdr>
          <w:top w:val="single" w:sz="4" w:space="1" w:color="auto" w:shadow="1"/>
          <w:left w:val="single" w:sz="4" w:space="4" w:color="auto" w:shadow="1"/>
          <w:bottom w:val="single" w:sz="4" w:space="1" w:color="auto" w:shadow="1"/>
          <w:right w:val="single" w:sz="4" w:space="4" w:color="auto" w:shadow="1"/>
        </w:pBdr>
        <w:ind w:left="360" w:hanging="360"/>
        <w:rPr>
          <w:rFonts w:ascii="Times New Roman" w:hAnsi="Times New Roman"/>
          <w:b/>
          <w:i/>
        </w:rPr>
      </w:pPr>
    </w:p>
    <w:p w14:paraId="74F1DD89" w14:textId="4CDB5FC1" w:rsidR="00B46B69" w:rsidRPr="00C208DD" w:rsidRDefault="00B46B69" w:rsidP="002B2B49">
      <w:pPr>
        <w:pBdr>
          <w:top w:val="single" w:sz="4" w:space="1" w:color="auto" w:shadow="1"/>
          <w:left w:val="single" w:sz="4" w:space="4" w:color="auto" w:shadow="1"/>
          <w:bottom w:val="single" w:sz="4" w:space="1" w:color="auto" w:shadow="1"/>
          <w:right w:val="single" w:sz="4" w:space="4" w:color="auto" w:shadow="1"/>
        </w:pBdr>
        <w:ind w:left="360" w:hanging="360"/>
        <w:rPr>
          <w:rFonts w:ascii="Times New Roman" w:hAnsi="Times New Roman"/>
        </w:rPr>
      </w:pPr>
      <w:r>
        <w:rPr>
          <w:rFonts w:ascii="Times New Roman" w:hAnsi="Times New Roman"/>
        </w:rPr>
        <w:t xml:space="preserve">Begin to collect info for your Fact Sheet. And preview the more formal Critical Incident interviews we will conduct next.  </w:t>
      </w:r>
      <w:r w:rsidRPr="00CB15B7">
        <w:rPr>
          <w:rFonts w:ascii="Times New Roman" w:hAnsi="Times New Roman"/>
          <w:i/>
        </w:rPr>
        <w:t>Think Tank Guide,</w:t>
      </w:r>
      <w:r>
        <w:rPr>
          <w:rFonts w:ascii="Times New Roman" w:hAnsi="Times New Roman"/>
        </w:rPr>
        <w:t xml:space="preserve"> Doc 1.3 &amp; Doc. 2.1 [</w:t>
      </w:r>
      <w:r w:rsidR="00C05361">
        <w:rPr>
          <w:rFonts w:ascii="Times New Roman" w:hAnsi="Times New Roman"/>
        </w:rPr>
        <w:t>C</w:t>
      </w:r>
      <w:r>
        <w:rPr>
          <w:rFonts w:ascii="Times New Roman" w:hAnsi="Times New Roman"/>
        </w:rPr>
        <w:t>]</w:t>
      </w:r>
    </w:p>
    <w:p w14:paraId="30BE8DB8" w14:textId="10901829" w:rsidR="00B86C8B" w:rsidRDefault="00B46B69" w:rsidP="00FE35F1">
      <w:pPr>
        <w:ind w:left="-450"/>
        <w:jc w:val="center"/>
        <w:rPr>
          <w:rFonts w:ascii="Times New Roman" w:hAnsi="Times New Roman"/>
          <w:b/>
        </w:rPr>
      </w:pPr>
      <w:r>
        <w:rPr>
          <w:rFonts w:ascii="Times New Roman" w:hAnsi="Times New Roman"/>
          <w:b/>
        </w:rPr>
        <w:br/>
      </w:r>
      <w:r w:rsidR="00B86C8B">
        <w:rPr>
          <w:rFonts w:ascii="Times New Roman" w:hAnsi="Times New Roman"/>
          <w:b/>
        </w:rPr>
        <w:t>II. THE RHETORIC OF MAKING A DIFFERENCE</w:t>
      </w:r>
    </w:p>
    <w:p w14:paraId="194F8684" w14:textId="77777777" w:rsidR="00B86C8B" w:rsidRDefault="00B86C8B" w:rsidP="00B86C8B">
      <w:pPr>
        <w:ind w:left="-450"/>
        <w:jc w:val="center"/>
        <w:rPr>
          <w:rFonts w:ascii="Times New Roman" w:hAnsi="Times New Roman"/>
          <w:b/>
        </w:rPr>
      </w:pPr>
      <w:r>
        <w:rPr>
          <w:rFonts w:ascii="Times New Roman" w:hAnsi="Times New Roman"/>
          <w:b/>
        </w:rPr>
        <w:t>And AMERICAN PRAGMATISM</w:t>
      </w:r>
    </w:p>
    <w:p w14:paraId="564EA88D" w14:textId="77777777" w:rsidR="00112978" w:rsidRPr="00325E10" w:rsidRDefault="00112978" w:rsidP="00112978">
      <w:pPr>
        <w:rPr>
          <w:rFonts w:ascii="Times New Roman" w:hAnsi="Times New Roman"/>
        </w:rPr>
      </w:pPr>
    </w:p>
    <w:p w14:paraId="28BFAFFF" w14:textId="4083773D" w:rsidR="00B86C8B" w:rsidRPr="00325E10" w:rsidRDefault="009639F8" w:rsidP="00B86C8B">
      <w:pPr>
        <w:pStyle w:val="Heading1"/>
        <w:ind w:left="-450"/>
        <w:rPr>
          <w:rFonts w:ascii="Times New Roman" w:hAnsi="Times New Roman"/>
        </w:rPr>
      </w:pPr>
      <w:r>
        <w:rPr>
          <w:rFonts w:ascii="Times New Roman" w:hAnsi="Times New Roman"/>
        </w:rPr>
        <w:t>Tu  18</w:t>
      </w:r>
      <w:r w:rsidR="00B86C8B">
        <w:rPr>
          <w:rFonts w:ascii="Times New Roman" w:hAnsi="Times New Roman"/>
        </w:rPr>
        <w:t xml:space="preserve">.  </w:t>
      </w:r>
      <w:r w:rsidR="00B86C8B" w:rsidRPr="00325E10">
        <w:rPr>
          <w:rFonts w:ascii="Times New Roman" w:hAnsi="Times New Roman"/>
        </w:rPr>
        <w:t>The Manifesto of American Pragmatism</w:t>
      </w:r>
    </w:p>
    <w:p w14:paraId="0B360E11" w14:textId="5129E05D" w:rsidR="008C7CDD" w:rsidRPr="00FE35F1" w:rsidRDefault="00B86C8B" w:rsidP="00B86C8B">
      <w:pPr>
        <w:ind w:left="360"/>
        <w:rPr>
          <w:rFonts w:ascii="Times New Roman" w:hAnsi="Times New Roman"/>
          <w:b/>
        </w:rPr>
      </w:pPr>
      <w:r w:rsidRPr="00325E10">
        <w:rPr>
          <w:rFonts w:ascii="Times New Roman" w:hAnsi="Times New Roman"/>
        </w:rPr>
        <w:t>Turning their backs to the traditions of Europe and facing the wrenching divisiveness of the impending Civil War, Emerson, Thoreau, Whitman framed the rhetoric of making a differe</w:t>
      </w:r>
      <w:r>
        <w:rPr>
          <w:rFonts w:ascii="Times New Roman" w:hAnsi="Times New Roman"/>
        </w:rPr>
        <w:t xml:space="preserve">nce in terms of four contradictory/complementary </w:t>
      </w:r>
      <w:r w:rsidR="00FE35F1">
        <w:rPr>
          <w:rFonts w:ascii="Times New Roman" w:hAnsi="Times New Roman"/>
        </w:rPr>
        <w:t>ideals</w:t>
      </w:r>
      <w:r>
        <w:rPr>
          <w:rFonts w:ascii="Times New Roman" w:hAnsi="Times New Roman"/>
        </w:rPr>
        <w:t xml:space="preserve">: </w:t>
      </w:r>
      <w:r w:rsidR="00FE35F1">
        <w:rPr>
          <w:rFonts w:ascii="Times New Roman" w:hAnsi="Times New Roman"/>
        </w:rPr>
        <w:t>relating to society through</w:t>
      </w:r>
      <w:r>
        <w:rPr>
          <w:rFonts w:ascii="Times New Roman" w:hAnsi="Times New Roman"/>
        </w:rPr>
        <w:t xml:space="preserve"> </w:t>
      </w:r>
      <w:r w:rsidRPr="00325E10">
        <w:rPr>
          <w:rFonts w:ascii="Times New Roman" w:hAnsi="Times New Roman"/>
          <w:b/>
        </w:rPr>
        <w:t>non-conformity</w:t>
      </w:r>
      <w:r w:rsidRPr="00325E10">
        <w:rPr>
          <w:rFonts w:ascii="Times New Roman" w:hAnsi="Times New Roman"/>
        </w:rPr>
        <w:t xml:space="preserve"> </w:t>
      </w:r>
      <w:r w:rsidR="00FE35F1">
        <w:rPr>
          <w:rFonts w:ascii="Times New Roman" w:hAnsi="Times New Roman"/>
        </w:rPr>
        <w:t xml:space="preserve">and </w:t>
      </w:r>
      <w:r w:rsidR="00FE35F1" w:rsidRPr="00325E10">
        <w:rPr>
          <w:rFonts w:ascii="Times New Roman" w:hAnsi="Times New Roman"/>
          <w:b/>
        </w:rPr>
        <w:t>critique</w:t>
      </w:r>
      <w:r w:rsidR="00FE35F1">
        <w:rPr>
          <w:rFonts w:ascii="Times New Roman" w:hAnsi="Times New Roman"/>
          <w:b/>
        </w:rPr>
        <w:t xml:space="preserve">. </w:t>
      </w:r>
      <w:r w:rsidR="00FE35F1">
        <w:rPr>
          <w:rFonts w:ascii="Times New Roman" w:hAnsi="Times New Roman"/>
        </w:rPr>
        <w:t xml:space="preserve">Yet </w:t>
      </w:r>
      <w:r w:rsidRPr="00325E10">
        <w:rPr>
          <w:rFonts w:ascii="Times New Roman" w:hAnsi="Times New Roman"/>
        </w:rPr>
        <w:t>also</w:t>
      </w:r>
      <w:r w:rsidR="00FE35F1">
        <w:rPr>
          <w:rFonts w:ascii="Times New Roman" w:hAnsi="Times New Roman"/>
        </w:rPr>
        <w:t xml:space="preserve"> taking action based on</w:t>
      </w:r>
      <w:r w:rsidRPr="00325E10">
        <w:rPr>
          <w:rFonts w:ascii="Times New Roman" w:hAnsi="Times New Roman"/>
        </w:rPr>
        <w:t xml:space="preserve"> </w:t>
      </w:r>
      <w:r w:rsidRPr="00325E10">
        <w:rPr>
          <w:rFonts w:ascii="Times New Roman" w:hAnsi="Times New Roman"/>
          <w:b/>
        </w:rPr>
        <w:t>conviction</w:t>
      </w:r>
      <w:r w:rsidR="00FE35F1">
        <w:rPr>
          <w:rFonts w:ascii="Times New Roman" w:hAnsi="Times New Roman"/>
          <w:b/>
        </w:rPr>
        <w:t xml:space="preserve"> </w:t>
      </w:r>
      <w:r w:rsidR="00FE35F1">
        <w:rPr>
          <w:rFonts w:ascii="Times New Roman" w:hAnsi="Times New Roman"/>
        </w:rPr>
        <w:t xml:space="preserve">and seeking </w:t>
      </w:r>
      <w:r w:rsidR="00FE35F1">
        <w:rPr>
          <w:rFonts w:ascii="Times New Roman" w:hAnsi="Times New Roman"/>
          <w:b/>
        </w:rPr>
        <w:t>connection.</w:t>
      </w:r>
    </w:p>
    <w:p w14:paraId="5DDE9629" w14:textId="77777777" w:rsidR="008C7CDD" w:rsidRDefault="008C7CDD" w:rsidP="00B86C8B">
      <w:pPr>
        <w:ind w:left="360"/>
        <w:rPr>
          <w:rFonts w:ascii="Times New Roman" w:hAnsi="Times New Roman"/>
        </w:rPr>
      </w:pPr>
    </w:p>
    <w:p w14:paraId="5CCF9BE8" w14:textId="33C66A08" w:rsidR="00B86C8B" w:rsidRDefault="00B86C8B" w:rsidP="00B86C8B">
      <w:pPr>
        <w:ind w:left="360"/>
        <w:rPr>
          <w:rFonts w:ascii="Times New Roman" w:hAnsi="Times New Roman"/>
        </w:rPr>
      </w:pPr>
      <w:r w:rsidRPr="00325E10">
        <w:rPr>
          <w:rFonts w:ascii="Times New Roman" w:hAnsi="Times New Roman"/>
        </w:rPr>
        <w:t>The question for today is:  what did these ideas/ideals mean for t</w:t>
      </w:r>
      <w:r>
        <w:rPr>
          <w:rFonts w:ascii="Times New Roman" w:hAnsi="Times New Roman"/>
        </w:rPr>
        <w:t>hem in their field of action?  In particular, w</w:t>
      </w:r>
      <w:r w:rsidRPr="00325E10">
        <w:rPr>
          <w:rFonts w:ascii="Times New Roman" w:hAnsi="Times New Roman"/>
        </w:rPr>
        <w:t xml:space="preserve">here does </w:t>
      </w:r>
      <w:r w:rsidRPr="008C7CDD">
        <w:rPr>
          <w:rFonts w:ascii="Times New Roman" w:hAnsi="Times New Roman"/>
          <w:b/>
        </w:rPr>
        <w:t>transformation</w:t>
      </w:r>
      <w:r w:rsidRPr="00325E10">
        <w:rPr>
          <w:rFonts w:ascii="Times New Roman" w:hAnsi="Times New Roman"/>
        </w:rPr>
        <w:t xml:space="preserve"> </w:t>
      </w:r>
      <w:r>
        <w:rPr>
          <w:rFonts w:ascii="Times New Roman" w:hAnsi="Times New Roman"/>
        </w:rPr>
        <w:t xml:space="preserve">actually </w:t>
      </w:r>
      <w:r w:rsidRPr="00325E10">
        <w:rPr>
          <w:rFonts w:ascii="Times New Roman" w:hAnsi="Times New Roman"/>
        </w:rPr>
        <w:t>begin; where is it located?</w:t>
      </w:r>
      <w:r w:rsidRPr="004857D8">
        <w:rPr>
          <w:rFonts w:ascii="Times New Roman" w:hAnsi="Times New Roman"/>
        </w:rPr>
        <w:t xml:space="preserve"> </w:t>
      </w:r>
      <w:r>
        <w:rPr>
          <w:rFonts w:ascii="Times New Roman" w:hAnsi="Times New Roman"/>
        </w:rPr>
        <w:t xml:space="preserve"> If you asked Emerson and Thoreau to weigh in on your inquiry into making a difference, what would they say to you?</w:t>
      </w:r>
    </w:p>
    <w:p w14:paraId="239CFE0E" w14:textId="77777777" w:rsidR="00B86C8B" w:rsidRPr="00325E10" w:rsidRDefault="00B86C8B" w:rsidP="00B86C8B">
      <w:pPr>
        <w:rPr>
          <w:rFonts w:ascii="Times New Roman" w:hAnsi="Times New Roman"/>
        </w:rPr>
      </w:pPr>
    </w:p>
    <w:p w14:paraId="58CB32B4" w14:textId="66C04594" w:rsidR="00B86C8B" w:rsidRPr="00325E10" w:rsidRDefault="00B86C8B" w:rsidP="00B86C8B">
      <w:pPr>
        <w:rPr>
          <w:rFonts w:ascii="Times New Roman" w:hAnsi="Times New Roman"/>
        </w:rPr>
      </w:pPr>
      <w:r w:rsidRPr="00325E10">
        <w:rPr>
          <w:rFonts w:ascii="Times New Roman" w:hAnsi="Times New Roman"/>
          <w:b/>
        </w:rPr>
        <w:t xml:space="preserve">Read: </w:t>
      </w:r>
      <w:r w:rsidRPr="00325E10">
        <w:rPr>
          <w:rFonts w:ascii="Times New Roman" w:hAnsi="Times New Roman"/>
          <w:b/>
        </w:rPr>
        <w:tab/>
      </w:r>
      <w:r w:rsidRPr="00325E10">
        <w:rPr>
          <w:rFonts w:ascii="Times New Roman" w:hAnsi="Times New Roman"/>
        </w:rPr>
        <w:t>Ralph Waldo Emerson, “</w:t>
      </w:r>
      <w:proofErr w:type="spellStart"/>
      <w:r w:rsidRPr="00325E10">
        <w:rPr>
          <w:rFonts w:ascii="Times New Roman" w:hAnsi="Times New Roman"/>
        </w:rPr>
        <w:t>Self Reliance</w:t>
      </w:r>
      <w:proofErr w:type="spellEnd"/>
      <w:r w:rsidRPr="00325E10">
        <w:rPr>
          <w:rFonts w:ascii="Times New Roman" w:hAnsi="Times New Roman"/>
        </w:rPr>
        <w:t>”</w:t>
      </w:r>
      <w:r>
        <w:rPr>
          <w:rFonts w:ascii="Times New Roman" w:hAnsi="Times New Roman"/>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06651882" w14:textId="474447A8" w:rsidR="00B86C8B" w:rsidRPr="00325E10" w:rsidRDefault="00B86C8B" w:rsidP="00B86C8B">
      <w:pPr>
        <w:ind w:firstLine="720"/>
        <w:rPr>
          <w:rFonts w:ascii="Times New Roman" w:hAnsi="Times New Roman"/>
        </w:rPr>
      </w:pPr>
      <w:r>
        <w:rPr>
          <w:rFonts w:ascii="Times New Roman" w:hAnsi="Times New Roman"/>
        </w:rPr>
        <w:t xml:space="preserve">Notes on Emerson. </w:t>
      </w:r>
      <w:r w:rsidRPr="00325E10">
        <w:rPr>
          <w:rFonts w:ascii="Times New Roman" w:hAnsi="Times New Roman"/>
        </w:rPr>
        <w:t xml:space="preserve">Cornel West from </w:t>
      </w:r>
      <w:r w:rsidRPr="00325E10">
        <w:rPr>
          <w:rFonts w:ascii="Times New Roman" w:hAnsi="Times New Roman"/>
          <w:i/>
        </w:rPr>
        <w:t>American Evasion</w:t>
      </w:r>
      <w:r>
        <w:rPr>
          <w:rFonts w:ascii="Times New Roman" w:hAnsi="Times New Roman"/>
        </w:rPr>
        <w:t xml:space="preserve"> p</w:t>
      </w:r>
      <w:r w:rsidRPr="00325E10">
        <w:rPr>
          <w:rFonts w:ascii="Times New Roman" w:hAnsi="Times New Roman"/>
        </w:rPr>
        <w:t>14-18</w:t>
      </w:r>
      <w:r>
        <w:rPr>
          <w:rFonts w:ascii="Times New Roman" w:hAnsi="Times New Roman"/>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6F69E307" w14:textId="75954AE7" w:rsidR="00B86C8B" w:rsidRPr="008F1984" w:rsidRDefault="00B86C8B" w:rsidP="00B86C8B">
      <w:pPr>
        <w:ind w:left="720"/>
        <w:rPr>
          <w:rFonts w:ascii="Times New Roman" w:hAnsi="Times New Roman"/>
        </w:rPr>
      </w:pPr>
      <w:r w:rsidRPr="00325E10">
        <w:rPr>
          <w:rFonts w:ascii="Times New Roman" w:hAnsi="Times New Roman"/>
        </w:rPr>
        <w:t>Henry David Thoreau, “Where I Lived and What I Lived For”</w:t>
      </w:r>
      <w:r>
        <w:rPr>
          <w:rFonts w:ascii="Times New Roman" w:hAnsi="Times New Roman"/>
        </w:rPr>
        <w:t xml:space="preserve"> p56-68</w:t>
      </w:r>
      <w:r w:rsidRPr="00325E10">
        <w:rPr>
          <w:rFonts w:ascii="Times New Roman" w:hAnsi="Times New Roman"/>
        </w:rPr>
        <w:t xml:space="preserve"> &amp; </w:t>
      </w:r>
      <w:r>
        <w:rPr>
          <w:rFonts w:ascii="Times New Roman" w:hAnsi="Times New Roman"/>
        </w:rPr>
        <w:t>“</w:t>
      </w:r>
      <w:r w:rsidRPr="00325E10">
        <w:rPr>
          <w:rFonts w:ascii="Times New Roman" w:hAnsi="Times New Roman"/>
        </w:rPr>
        <w:t>Conclusion</w:t>
      </w:r>
      <w:r>
        <w:rPr>
          <w:rFonts w:ascii="Times New Roman" w:hAnsi="Times New Roman"/>
        </w:rPr>
        <w:t>” p 218-221</w:t>
      </w:r>
      <w:r w:rsidRPr="00325E10">
        <w:rPr>
          <w:rFonts w:ascii="Times New Roman" w:hAnsi="Times New Roman"/>
        </w:rPr>
        <w:t xml:space="preserve"> from </w:t>
      </w:r>
      <w:r>
        <w:rPr>
          <w:rFonts w:ascii="Times New Roman" w:hAnsi="Times New Roman"/>
          <w:i/>
        </w:rPr>
        <w:t xml:space="preserve">Walden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4C377F66" w14:textId="77777777" w:rsidR="00B86C8B" w:rsidRDefault="00B86C8B" w:rsidP="00B86C8B">
      <w:pPr>
        <w:ind w:left="720"/>
        <w:rPr>
          <w:rFonts w:ascii="Times New Roman" w:hAnsi="Times New Roman"/>
          <w:i/>
        </w:rPr>
      </w:pPr>
      <w:r w:rsidRPr="00325E10">
        <w:rPr>
          <w:rFonts w:ascii="Times New Roman" w:hAnsi="Times New Roman"/>
          <w:i/>
        </w:rPr>
        <w:t xml:space="preserve"> </w:t>
      </w:r>
    </w:p>
    <w:p w14:paraId="081F4FA3" w14:textId="49581D4A" w:rsidR="00B86C8B" w:rsidRDefault="00B86C8B" w:rsidP="00B86C8B">
      <w:pPr>
        <w:ind w:firstLine="720"/>
        <w:rPr>
          <w:rFonts w:ascii="Times New Roman" w:hAnsi="Times New Roman"/>
        </w:rPr>
      </w:pPr>
      <w:r>
        <w:rPr>
          <w:rFonts w:ascii="Times New Roman" w:hAnsi="Times New Roman"/>
        </w:rPr>
        <w:t>Rec:</w:t>
      </w:r>
      <w:r w:rsidRPr="009F5C56">
        <w:rPr>
          <w:rFonts w:ascii="Times New Roman" w:hAnsi="Times New Roman"/>
        </w:rPr>
        <w:t xml:space="preserve"> </w:t>
      </w:r>
      <w:r>
        <w:rPr>
          <w:rFonts w:ascii="Times New Roman" w:hAnsi="Times New Roman"/>
        </w:rPr>
        <w:t xml:space="preserve"> </w:t>
      </w:r>
      <w:r>
        <w:rPr>
          <w:rFonts w:ascii="Times New Roman" w:hAnsi="Times New Roman"/>
        </w:rPr>
        <w:tab/>
      </w:r>
      <w:r w:rsidRPr="00325E10">
        <w:rPr>
          <w:rFonts w:ascii="Times New Roman" w:hAnsi="Times New Roman"/>
        </w:rPr>
        <w:t xml:space="preserve">Thoreau,  </w:t>
      </w:r>
      <w:r>
        <w:rPr>
          <w:rFonts w:ascii="Times New Roman" w:hAnsi="Times New Roman"/>
        </w:rPr>
        <w:t xml:space="preserve">“Economy” from </w:t>
      </w:r>
      <w:r w:rsidRPr="008F1984">
        <w:rPr>
          <w:rFonts w:ascii="Times New Roman" w:hAnsi="Times New Roman"/>
          <w:i/>
        </w:rPr>
        <w:t>Walden</w:t>
      </w:r>
      <w:r>
        <w:rPr>
          <w:rFonts w:ascii="Times New Roman" w:hAnsi="Times New Roman"/>
        </w:rPr>
        <w:t xml:space="preserve"> and “Civil Disobedience </w:t>
      </w:r>
      <w:r w:rsidR="00A11E79">
        <w:rPr>
          <w:rFonts w:ascii="Times New Roman" w:hAnsi="Times New Roman"/>
        </w:rPr>
        <w:t>[</w:t>
      </w:r>
      <w:r w:rsidR="00C05361">
        <w:rPr>
          <w:rFonts w:ascii="Times New Roman" w:hAnsi="Times New Roman"/>
        </w:rPr>
        <w:t>C</w:t>
      </w:r>
      <w:r w:rsidR="00A11E79">
        <w:rPr>
          <w:rFonts w:ascii="Times New Roman" w:hAnsi="Times New Roman"/>
        </w:rPr>
        <w:t>]</w:t>
      </w:r>
      <w:r>
        <w:rPr>
          <w:rFonts w:ascii="Times New Roman" w:hAnsi="Times New Roman"/>
        </w:rPr>
        <w:t xml:space="preserve"> </w:t>
      </w:r>
    </w:p>
    <w:p w14:paraId="343EE30D" w14:textId="46E481F3" w:rsidR="00B86C8B" w:rsidRDefault="00B86C8B" w:rsidP="00B86C8B">
      <w:pPr>
        <w:ind w:firstLine="720"/>
        <w:rPr>
          <w:rFonts w:ascii="Times New Roman" w:hAnsi="Times New Roman"/>
        </w:rPr>
      </w:pPr>
      <w:r>
        <w:rPr>
          <w:rFonts w:ascii="Times New Roman" w:hAnsi="Times New Roman"/>
        </w:rPr>
        <w:tab/>
        <w:t xml:space="preserve">Whitman,  Excerpts from </w:t>
      </w:r>
      <w:r>
        <w:rPr>
          <w:rFonts w:ascii="Times New Roman" w:hAnsi="Times New Roman"/>
          <w:i/>
        </w:rPr>
        <w:t xml:space="preserve">Leaves of Grass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6B994475" w14:textId="77777777" w:rsidR="00B86C8B" w:rsidRDefault="00B86C8B" w:rsidP="00B86C8B">
      <w:pPr>
        <w:ind w:firstLine="720"/>
        <w:rPr>
          <w:rFonts w:ascii="Times New Roman" w:hAnsi="Times New Roman"/>
        </w:rPr>
      </w:pPr>
    </w:p>
    <w:p w14:paraId="1D92794C" w14:textId="77777777" w:rsidR="00FE35F1" w:rsidRDefault="00B86C8B" w:rsidP="00FE35F1">
      <w:pPr>
        <w:ind w:left="360" w:hanging="360"/>
        <w:rPr>
          <w:rFonts w:ascii="Times New Roman" w:hAnsi="Times New Roman"/>
        </w:rPr>
      </w:pPr>
      <w:r w:rsidRPr="00325E10">
        <w:rPr>
          <w:rFonts w:ascii="Times New Roman" w:hAnsi="Times New Roman"/>
          <w:b/>
        </w:rPr>
        <w:t xml:space="preserve">Prepare: </w:t>
      </w:r>
      <w:r w:rsidRPr="00325E10">
        <w:rPr>
          <w:rFonts w:ascii="Times New Roman" w:hAnsi="Times New Roman"/>
        </w:rPr>
        <w:t xml:space="preserve">Consider some tensions in the transcendentalist vision. </w:t>
      </w:r>
      <w:r w:rsidRPr="00325E10">
        <w:rPr>
          <w:rFonts w:ascii="Times New Roman" w:hAnsi="Times New Roman"/>
          <w:b/>
        </w:rPr>
        <w:t xml:space="preserve"> </w:t>
      </w:r>
      <w:r w:rsidR="00FE35F1">
        <w:rPr>
          <w:rFonts w:ascii="Times New Roman" w:hAnsi="Times New Roman"/>
          <w:b/>
        </w:rPr>
        <w:t xml:space="preserve"> </w:t>
      </w:r>
      <w:r w:rsidRPr="00325E10">
        <w:rPr>
          <w:rFonts w:ascii="Times New Roman" w:hAnsi="Times New Roman"/>
        </w:rPr>
        <w:t>Is self-reliance just another name for rampant, self-serving individualism? How does Emerson and Thoreau’s vision of look</w:t>
      </w:r>
      <w:r>
        <w:rPr>
          <w:rFonts w:ascii="Times New Roman" w:hAnsi="Times New Roman"/>
        </w:rPr>
        <w:t xml:space="preserve">ing within the </w:t>
      </w:r>
      <w:proofErr w:type="spellStart"/>
      <w:r>
        <w:rPr>
          <w:rFonts w:ascii="Times New Roman" w:hAnsi="Times New Roman"/>
        </w:rPr>
        <w:t>self</w:t>
      </w:r>
      <w:r w:rsidRPr="00325E10">
        <w:rPr>
          <w:rFonts w:ascii="Times New Roman" w:hAnsi="Times New Roman"/>
        </w:rPr>
        <w:t xml:space="preserve"> meet</w:t>
      </w:r>
      <w:proofErr w:type="spellEnd"/>
      <w:r w:rsidRPr="00325E10">
        <w:rPr>
          <w:rFonts w:ascii="Times New Roman" w:hAnsi="Times New Roman"/>
        </w:rPr>
        <w:t xml:space="preserve"> the challenge of achieving mystic vision—a state in which</w:t>
      </w:r>
      <w:r w:rsidR="00FE35F1">
        <w:rPr>
          <w:rFonts w:ascii="Times New Roman" w:hAnsi="Times New Roman"/>
        </w:rPr>
        <w:t xml:space="preserve">, according to Emerson:  </w:t>
      </w:r>
    </w:p>
    <w:p w14:paraId="443D8FAA" w14:textId="5BA1E126" w:rsidR="00B86C8B" w:rsidRPr="00FE35F1" w:rsidRDefault="00E554C9" w:rsidP="00FE35F1">
      <w:pPr>
        <w:ind w:left="360"/>
        <w:rPr>
          <w:rFonts w:ascii="Times New Roman" w:hAnsi="Times New Roman"/>
          <w:b/>
        </w:rPr>
      </w:pPr>
      <w:r>
        <w:rPr>
          <w:rFonts w:ascii="Times New Roman" w:hAnsi="Times New Roman"/>
        </w:rPr>
        <w:tab/>
      </w:r>
      <w:r w:rsidR="00B86C8B" w:rsidRPr="00325E10">
        <w:rPr>
          <w:rFonts w:ascii="Times New Roman" w:hAnsi="Times New Roman"/>
        </w:rPr>
        <w:t xml:space="preserve">a) mean egotism vanishes (see West, p 18) and </w:t>
      </w:r>
    </w:p>
    <w:p w14:paraId="08BD3358" w14:textId="6C475D06" w:rsidR="00B86C8B" w:rsidRPr="00325E10" w:rsidRDefault="00E554C9" w:rsidP="00FE35F1">
      <w:pPr>
        <w:ind w:left="360"/>
        <w:rPr>
          <w:rFonts w:ascii="Times New Roman" w:hAnsi="Times New Roman"/>
        </w:rPr>
      </w:pPr>
      <w:r>
        <w:rPr>
          <w:rFonts w:ascii="Times New Roman" w:hAnsi="Times New Roman"/>
        </w:rPr>
        <w:tab/>
      </w:r>
      <w:r w:rsidR="00B86C8B" w:rsidRPr="00325E10">
        <w:rPr>
          <w:rFonts w:ascii="Times New Roman" w:hAnsi="Times New Roman"/>
        </w:rPr>
        <w:t xml:space="preserve">b) we are acting with </w:t>
      </w:r>
      <w:r w:rsidR="00B86C8B" w:rsidRPr="007E1A0A">
        <w:rPr>
          <w:rFonts w:ascii="Times New Roman" w:hAnsi="Times New Roman"/>
          <w:i/>
        </w:rPr>
        <w:t>his</w:t>
      </w:r>
      <w:r w:rsidR="00B86C8B" w:rsidRPr="00325E10">
        <w:rPr>
          <w:rFonts w:ascii="Times New Roman" w:hAnsi="Times New Roman"/>
        </w:rPr>
        <w:t xml:space="preserve"> definition of  </w:t>
      </w:r>
      <w:r w:rsidR="003D3F60">
        <w:rPr>
          <w:rFonts w:ascii="Times New Roman" w:hAnsi="Times New Roman"/>
        </w:rPr>
        <w:t>“Reason” (“an instantaneous in-</w:t>
      </w:r>
      <w:r w:rsidR="00B86C8B" w:rsidRPr="00325E10">
        <w:rPr>
          <w:rFonts w:ascii="Times New Roman" w:hAnsi="Times New Roman"/>
        </w:rPr>
        <w:t>streaming causing power”)  as well as</w:t>
      </w:r>
      <w:r w:rsidR="007E1A0A">
        <w:rPr>
          <w:rFonts w:ascii="Times New Roman" w:hAnsi="Times New Roman"/>
        </w:rPr>
        <w:t xml:space="preserve"> merely rational</w:t>
      </w:r>
      <w:r w:rsidR="00B86C8B" w:rsidRPr="00325E10">
        <w:rPr>
          <w:rFonts w:ascii="Times New Roman" w:hAnsi="Times New Roman"/>
        </w:rPr>
        <w:t xml:space="preserve"> </w:t>
      </w:r>
      <w:r w:rsidR="007E1A0A">
        <w:rPr>
          <w:rFonts w:ascii="Times New Roman" w:hAnsi="Times New Roman"/>
        </w:rPr>
        <w:t>“</w:t>
      </w:r>
      <w:r w:rsidR="00B86C8B" w:rsidRPr="00325E10">
        <w:rPr>
          <w:rFonts w:ascii="Times New Roman" w:hAnsi="Times New Roman"/>
        </w:rPr>
        <w:t>understanding</w:t>
      </w:r>
      <w:r w:rsidR="007E1A0A">
        <w:rPr>
          <w:rFonts w:ascii="Times New Roman" w:hAnsi="Times New Roman"/>
        </w:rPr>
        <w:t>”</w:t>
      </w:r>
      <w:r w:rsidR="00B86C8B" w:rsidRPr="00325E10">
        <w:rPr>
          <w:rFonts w:ascii="Times New Roman" w:hAnsi="Times New Roman"/>
        </w:rPr>
        <w:t>? (West p.16)</w:t>
      </w:r>
    </w:p>
    <w:p w14:paraId="5D676E7D" w14:textId="77777777" w:rsidR="00B86C8B" w:rsidRPr="00325E10" w:rsidRDefault="00B86C8B" w:rsidP="003D3F60">
      <w:pPr>
        <w:ind w:left="720" w:hanging="360"/>
        <w:rPr>
          <w:rFonts w:ascii="Times New Roman" w:hAnsi="Times New Roman"/>
        </w:rPr>
      </w:pPr>
    </w:p>
    <w:p w14:paraId="6406A21A" w14:textId="77777777" w:rsidR="00B86C8B" w:rsidRPr="00325E10" w:rsidRDefault="00B86C8B" w:rsidP="00FE35F1">
      <w:pPr>
        <w:ind w:left="360"/>
        <w:rPr>
          <w:rFonts w:ascii="Times New Roman" w:hAnsi="Times New Roman"/>
        </w:rPr>
      </w:pPr>
      <w:r w:rsidRPr="00325E10">
        <w:rPr>
          <w:rFonts w:ascii="Times New Roman" w:hAnsi="Times New Roman"/>
        </w:rPr>
        <w:t xml:space="preserve">A second tension: does Emerson’s desire to celebrate a moral (i.e., transgressive) vision and Thoreau’s retreat come at the expense of social action and a sense of community? How do you respond? </w:t>
      </w:r>
    </w:p>
    <w:p w14:paraId="753A8191" w14:textId="7DE08D00" w:rsidR="00C977D2" w:rsidRPr="00DA7943" w:rsidRDefault="001954C4" w:rsidP="00DA7943">
      <w:pPr>
        <w:rPr>
          <w:rFonts w:ascii="Times New Roman" w:hAnsi="Times New Roman"/>
          <w:b/>
          <w:color w:val="FF0000"/>
        </w:rPr>
      </w:pPr>
      <w:r>
        <w:rPr>
          <w:rFonts w:ascii="Times New Roman" w:hAnsi="Times New Roman"/>
          <w:b/>
          <w:color w:val="FF0000"/>
        </w:rPr>
        <w:tab/>
      </w:r>
    </w:p>
    <w:p w14:paraId="5C974346" w14:textId="32E03D0C" w:rsidR="00112978" w:rsidRPr="00325E10" w:rsidRDefault="009639F8">
      <w:pPr>
        <w:pStyle w:val="Heading2"/>
        <w:rPr>
          <w:rFonts w:ascii="Times New Roman" w:hAnsi="Times New Roman"/>
        </w:rPr>
      </w:pPr>
      <w:r>
        <w:rPr>
          <w:rFonts w:ascii="Times New Roman" w:hAnsi="Times New Roman"/>
        </w:rPr>
        <w:t>Th  20</w:t>
      </w:r>
      <w:r w:rsidR="00112978">
        <w:rPr>
          <w:rFonts w:ascii="Times New Roman" w:hAnsi="Times New Roman"/>
        </w:rPr>
        <w:t xml:space="preserve">.  </w:t>
      </w:r>
      <w:r w:rsidR="00112978" w:rsidRPr="00325E10">
        <w:rPr>
          <w:rFonts w:ascii="Times New Roman" w:hAnsi="Times New Roman"/>
        </w:rPr>
        <w:t>The Field of Action 100 Years Later—The Civil Rights Movement</w:t>
      </w:r>
    </w:p>
    <w:p w14:paraId="31FCC832" w14:textId="77777777" w:rsidR="00112978" w:rsidRPr="00325E10" w:rsidRDefault="00112978" w:rsidP="00112978">
      <w:pPr>
        <w:ind w:left="360"/>
        <w:rPr>
          <w:rFonts w:ascii="Times New Roman" w:hAnsi="Times New Roman"/>
        </w:rPr>
      </w:pPr>
      <w:r w:rsidRPr="00325E10">
        <w:rPr>
          <w:rFonts w:ascii="Times New Roman" w:hAnsi="Times New Roman"/>
        </w:rPr>
        <w:t>As we watch the historical documentary in Eyes on the Prize, note what form non-conformity and critique is taking in the 1960’s  field of action.  What are the moves in this rhetoric which are open to everyday people?</w:t>
      </w:r>
    </w:p>
    <w:p w14:paraId="4998F1FE" w14:textId="77777777" w:rsidR="00112978" w:rsidRPr="00325E10" w:rsidRDefault="00112978">
      <w:pPr>
        <w:rPr>
          <w:rFonts w:ascii="Times New Roman" w:hAnsi="Times New Roman"/>
        </w:rPr>
      </w:pPr>
    </w:p>
    <w:p w14:paraId="0B887039" w14:textId="660620F8" w:rsidR="00112978" w:rsidRPr="00F21711" w:rsidRDefault="00112978" w:rsidP="00112978">
      <w:pPr>
        <w:ind w:right="-180"/>
        <w:rPr>
          <w:rFonts w:ascii="Times New Roman" w:hAnsi="Times New Roman"/>
          <w:color w:val="FF0000"/>
        </w:rPr>
      </w:pPr>
      <w:r w:rsidRPr="00325E10">
        <w:rPr>
          <w:rFonts w:ascii="Times New Roman" w:hAnsi="Times New Roman"/>
          <w:b/>
        </w:rPr>
        <w:lastRenderedPageBreak/>
        <w:t xml:space="preserve">Read:  </w:t>
      </w:r>
      <w:r w:rsidRPr="00325E10">
        <w:rPr>
          <w:rFonts w:ascii="Times New Roman" w:hAnsi="Times New Roman"/>
        </w:rPr>
        <w:t xml:space="preserve">Cornel West.  </w:t>
      </w:r>
      <w:r w:rsidRPr="00FD6C7B">
        <w:rPr>
          <w:rFonts w:ascii="Times New Roman" w:hAnsi="Times New Roman"/>
        </w:rPr>
        <w:t xml:space="preserve">From The Paradox of the African American Rebellion, p271-284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2A8E238D" w14:textId="41E40228" w:rsidR="00DA7943" w:rsidRPr="00B26D6F" w:rsidRDefault="00DA7943" w:rsidP="00D7707D">
      <w:pPr>
        <w:rPr>
          <w:rFonts w:ascii="Times New Roman" w:hAnsi="Times New Roman"/>
          <w:b/>
        </w:rPr>
      </w:pPr>
      <w:r w:rsidRPr="00B26D6F">
        <w:rPr>
          <w:rFonts w:ascii="Times New Roman" w:hAnsi="Times New Roman"/>
          <w:b/>
        </w:rPr>
        <w:t>Sept</w:t>
      </w:r>
      <w:r w:rsidR="00D7707D" w:rsidRPr="00B26D6F">
        <w:rPr>
          <w:rFonts w:ascii="Times New Roman" w:hAnsi="Times New Roman"/>
          <w:b/>
        </w:rPr>
        <w:t>em</w:t>
      </w:r>
      <w:r w:rsidRPr="00B26D6F">
        <w:rPr>
          <w:rFonts w:ascii="Times New Roman" w:hAnsi="Times New Roman"/>
          <w:b/>
        </w:rPr>
        <w:t>ber</w:t>
      </w:r>
    </w:p>
    <w:p w14:paraId="0C45F11C" w14:textId="29F69717" w:rsidR="00112978" w:rsidRPr="00FD6C7B" w:rsidRDefault="00112978">
      <w:pPr>
        <w:ind w:firstLine="720"/>
        <w:rPr>
          <w:rFonts w:ascii="Times New Roman" w:hAnsi="Times New Roman"/>
        </w:rPr>
      </w:pPr>
      <w:r w:rsidRPr="00FD6C7B">
        <w:rPr>
          <w:rFonts w:ascii="Times New Roman" w:hAnsi="Times New Roman"/>
        </w:rPr>
        <w:t xml:space="preserve">From </w:t>
      </w:r>
      <w:proofErr w:type="spellStart"/>
      <w:r w:rsidRPr="00FD6C7B">
        <w:rPr>
          <w:rFonts w:ascii="Times New Roman" w:hAnsi="Times New Roman"/>
        </w:rPr>
        <w:t>Spinosa</w:t>
      </w:r>
      <w:proofErr w:type="spellEnd"/>
      <w:r w:rsidRPr="00FD6C7B">
        <w:rPr>
          <w:rFonts w:ascii="Times New Roman" w:hAnsi="Times New Roman"/>
        </w:rPr>
        <w:t xml:space="preserve"> et al, </w:t>
      </w:r>
      <w:r w:rsidRPr="00FD6C7B">
        <w:rPr>
          <w:rFonts w:ascii="Times New Roman" w:hAnsi="Times New Roman"/>
          <w:i/>
        </w:rPr>
        <w:t>Disclosing New Worlds</w:t>
      </w:r>
    </w:p>
    <w:p w14:paraId="723F6DB3" w14:textId="77777777" w:rsidR="00112978" w:rsidRPr="00325E10" w:rsidRDefault="00112978">
      <w:pPr>
        <w:rPr>
          <w:rFonts w:ascii="Times New Roman" w:hAnsi="Times New Roman"/>
        </w:rPr>
      </w:pPr>
      <w:r w:rsidRPr="00325E10">
        <w:rPr>
          <w:rFonts w:ascii="Times New Roman" w:hAnsi="Times New Roman"/>
          <w:b/>
        </w:rPr>
        <w:t xml:space="preserve">See:  </w:t>
      </w:r>
      <w:r>
        <w:rPr>
          <w:rFonts w:ascii="Times New Roman" w:hAnsi="Times New Roman"/>
          <w:b/>
        </w:rPr>
        <w:t xml:space="preserve">  </w:t>
      </w:r>
      <w:r w:rsidRPr="00325E10">
        <w:rPr>
          <w:rFonts w:ascii="Times New Roman" w:hAnsi="Times New Roman"/>
          <w:i/>
        </w:rPr>
        <w:t>Eyes on the Prize</w:t>
      </w:r>
      <w:r w:rsidRPr="00325E10">
        <w:rPr>
          <w:rFonts w:ascii="Times New Roman" w:hAnsi="Times New Roman"/>
        </w:rPr>
        <w:t xml:space="preserve"> </w:t>
      </w:r>
      <w:r>
        <w:rPr>
          <w:rFonts w:ascii="Times New Roman" w:hAnsi="Times New Roman"/>
        </w:rPr>
        <w:t>:”No Easy Walk (1962-1966)”</w:t>
      </w:r>
    </w:p>
    <w:p w14:paraId="1E12579A" w14:textId="77777777" w:rsidR="00DC1361" w:rsidRDefault="00DC1361" w:rsidP="008C7CDD">
      <w:pPr>
        <w:rPr>
          <w:rFonts w:ascii="Times New Roman" w:hAnsi="Times New Roman"/>
          <w:b/>
          <w:color w:val="FF0000"/>
        </w:rPr>
      </w:pPr>
    </w:p>
    <w:p w14:paraId="2B99F050" w14:textId="28787F1D" w:rsidR="004F452E" w:rsidRDefault="008C7CDD" w:rsidP="00284D49">
      <w:pPr>
        <w:pStyle w:val="BodyTextIndent"/>
        <w:pBdr>
          <w:top w:val="single" w:sz="4" w:space="1" w:color="auto" w:shadow="1"/>
          <w:left w:val="single" w:sz="4" w:space="0" w:color="auto" w:shadow="1"/>
          <w:bottom w:val="single" w:sz="4" w:space="1" w:color="auto" w:shadow="1"/>
          <w:right w:val="single" w:sz="4" w:space="4" w:color="auto" w:shadow="1"/>
        </w:pBdr>
        <w:ind w:left="360" w:hanging="450"/>
        <w:rPr>
          <w:rFonts w:ascii="Times New Roman" w:hAnsi="Times New Roman"/>
        </w:rPr>
      </w:pPr>
      <w:r w:rsidRPr="002038C4">
        <w:rPr>
          <w:rFonts w:ascii="Times New Roman" w:hAnsi="Times New Roman"/>
          <w:b/>
        </w:rPr>
        <w:t>Post</w:t>
      </w:r>
      <w:r w:rsidR="00112EFF" w:rsidRPr="002038C4">
        <w:rPr>
          <w:rFonts w:ascii="Times New Roman" w:hAnsi="Times New Roman"/>
          <w:b/>
        </w:rPr>
        <w:t xml:space="preserve"> Initial Hypotheses</w:t>
      </w:r>
      <w:r w:rsidR="0090382E">
        <w:rPr>
          <w:rFonts w:ascii="Times New Roman" w:hAnsi="Times New Roman"/>
          <w:b/>
        </w:rPr>
        <w:t xml:space="preserve"> by Friday evening; read before next class.</w:t>
      </w:r>
      <w:r w:rsidRPr="00D10393">
        <w:rPr>
          <w:rFonts w:ascii="Times New Roman" w:hAnsi="Times New Roman"/>
          <w:b/>
        </w:rPr>
        <w:t xml:space="preserve">  </w:t>
      </w:r>
      <w:r w:rsidR="00284D49">
        <w:rPr>
          <w:rFonts w:ascii="Times New Roman" w:hAnsi="Times New Roman"/>
        </w:rPr>
        <w:t>Document the</w:t>
      </w:r>
      <w:r w:rsidR="00182014" w:rsidRPr="00D10393">
        <w:rPr>
          <w:rFonts w:ascii="Times New Roman" w:hAnsi="Times New Roman"/>
        </w:rPr>
        <w:t xml:space="preserve"> hypotheses</w:t>
      </w:r>
      <w:r w:rsidR="00284D49">
        <w:rPr>
          <w:rFonts w:ascii="Times New Roman" w:hAnsi="Times New Roman"/>
        </w:rPr>
        <w:t xml:space="preserve"> you turned up</w:t>
      </w:r>
      <w:r w:rsidR="003C38D3">
        <w:rPr>
          <w:rFonts w:ascii="Times New Roman" w:hAnsi="Times New Roman"/>
        </w:rPr>
        <w:t xml:space="preserve">:  </w:t>
      </w:r>
      <w:r w:rsidR="0090382E">
        <w:rPr>
          <w:rFonts w:ascii="Times New Roman" w:hAnsi="Times New Roman"/>
        </w:rPr>
        <w:t xml:space="preserve">When </w:t>
      </w:r>
      <w:r w:rsidR="00734697">
        <w:rPr>
          <w:rFonts w:ascii="Times New Roman" w:hAnsi="Times New Roman"/>
        </w:rPr>
        <w:t xml:space="preserve">is self-advocacy needed; </w:t>
      </w:r>
      <w:r w:rsidR="0090382E">
        <w:rPr>
          <w:rFonts w:ascii="Times New Roman" w:hAnsi="Times New Roman"/>
        </w:rPr>
        <w:t>how does</w:t>
      </w:r>
      <w:r w:rsidR="00734697">
        <w:rPr>
          <w:rFonts w:ascii="Times New Roman" w:hAnsi="Times New Roman"/>
        </w:rPr>
        <w:t xml:space="preserve"> it work</w:t>
      </w:r>
      <w:r w:rsidR="00182014" w:rsidRPr="00D10393">
        <w:rPr>
          <w:rFonts w:ascii="Times New Roman" w:hAnsi="Times New Roman"/>
        </w:rPr>
        <w:t xml:space="preserve">? What </w:t>
      </w:r>
      <w:r w:rsidR="00284D49" w:rsidRPr="00734697">
        <w:rPr>
          <w:rFonts w:ascii="Times New Roman" w:hAnsi="Times New Roman"/>
          <w:u w:val="single"/>
        </w:rPr>
        <w:t>are</w:t>
      </w:r>
      <w:r w:rsidR="00182014" w:rsidRPr="00D10393">
        <w:rPr>
          <w:rFonts w:ascii="Times New Roman" w:hAnsi="Times New Roman"/>
        </w:rPr>
        <w:t xml:space="preserve"> the problem</w:t>
      </w:r>
      <w:r w:rsidR="00284D49">
        <w:rPr>
          <w:rFonts w:ascii="Times New Roman" w:hAnsi="Times New Roman"/>
        </w:rPr>
        <w:t>s</w:t>
      </w:r>
      <w:r w:rsidR="00182014" w:rsidRPr="00D10393">
        <w:rPr>
          <w:rFonts w:ascii="Times New Roman" w:hAnsi="Times New Roman"/>
        </w:rPr>
        <w:t>?</w:t>
      </w:r>
      <w:r w:rsidR="004F452E">
        <w:rPr>
          <w:rFonts w:ascii="Times New Roman" w:hAnsi="Times New Roman"/>
        </w:rPr>
        <w:t xml:space="preserve"> </w:t>
      </w:r>
    </w:p>
    <w:p w14:paraId="2086E1DF" w14:textId="7CD43DE3" w:rsidR="004F452E" w:rsidRPr="004F452E" w:rsidRDefault="004F452E" w:rsidP="004F452E">
      <w:pPr>
        <w:pStyle w:val="BodyTextIndent"/>
        <w:ind w:firstLine="0"/>
        <w:rPr>
          <w:rFonts w:ascii="Times New Roman" w:hAnsi="Times New Roman"/>
          <w:szCs w:val="24"/>
        </w:rPr>
      </w:pPr>
    </w:p>
    <w:p w14:paraId="3AFCD26D" w14:textId="1BAE2586" w:rsidR="00112978" w:rsidRPr="00325E10" w:rsidRDefault="009639F8">
      <w:pPr>
        <w:pStyle w:val="Heading1"/>
        <w:ind w:left="-450"/>
        <w:rPr>
          <w:rFonts w:ascii="Times New Roman" w:hAnsi="Times New Roman"/>
        </w:rPr>
      </w:pPr>
      <w:r>
        <w:rPr>
          <w:rFonts w:ascii="Times New Roman" w:hAnsi="Times New Roman"/>
        </w:rPr>
        <w:t>Tu  25</w:t>
      </w:r>
      <w:r w:rsidR="00112978">
        <w:rPr>
          <w:rFonts w:ascii="Times New Roman" w:hAnsi="Times New Roman"/>
        </w:rPr>
        <w:t xml:space="preserve">.  </w:t>
      </w:r>
      <w:r w:rsidR="00112978" w:rsidRPr="00325E10">
        <w:rPr>
          <w:rFonts w:ascii="Times New Roman" w:hAnsi="Times New Roman"/>
        </w:rPr>
        <w:t>The Rhetoric of Conviction and Connection</w:t>
      </w:r>
    </w:p>
    <w:p w14:paraId="10217B77" w14:textId="7F14E15E" w:rsidR="00112978" w:rsidRPr="00325E10" w:rsidRDefault="00112978" w:rsidP="00112978">
      <w:pPr>
        <w:ind w:left="360"/>
        <w:rPr>
          <w:rFonts w:ascii="Times New Roman" w:hAnsi="Times New Roman"/>
        </w:rPr>
      </w:pPr>
      <w:r w:rsidRPr="00325E10">
        <w:rPr>
          <w:rFonts w:ascii="Times New Roman" w:hAnsi="Times New Roman"/>
        </w:rPr>
        <w:t>What is the pragmatic “meaning of love” in King’s thinking?  What does this discourse enable? What does it disable?   Does it open up rhetorical moves for everyday people, or only for leaders, preachers, or culture figures?</w:t>
      </w:r>
      <w:r w:rsidR="008C7CDD">
        <w:rPr>
          <w:rFonts w:ascii="Times New Roman" w:hAnsi="Times New Roman"/>
        </w:rPr>
        <w:t xml:space="preserve">  This will be a critical question for your inquiry.</w:t>
      </w:r>
    </w:p>
    <w:p w14:paraId="6F8A2BDD" w14:textId="77777777" w:rsidR="00112978" w:rsidRPr="00325E10" w:rsidRDefault="00112978">
      <w:pPr>
        <w:rPr>
          <w:rFonts w:ascii="Times New Roman" w:hAnsi="Times New Roman"/>
        </w:rPr>
      </w:pPr>
    </w:p>
    <w:p w14:paraId="22C1C0DD" w14:textId="77777777" w:rsidR="00112978" w:rsidRPr="00325E10" w:rsidRDefault="00112978">
      <w:pPr>
        <w:rPr>
          <w:rFonts w:ascii="Times New Roman" w:hAnsi="Times New Roman"/>
        </w:rPr>
      </w:pPr>
      <w:r w:rsidRPr="00325E10">
        <w:rPr>
          <w:rFonts w:ascii="Times New Roman" w:hAnsi="Times New Roman"/>
          <w:b/>
        </w:rPr>
        <w:t>Read:</w:t>
      </w:r>
      <w:r w:rsidRPr="00325E10">
        <w:rPr>
          <w:rFonts w:ascii="Times New Roman" w:hAnsi="Times New Roman"/>
        </w:rPr>
        <w:t xml:space="preserve">  Martin Luther</w:t>
      </w:r>
      <w:r>
        <w:rPr>
          <w:rFonts w:ascii="Times New Roman" w:hAnsi="Times New Roman"/>
        </w:rPr>
        <w:t xml:space="preserve"> King, “Letter from Birmingham </w:t>
      </w:r>
      <w:r w:rsidRPr="00325E10">
        <w:rPr>
          <w:rFonts w:ascii="Times New Roman" w:hAnsi="Times New Roman"/>
        </w:rPr>
        <w:t>Jail”</w:t>
      </w:r>
    </w:p>
    <w:p w14:paraId="7E109042" w14:textId="7833F76D" w:rsidR="00112978" w:rsidRDefault="00734697">
      <w:pPr>
        <w:pStyle w:val="Header"/>
        <w:tabs>
          <w:tab w:val="clear" w:pos="4320"/>
          <w:tab w:val="clear" w:pos="8640"/>
        </w:tabs>
        <w:rPr>
          <w:rFonts w:ascii="Times New Roman" w:hAnsi="Times New Roman"/>
        </w:rPr>
      </w:pPr>
      <w:r>
        <w:rPr>
          <w:rFonts w:ascii="Times New Roman" w:hAnsi="Times New Roman"/>
        </w:rPr>
        <w:tab/>
        <w:t>“</w:t>
      </w:r>
      <w:r w:rsidR="00112978" w:rsidRPr="00325E10">
        <w:rPr>
          <w:rFonts w:ascii="Times New Roman" w:hAnsi="Times New Roman"/>
        </w:rPr>
        <w:t>I Have a Dream”  speech</w:t>
      </w:r>
    </w:p>
    <w:p w14:paraId="7CA815E4" w14:textId="575CD16D" w:rsidR="00734697" w:rsidRPr="00325E10" w:rsidRDefault="00734697">
      <w:pPr>
        <w:pStyle w:val="Header"/>
        <w:tabs>
          <w:tab w:val="clear" w:pos="4320"/>
          <w:tab w:val="clear" w:pos="8640"/>
        </w:tabs>
        <w:rPr>
          <w:rFonts w:ascii="Times New Roman" w:hAnsi="Times New Roman"/>
        </w:rPr>
      </w:pPr>
      <w:r>
        <w:rPr>
          <w:rFonts w:ascii="Times New Roman" w:hAnsi="Times New Roman"/>
        </w:rPr>
        <w:tab/>
        <w:t>Posted Initial Hypotheses</w:t>
      </w:r>
    </w:p>
    <w:p w14:paraId="71D45EE2" w14:textId="2B5AAA36" w:rsidR="003E3179" w:rsidRDefault="003E3179">
      <w:pPr>
        <w:pStyle w:val="Heading1"/>
        <w:ind w:left="-450"/>
        <w:rPr>
          <w:rFonts w:ascii="Times New Roman" w:hAnsi="Times New Roman"/>
        </w:rPr>
      </w:pPr>
      <w:r>
        <w:rPr>
          <w:rFonts w:ascii="Times New Roman" w:hAnsi="Times New Roman"/>
        </w:rPr>
        <w:t xml:space="preserve"> </w:t>
      </w:r>
    </w:p>
    <w:p w14:paraId="7E70B050" w14:textId="33E3DAD2" w:rsidR="00112978" w:rsidRPr="00325E10" w:rsidRDefault="00F94662">
      <w:pPr>
        <w:pStyle w:val="Heading1"/>
        <w:ind w:left="-450"/>
        <w:rPr>
          <w:rFonts w:ascii="Times New Roman" w:hAnsi="Times New Roman"/>
        </w:rPr>
      </w:pPr>
      <w:r>
        <w:rPr>
          <w:rFonts w:ascii="Times New Roman" w:hAnsi="Times New Roman"/>
        </w:rPr>
        <w:t>Th  27</w:t>
      </w:r>
      <w:r w:rsidR="00112978" w:rsidRPr="00325E10">
        <w:rPr>
          <w:rFonts w:ascii="Times New Roman" w:hAnsi="Times New Roman"/>
        </w:rPr>
        <w:t>.   A  Rival Rhetoric of Community Organizing</w:t>
      </w:r>
    </w:p>
    <w:p w14:paraId="4428E818" w14:textId="77777777" w:rsidR="00112978" w:rsidRPr="00325E10" w:rsidRDefault="00112978" w:rsidP="00112978">
      <w:pPr>
        <w:ind w:left="360"/>
        <w:rPr>
          <w:rFonts w:ascii="Times New Roman" w:hAnsi="Times New Roman"/>
        </w:rPr>
      </w:pPr>
      <w:r w:rsidRPr="00325E10">
        <w:rPr>
          <w:rFonts w:ascii="Times New Roman" w:hAnsi="Times New Roman"/>
        </w:rPr>
        <w:t xml:space="preserve">Alinsky presents an alternative image of community organizing.  </w:t>
      </w:r>
      <w:r>
        <w:rPr>
          <w:rFonts w:ascii="Times New Roman" w:hAnsi="Times New Roman"/>
        </w:rPr>
        <w:t xml:space="preserve">Is King using the rhetoric of vision </w:t>
      </w:r>
      <w:r w:rsidRPr="00325E10">
        <w:rPr>
          <w:rFonts w:ascii="Times New Roman" w:hAnsi="Times New Roman"/>
        </w:rPr>
        <w:t xml:space="preserve">or of shrewd conflict manipulation?  What </w:t>
      </w:r>
      <w:r>
        <w:rPr>
          <w:rFonts w:ascii="Times New Roman" w:hAnsi="Times New Roman"/>
        </w:rPr>
        <w:t>moves could you use?</w:t>
      </w:r>
    </w:p>
    <w:p w14:paraId="705CC472" w14:textId="77777777" w:rsidR="00112978" w:rsidRPr="00325E10" w:rsidRDefault="00112978" w:rsidP="00112978">
      <w:pPr>
        <w:ind w:left="720" w:hanging="720"/>
        <w:rPr>
          <w:rFonts w:ascii="Times New Roman" w:hAnsi="Times New Roman"/>
        </w:rPr>
      </w:pPr>
    </w:p>
    <w:p w14:paraId="31E9408D" w14:textId="69D252C5" w:rsidR="00112978" w:rsidRPr="001B2E8B" w:rsidRDefault="00112978">
      <w:pPr>
        <w:rPr>
          <w:rFonts w:ascii="Times New Roman" w:hAnsi="Times New Roman"/>
        </w:rPr>
      </w:pPr>
      <w:r w:rsidRPr="00325E10">
        <w:rPr>
          <w:rFonts w:ascii="Times New Roman" w:hAnsi="Times New Roman"/>
          <w:b/>
        </w:rPr>
        <w:t>Read:</w:t>
      </w:r>
      <w:r w:rsidRPr="00325E10">
        <w:rPr>
          <w:rFonts w:ascii="Times New Roman" w:hAnsi="Times New Roman"/>
        </w:rPr>
        <w:t xml:space="preserve"> </w:t>
      </w:r>
      <w:r>
        <w:rPr>
          <w:rFonts w:ascii="Times New Roman" w:hAnsi="Times New Roman"/>
        </w:rPr>
        <w:t xml:space="preserve"> </w:t>
      </w:r>
      <w:r w:rsidRPr="00325E10">
        <w:rPr>
          <w:rFonts w:ascii="Times New Roman" w:hAnsi="Times New Roman"/>
        </w:rPr>
        <w:t xml:space="preserve">From Saul Alinsky, </w:t>
      </w:r>
      <w:r w:rsidRPr="00325E10">
        <w:rPr>
          <w:rFonts w:ascii="Times New Roman" w:hAnsi="Times New Roman"/>
          <w:i/>
        </w:rPr>
        <w:t>Rules for Radicals</w:t>
      </w:r>
      <w:r>
        <w:rPr>
          <w:rFonts w:ascii="Times New Roman" w:hAnsi="Times New Roman"/>
          <w:i/>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5C5E33DE" w14:textId="35365F2F" w:rsidR="00112978" w:rsidRDefault="00462991" w:rsidP="003A095F">
      <w:pPr>
        <w:ind w:left="720"/>
        <w:rPr>
          <w:rFonts w:ascii="Times New Roman" w:hAnsi="Times New Roman"/>
        </w:rPr>
      </w:pPr>
      <w:r w:rsidRPr="00325E10">
        <w:t>Explore the</w:t>
      </w:r>
      <w:r w:rsidR="003A095F">
        <w:t xml:space="preserve"> entire</w:t>
      </w:r>
      <w:r>
        <w:t xml:space="preserve"> Think Tank</w:t>
      </w:r>
      <w:r w:rsidR="003A095F">
        <w:t xml:space="preserve"> web site, </w:t>
      </w:r>
      <w:r w:rsidRPr="00325E10">
        <w:t xml:space="preserve">review the </w:t>
      </w:r>
      <w:r>
        <w:rPr>
          <w:rFonts w:ascii="Times New Roman" w:hAnsi="Times New Roman"/>
        </w:rPr>
        <w:t>process</w:t>
      </w:r>
      <w:r w:rsidR="003A095F">
        <w:rPr>
          <w:rFonts w:ascii="Times New Roman" w:hAnsi="Times New Roman"/>
        </w:rPr>
        <w:t>,</w:t>
      </w:r>
      <w:r w:rsidR="003A095F">
        <w:rPr>
          <w:rFonts w:ascii="Times New Roman" w:hAnsi="Times New Roman"/>
          <w:i/>
        </w:rPr>
        <w:t xml:space="preserve"> </w:t>
      </w:r>
      <w:r>
        <w:rPr>
          <w:rFonts w:ascii="Times New Roman" w:hAnsi="Times New Roman"/>
        </w:rPr>
        <w:t xml:space="preserve">then read </w:t>
      </w:r>
      <w:r w:rsidR="00D10425">
        <w:rPr>
          <w:rFonts w:ascii="Times New Roman" w:hAnsi="Times New Roman"/>
        </w:rPr>
        <w:t xml:space="preserve">“Experiences and Struggles of Independent Students” </w:t>
      </w:r>
      <w:r>
        <w:rPr>
          <w:rFonts w:ascii="Times New Roman" w:hAnsi="Times New Roman"/>
        </w:rPr>
        <w:t xml:space="preserve">in </w:t>
      </w:r>
      <w:r w:rsidR="003A095F">
        <w:rPr>
          <w:rFonts w:ascii="Times New Roman" w:hAnsi="Times New Roman"/>
        </w:rPr>
        <w:t xml:space="preserve">the </w:t>
      </w:r>
      <w:r w:rsidR="00D10425">
        <w:rPr>
          <w:rFonts w:ascii="Times New Roman" w:hAnsi="Times New Roman"/>
          <w:i/>
        </w:rPr>
        <w:t>Findings</w:t>
      </w:r>
      <w:r w:rsidR="003A095F">
        <w:rPr>
          <w:rFonts w:ascii="Times New Roman" w:hAnsi="Times New Roman"/>
          <w:i/>
        </w:rPr>
        <w:t xml:space="preserve">, </w:t>
      </w:r>
      <w:r w:rsidR="003A095F">
        <w:rPr>
          <w:rFonts w:ascii="Times New Roman" w:hAnsi="Times New Roman"/>
        </w:rPr>
        <w:t>focusing this time on the</w:t>
      </w:r>
      <w:r w:rsidR="003A095F">
        <w:rPr>
          <w:rFonts w:ascii="Times New Roman" w:hAnsi="Times New Roman"/>
          <w:i/>
        </w:rPr>
        <w:t xml:space="preserve"> </w:t>
      </w:r>
      <w:r w:rsidR="003A095F">
        <w:rPr>
          <w:rFonts w:ascii="Times New Roman" w:hAnsi="Times New Roman"/>
        </w:rPr>
        <w:t xml:space="preserve">problem definitions </w:t>
      </w:r>
      <w:r w:rsidR="003A095F">
        <w:t xml:space="preserve"> </w:t>
      </w:r>
      <w:hyperlink r:id="rId9" w:history="1">
        <w:r w:rsidR="00112978" w:rsidRPr="00325E10">
          <w:rPr>
            <w:rStyle w:val="Hyperlink"/>
            <w:rFonts w:ascii="Times New Roman" w:hAnsi="Times New Roman"/>
          </w:rPr>
          <w:t>www.cmu.edu/thinktank/docs.html</w:t>
        </w:r>
      </w:hyperlink>
      <w:r w:rsidR="00112978" w:rsidRPr="00325E10">
        <w:rPr>
          <w:rFonts w:ascii="Times New Roman" w:hAnsi="Times New Roman"/>
        </w:rPr>
        <w:t xml:space="preserve"> </w:t>
      </w:r>
      <w:r>
        <w:rPr>
          <w:rFonts w:ascii="Times New Roman" w:hAnsi="Times New Roman"/>
        </w:rPr>
        <w:t>.</w:t>
      </w:r>
      <w:r w:rsidR="00645427">
        <w:rPr>
          <w:rFonts w:ascii="Times New Roman" w:hAnsi="Times New Roman"/>
        </w:rPr>
        <w:t xml:space="preserve">  </w:t>
      </w:r>
    </w:p>
    <w:p w14:paraId="73F406EE" w14:textId="77777777" w:rsidR="00112978" w:rsidRPr="002038C4" w:rsidRDefault="00112978" w:rsidP="00112978">
      <w:pPr>
        <w:ind w:left="720" w:hanging="720"/>
        <w:rPr>
          <w:rFonts w:ascii="Times New Roman" w:hAnsi="Times New Roman"/>
          <w:b/>
        </w:rPr>
      </w:pPr>
    </w:p>
    <w:p w14:paraId="1715DD7B" w14:textId="561B4F27" w:rsidR="002B2B49" w:rsidRPr="002038C4" w:rsidRDefault="00112EFF" w:rsidP="002B2B49">
      <w:pPr>
        <w:pStyle w:val="BodyTextIndent"/>
        <w:pBdr>
          <w:top w:val="single" w:sz="4" w:space="1" w:color="auto" w:shadow="1"/>
          <w:left w:val="single" w:sz="4" w:space="4" w:color="auto" w:shadow="1"/>
          <w:bottom w:val="single" w:sz="4" w:space="1" w:color="auto" w:shadow="1"/>
          <w:right w:val="single" w:sz="4" w:space="4" w:color="auto" w:shadow="1"/>
        </w:pBdr>
        <w:ind w:left="720" w:hanging="720"/>
        <w:rPr>
          <w:rStyle w:val="Hyperlink"/>
          <w:rFonts w:ascii="Times New Roman" w:hAnsi="Times New Roman"/>
          <w:color w:val="auto"/>
          <w:u w:val="none"/>
        </w:rPr>
      </w:pPr>
      <w:r w:rsidRPr="002038C4">
        <w:rPr>
          <w:rStyle w:val="Hyperlink"/>
          <w:rFonts w:ascii="Times New Roman" w:hAnsi="Times New Roman"/>
          <w:b/>
          <w:color w:val="auto"/>
          <w:u w:val="none"/>
        </w:rPr>
        <w:t>DUE/POST</w:t>
      </w:r>
      <w:r w:rsidR="001954C4" w:rsidRPr="002038C4">
        <w:rPr>
          <w:rStyle w:val="Hyperlink"/>
          <w:rFonts w:ascii="Times New Roman" w:hAnsi="Times New Roman"/>
          <w:color w:val="auto"/>
          <w:u w:val="none"/>
        </w:rPr>
        <w:t>:</w:t>
      </w:r>
      <w:r w:rsidR="00734697">
        <w:rPr>
          <w:rStyle w:val="Hyperlink"/>
          <w:rFonts w:ascii="Times New Roman" w:hAnsi="Times New Roman"/>
          <w:color w:val="auto"/>
          <w:u w:val="none"/>
        </w:rPr>
        <w:t xml:space="preserve"> </w:t>
      </w:r>
      <w:r w:rsidR="00734697">
        <w:rPr>
          <w:rStyle w:val="Hyperlink"/>
          <w:rFonts w:ascii="Times New Roman" w:hAnsi="Times New Roman"/>
          <w:color w:val="auto"/>
        </w:rPr>
        <w:t>Your</w:t>
      </w:r>
      <w:r w:rsidR="001954C4" w:rsidRPr="002038C4">
        <w:rPr>
          <w:rStyle w:val="Hyperlink"/>
          <w:rFonts w:ascii="Times New Roman" w:hAnsi="Times New Roman"/>
          <w:color w:val="auto"/>
          <w:u w:val="none"/>
        </w:rPr>
        <w:t xml:space="preserve"> </w:t>
      </w:r>
      <w:r w:rsidR="00A712D2" w:rsidRPr="00E42542">
        <w:rPr>
          <w:rStyle w:val="Hyperlink"/>
          <w:rFonts w:ascii="Times New Roman" w:hAnsi="Times New Roman"/>
          <w:color w:val="auto"/>
        </w:rPr>
        <w:t>Individual</w:t>
      </w:r>
      <w:r w:rsidR="00A712D2" w:rsidRPr="002038C4">
        <w:rPr>
          <w:rStyle w:val="Hyperlink"/>
          <w:rFonts w:ascii="Times New Roman" w:hAnsi="Times New Roman"/>
          <w:color w:val="auto"/>
          <w:u w:val="none"/>
        </w:rPr>
        <w:t xml:space="preserve"> Proposal of Problem Themes.  </w:t>
      </w:r>
      <w:r w:rsidR="001954C4" w:rsidRPr="002038C4">
        <w:rPr>
          <w:rStyle w:val="Hyperlink"/>
          <w:rFonts w:ascii="Times New Roman" w:hAnsi="Times New Roman"/>
          <w:color w:val="auto"/>
          <w:u w:val="none"/>
        </w:rPr>
        <w:t>Read and try to group our informal data into categ</w:t>
      </w:r>
      <w:r w:rsidR="004411AE" w:rsidRPr="002038C4">
        <w:rPr>
          <w:rStyle w:val="Hyperlink"/>
          <w:rFonts w:ascii="Times New Roman" w:hAnsi="Times New Roman"/>
          <w:color w:val="auto"/>
          <w:u w:val="none"/>
        </w:rPr>
        <w:t xml:space="preserve">ories or themes.  Use these to </w:t>
      </w:r>
      <w:r w:rsidR="001954C4" w:rsidRPr="002038C4">
        <w:rPr>
          <w:rStyle w:val="Hyperlink"/>
          <w:rFonts w:ascii="Times New Roman" w:hAnsi="Times New Roman"/>
          <w:color w:val="auto"/>
          <w:u w:val="none"/>
        </w:rPr>
        <w:t>name &amp; propose a set of 2 or 3 key problems that could be</w:t>
      </w:r>
      <w:r w:rsidR="00FE35F1">
        <w:rPr>
          <w:rStyle w:val="Hyperlink"/>
          <w:rFonts w:ascii="Times New Roman" w:hAnsi="Times New Roman"/>
          <w:color w:val="auto"/>
          <w:u w:val="none"/>
        </w:rPr>
        <w:t xml:space="preserve"> the</w:t>
      </w:r>
      <w:r w:rsidR="001954C4" w:rsidRPr="002038C4">
        <w:rPr>
          <w:rStyle w:val="Hyperlink"/>
          <w:rFonts w:ascii="Times New Roman" w:hAnsi="Times New Roman"/>
          <w:color w:val="auto"/>
          <w:u w:val="none"/>
        </w:rPr>
        <w:t xml:space="preserve"> focus of a team’s inquiry—and the basis for forming teams </w:t>
      </w:r>
      <w:r w:rsidR="00965A75" w:rsidRPr="002038C4">
        <w:rPr>
          <w:rStyle w:val="Hyperlink"/>
          <w:rFonts w:ascii="Times New Roman" w:hAnsi="Times New Roman"/>
          <w:color w:val="auto"/>
          <w:u w:val="none"/>
        </w:rPr>
        <w:t>at the end of</w:t>
      </w:r>
      <w:r w:rsidR="001954C4" w:rsidRPr="002038C4">
        <w:rPr>
          <w:rStyle w:val="Hyperlink"/>
          <w:rFonts w:ascii="Times New Roman" w:hAnsi="Times New Roman"/>
          <w:color w:val="auto"/>
          <w:u w:val="none"/>
        </w:rPr>
        <w:t xml:space="preserve"> class. </w:t>
      </w:r>
      <w:r w:rsidR="004411AE" w:rsidRPr="002038C4">
        <w:rPr>
          <w:rStyle w:val="Hyperlink"/>
          <w:rFonts w:ascii="Times New Roman" w:hAnsi="Times New Roman"/>
          <w:color w:val="auto"/>
          <w:u w:val="none"/>
        </w:rPr>
        <w:t>(1 page)</w:t>
      </w:r>
      <w:r w:rsidR="001954C4" w:rsidRPr="002038C4">
        <w:rPr>
          <w:rStyle w:val="Hyperlink"/>
          <w:rFonts w:ascii="Times New Roman" w:hAnsi="Times New Roman"/>
          <w:color w:val="auto"/>
          <w:u w:val="none"/>
        </w:rPr>
        <w:t xml:space="preserve"> Post</w:t>
      </w:r>
      <w:r w:rsidR="00965A75" w:rsidRPr="002038C4">
        <w:rPr>
          <w:rStyle w:val="Hyperlink"/>
          <w:rFonts w:ascii="Times New Roman" w:hAnsi="Times New Roman"/>
          <w:color w:val="auto"/>
          <w:u w:val="none"/>
        </w:rPr>
        <w:t xml:space="preserve"> your brief proposal before class</w:t>
      </w:r>
      <w:r w:rsidR="001954C4" w:rsidRPr="002038C4">
        <w:rPr>
          <w:rStyle w:val="Hyperlink"/>
          <w:rFonts w:ascii="Times New Roman" w:hAnsi="Times New Roman"/>
          <w:color w:val="auto"/>
          <w:u w:val="none"/>
        </w:rPr>
        <w:t xml:space="preserve"> </w:t>
      </w:r>
      <w:r w:rsidR="001954C4" w:rsidRPr="002038C4">
        <w:rPr>
          <w:rStyle w:val="Hyperlink"/>
          <w:rFonts w:ascii="Times New Roman" w:hAnsi="Times New Roman"/>
          <w:color w:val="auto"/>
        </w:rPr>
        <w:t>and</w:t>
      </w:r>
      <w:r w:rsidR="001954C4" w:rsidRPr="002038C4">
        <w:rPr>
          <w:rStyle w:val="Hyperlink"/>
          <w:rFonts w:ascii="Times New Roman" w:hAnsi="Times New Roman"/>
          <w:color w:val="auto"/>
          <w:u w:val="none"/>
        </w:rPr>
        <w:t xml:space="preserve"> </w:t>
      </w:r>
      <w:r w:rsidR="00965A75" w:rsidRPr="002038C4">
        <w:rPr>
          <w:rStyle w:val="Hyperlink"/>
          <w:rFonts w:ascii="Times New Roman" w:hAnsi="Times New Roman"/>
          <w:color w:val="auto"/>
          <w:u w:val="none"/>
        </w:rPr>
        <w:t>bring</w:t>
      </w:r>
      <w:r w:rsidR="001954C4" w:rsidRPr="002038C4">
        <w:rPr>
          <w:rStyle w:val="Hyperlink"/>
          <w:rFonts w:ascii="Times New Roman" w:hAnsi="Times New Roman"/>
          <w:color w:val="auto"/>
          <w:u w:val="none"/>
        </w:rPr>
        <w:t xml:space="preserve"> </w:t>
      </w:r>
      <w:r w:rsidR="00965A75" w:rsidRPr="002038C4">
        <w:rPr>
          <w:rStyle w:val="Hyperlink"/>
          <w:rFonts w:ascii="Times New Roman" w:hAnsi="Times New Roman"/>
          <w:color w:val="auto"/>
          <w:u w:val="none"/>
        </w:rPr>
        <w:t>a paper copy to turn in</w:t>
      </w:r>
      <w:r w:rsidR="001954C4" w:rsidRPr="002038C4">
        <w:rPr>
          <w:rStyle w:val="Hyperlink"/>
          <w:rFonts w:ascii="Times New Roman" w:hAnsi="Times New Roman"/>
          <w:color w:val="auto"/>
          <w:u w:val="none"/>
        </w:rPr>
        <w:t>.</w:t>
      </w:r>
      <w:r w:rsidR="00965A75" w:rsidRPr="002038C4">
        <w:rPr>
          <w:rStyle w:val="Hyperlink"/>
          <w:rFonts w:ascii="Times New Roman" w:hAnsi="Times New Roman"/>
          <w:color w:val="auto"/>
          <w:u w:val="none"/>
        </w:rPr>
        <w:t xml:space="preserve">  </w:t>
      </w:r>
    </w:p>
    <w:p w14:paraId="4022E321" w14:textId="77777777" w:rsidR="002B2B49" w:rsidRPr="002038C4" w:rsidRDefault="002B2B49" w:rsidP="002B2B49">
      <w:pPr>
        <w:pStyle w:val="BodyTextIndent"/>
        <w:pBdr>
          <w:top w:val="single" w:sz="4" w:space="1" w:color="auto" w:shadow="1"/>
          <w:left w:val="single" w:sz="4" w:space="4" w:color="auto" w:shadow="1"/>
          <w:bottom w:val="single" w:sz="4" w:space="1" w:color="auto" w:shadow="1"/>
          <w:right w:val="single" w:sz="4" w:space="4" w:color="auto" w:shadow="1"/>
        </w:pBdr>
        <w:ind w:left="720" w:hanging="720"/>
        <w:rPr>
          <w:rStyle w:val="Hyperlink"/>
          <w:rFonts w:ascii="Times New Roman" w:hAnsi="Times New Roman"/>
          <w:color w:val="auto"/>
          <w:u w:val="none"/>
        </w:rPr>
      </w:pPr>
    </w:p>
    <w:p w14:paraId="1570466D" w14:textId="307977AD" w:rsidR="002B2B49" w:rsidRPr="002038C4" w:rsidRDefault="002B2B49" w:rsidP="002B2B49">
      <w:pPr>
        <w:pStyle w:val="BodyTextIndent"/>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b/>
        </w:rPr>
      </w:pPr>
      <w:r w:rsidRPr="002038C4">
        <w:rPr>
          <w:rStyle w:val="Hyperlink"/>
          <w:rFonts w:ascii="Times New Roman" w:hAnsi="Times New Roman"/>
          <w:color w:val="auto"/>
          <w:u w:val="none"/>
        </w:rPr>
        <w:t xml:space="preserve">            On the basis of our discussion today, form your working teams.  Meet briefly to</w:t>
      </w:r>
      <w:r w:rsidR="00FE35F1">
        <w:rPr>
          <w:rStyle w:val="Hyperlink"/>
          <w:rFonts w:ascii="Times New Roman" w:hAnsi="Times New Roman"/>
          <w:color w:val="auto"/>
          <w:u w:val="none"/>
        </w:rPr>
        <w:t xml:space="preserve">   </w:t>
      </w:r>
      <w:r w:rsidRPr="002038C4">
        <w:rPr>
          <w:rStyle w:val="Hyperlink"/>
          <w:rFonts w:ascii="Times New Roman" w:hAnsi="Times New Roman"/>
          <w:color w:val="auto"/>
          <w:u w:val="none"/>
        </w:rPr>
        <w:t xml:space="preserve"> 1) name your team, 2) elect a moderator, 3) consolidate ideas on the part of the problem you want to work on and 4) </w:t>
      </w:r>
      <w:r w:rsidR="00FE35F1">
        <w:rPr>
          <w:rStyle w:val="Hyperlink"/>
          <w:rFonts w:ascii="Times New Roman" w:hAnsi="Times New Roman"/>
          <w:color w:val="auto"/>
          <w:u w:val="none"/>
        </w:rPr>
        <w:t>plan how</w:t>
      </w:r>
      <w:r w:rsidRPr="002038C4">
        <w:rPr>
          <w:rStyle w:val="Hyperlink"/>
          <w:rFonts w:ascii="Times New Roman" w:hAnsi="Times New Roman"/>
          <w:color w:val="auto"/>
          <w:u w:val="none"/>
        </w:rPr>
        <w:t xml:space="preserve"> to brainstorm</w:t>
      </w:r>
      <w:r w:rsidR="00FE35F1">
        <w:rPr>
          <w:rStyle w:val="Hyperlink"/>
          <w:rFonts w:ascii="Times New Roman" w:hAnsi="Times New Roman"/>
          <w:color w:val="auto"/>
          <w:u w:val="none"/>
        </w:rPr>
        <w:t>/collect</w:t>
      </w:r>
      <w:r w:rsidRPr="002038C4">
        <w:rPr>
          <w:rStyle w:val="Hyperlink"/>
          <w:rFonts w:ascii="Times New Roman" w:hAnsi="Times New Roman"/>
          <w:color w:val="auto"/>
          <w:u w:val="none"/>
        </w:rPr>
        <w:t xml:space="preserve"> potential contacts to include in your group memo due next week.</w:t>
      </w:r>
      <w:r w:rsidRPr="002038C4">
        <w:rPr>
          <w:rFonts w:ascii="Times New Roman" w:hAnsi="Times New Roman"/>
          <w:b/>
        </w:rPr>
        <w:t xml:space="preserve"> </w:t>
      </w:r>
    </w:p>
    <w:p w14:paraId="39AF6414" w14:textId="77777777" w:rsidR="002B2B49" w:rsidRPr="002038C4" w:rsidRDefault="002B2B49" w:rsidP="002B2B49">
      <w:pPr>
        <w:pStyle w:val="BodyTextIndent"/>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b/>
        </w:rPr>
      </w:pPr>
    </w:p>
    <w:p w14:paraId="361DD65D" w14:textId="1A890051" w:rsidR="002B2B49" w:rsidRPr="002038C4" w:rsidRDefault="002B2B49" w:rsidP="002038C4">
      <w:pPr>
        <w:pStyle w:val="BodyTextIndent"/>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rPr>
      </w:pPr>
      <w:r w:rsidRPr="002038C4">
        <w:rPr>
          <w:rFonts w:ascii="Times New Roman" w:hAnsi="Times New Roman"/>
          <w:b/>
        </w:rPr>
        <w:t xml:space="preserve">Review:  </w:t>
      </w:r>
      <w:r w:rsidR="002732ED">
        <w:rPr>
          <w:rFonts w:ascii="Times New Roman" w:hAnsi="Times New Roman"/>
        </w:rPr>
        <w:t>On naming</w:t>
      </w:r>
      <w:r w:rsidRPr="002038C4">
        <w:rPr>
          <w:rFonts w:ascii="Times New Roman" w:hAnsi="Times New Roman"/>
        </w:rPr>
        <w:t xml:space="preserve"> a problem in Flower, </w:t>
      </w:r>
      <w:r w:rsidR="00C81159">
        <w:rPr>
          <w:rFonts w:ascii="Times New Roman" w:hAnsi="Times New Roman"/>
        </w:rPr>
        <w:t>Dif</w:t>
      </w:r>
      <w:r w:rsidR="006C25F8">
        <w:rPr>
          <w:rFonts w:ascii="Times New Roman" w:hAnsi="Times New Roman"/>
        </w:rPr>
        <w:t>ference-Driven Inquiry”, pp 323-325</w:t>
      </w:r>
    </w:p>
    <w:p w14:paraId="6E5D213E" w14:textId="12479B4F" w:rsidR="002B2B49" w:rsidRPr="002038C4" w:rsidRDefault="002B2B49" w:rsidP="002B2B49">
      <w:pPr>
        <w:pStyle w:val="BodyTextIndent"/>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rPr>
      </w:pPr>
      <w:r w:rsidRPr="002038C4">
        <w:rPr>
          <w:rFonts w:ascii="Times New Roman" w:hAnsi="Times New Roman"/>
          <w:b/>
        </w:rPr>
        <w:t>Rec</w:t>
      </w:r>
      <w:r w:rsidRPr="002038C4">
        <w:rPr>
          <w:rFonts w:ascii="Times New Roman" w:hAnsi="Times New Roman"/>
        </w:rPr>
        <w:t xml:space="preserve">:  </w:t>
      </w:r>
      <w:r w:rsidR="00B129F6">
        <w:rPr>
          <w:rFonts w:ascii="Times New Roman" w:hAnsi="Times New Roman"/>
          <w:szCs w:val="24"/>
        </w:rPr>
        <w:t xml:space="preserve">Flower, </w:t>
      </w:r>
      <w:r w:rsidRPr="002038C4">
        <w:rPr>
          <w:rFonts w:ascii="Times New Roman" w:hAnsi="Times New Roman"/>
          <w:szCs w:val="24"/>
        </w:rPr>
        <w:t xml:space="preserve">“Analyzing a Problem” PSSW Ch 8 </w:t>
      </w:r>
      <w:r w:rsidR="00A11E79">
        <w:rPr>
          <w:rFonts w:ascii="Times New Roman" w:hAnsi="Times New Roman"/>
          <w:szCs w:val="24"/>
        </w:rPr>
        <w:t>[</w:t>
      </w:r>
      <w:r w:rsidR="00C05361">
        <w:rPr>
          <w:rFonts w:ascii="Times New Roman" w:hAnsi="Times New Roman"/>
          <w:szCs w:val="24"/>
        </w:rPr>
        <w:t>C</w:t>
      </w:r>
      <w:r w:rsidR="00A11E79">
        <w:rPr>
          <w:rFonts w:ascii="Times New Roman" w:hAnsi="Times New Roman"/>
          <w:szCs w:val="24"/>
        </w:rPr>
        <w:t>]</w:t>
      </w:r>
    </w:p>
    <w:p w14:paraId="3E28154E" w14:textId="77777777" w:rsidR="001954C4" w:rsidRDefault="001954C4" w:rsidP="003C38D3">
      <w:pPr>
        <w:rPr>
          <w:rFonts w:ascii="Times New Roman" w:hAnsi="Times New Roman"/>
          <w:b/>
          <w:color w:val="FF0000"/>
        </w:rPr>
      </w:pPr>
    </w:p>
    <w:p w14:paraId="088E9DDB" w14:textId="77777777" w:rsidR="00E75C59" w:rsidRPr="004D4D9C" w:rsidRDefault="00E75C59" w:rsidP="004D4D9C"/>
    <w:p w14:paraId="192169A9" w14:textId="1C30A2C9" w:rsidR="00C977D2" w:rsidRDefault="00B26D6F">
      <w:pPr>
        <w:pStyle w:val="Heading1"/>
        <w:ind w:left="-450"/>
        <w:rPr>
          <w:rFonts w:ascii="Times New Roman" w:hAnsi="Times New Roman"/>
        </w:rPr>
      </w:pPr>
      <w:r>
        <w:rPr>
          <w:rFonts w:ascii="Times New Roman" w:hAnsi="Times New Roman"/>
        </w:rPr>
        <w:lastRenderedPageBreak/>
        <w:t>OCTOBER</w:t>
      </w:r>
    </w:p>
    <w:p w14:paraId="624A86FD" w14:textId="5C232D55" w:rsidR="00112978" w:rsidRPr="00325E10" w:rsidRDefault="00F94662">
      <w:pPr>
        <w:pStyle w:val="Heading1"/>
        <w:ind w:left="-450"/>
        <w:rPr>
          <w:rFonts w:ascii="Times New Roman" w:hAnsi="Times New Roman"/>
          <w:b w:val="0"/>
        </w:rPr>
      </w:pPr>
      <w:r>
        <w:rPr>
          <w:rFonts w:ascii="Times New Roman" w:hAnsi="Times New Roman"/>
        </w:rPr>
        <w:t>Tu  2</w:t>
      </w:r>
      <w:r w:rsidR="00112978" w:rsidRPr="00325E10">
        <w:rPr>
          <w:rFonts w:ascii="Times New Roman" w:hAnsi="Times New Roman"/>
        </w:rPr>
        <w:t>. The Rhetoric of Prophetic Pragmatism</w:t>
      </w:r>
    </w:p>
    <w:p w14:paraId="60298D19" w14:textId="77777777" w:rsidR="00112978" w:rsidRDefault="00112978" w:rsidP="00112978">
      <w:pPr>
        <w:ind w:left="360"/>
        <w:rPr>
          <w:rFonts w:ascii="Times New Roman" w:hAnsi="Times New Roman"/>
        </w:rPr>
      </w:pPr>
      <w:r w:rsidRPr="00325E10">
        <w:rPr>
          <w:rFonts w:ascii="Times New Roman" w:hAnsi="Times New Roman"/>
        </w:rPr>
        <w:t xml:space="preserve">This stance is perhaps best described as a balancing act in the midst of tensions and contradictions.  Consider </w:t>
      </w:r>
      <w:r>
        <w:rPr>
          <w:rFonts w:ascii="Times New Roman" w:hAnsi="Times New Roman"/>
        </w:rPr>
        <w:t>how</w:t>
      </w:r>
      <w:r w:rsidRPr="00325E10">
        <w:rPr>
          <w:rFonts w:ascii="Times New Roman" w:hAnsi="Times New Roman"/>
        </w:rPr>
        <w:t xml:space="preserve"> its two defining terms and 4 key concepts </w:t>
      </w:r>
      <w:r>
        <w:rPr>
          <w:rFonts w:ascii="Times New Roman" w:hAnsi="Times New Roman"/>
        </w:rPr>
        <w:t xml:space="preserve">(in </w:t>
      </w:r>
      <w:r>
        <w:rPr>
          <w:rFonts w:ascii="Times New Roman" w:hAnsi="Times New Roman"/>
          <w:b/>
        </w:rPr>
        <w:t xml:space="preserve">bold) </w:t>
      </w:r>
      <w:r w:rsidRPr="00325E10">
        <w:rPr>
          <w:rFonts w:ascii="Times New Roman" w:hAnsi="Times New Roman"/>
        </w:rPr>
        <w:t xml:space="preserve">are </w:t>
      </w:r>
      <w:r>
        <w:rPr>
          <w:rFonts w:ascii="Times New Roman" w:hAnsi="Times New Roman"/>
        </w:rPr>
        <w:t>expressed in context. How many features does your style of action typically embody?</w:t>
      </w:r>
    </w:p>
    <w:p w14:paraId="46DB27A2" w14:textId="77777777" w:rsidR="002038C4" w:rsidRPr="00325E10" w:rsidRDefault="002038C4" w:rsidP="00112978">
      <w:pPr>
        <w:ind w:left="360"/>
        <w:rPr>
          <w:rFonts w:ascii="Times New Roman" w:hAnsi="Times New Roman"/>
        </w:rPr>
      </w:pPr>
    </w:p>
    <w:p w14:paraId="3C772616" w14:textId="665DD466" w:rsidR="002038C4" w:rsidRPr="00325E10" w:rsidRDefault="002038C4" w:rsidP="002038C4">
      <w:pPr>
        <w:ind w:left="720" w:hanging="720"/>
        <w:rPr>
          <w:rFonts w:ascii="Times New Roman" w:hAnsi="Times New Roman"/>
        </w:rPr>
      </w:pPr>
      <w:r w:rsidRPr="00325E10">
        <w:rPr>
          <w:rFonts w:ascii="Times New Roman" w:hAnsi="Times New Roman"/>
          <w:b/>
        </w:rPr>
        <w:t>Read:</w:t>
      </w:r>
      <w:r w:rsidRPr="00325E10">
        <w:rPr>
          <w:rFonts w:ascii="Times New Roman" w:hAnsi="Times New Roman"/>
        </w:rPr>
        <w:t xml:space="preserve">  Cornel West, from </w:t>
      </w:r>
      <w:r w:rsidRPr="00325E10">
        <w:rPr>
          <w:rFonts w:ascii="Times New Roman" w:hAnsi="Times New Roman"/>
          <w:i/>
        </w:rPr>
        <w:t>Keeping Faith</w:t>
      </w:r>
      <w:r>
        <w:rPr>
          <w:rFonts w:ascii="Times New Roman" w:hAnsi="Times New Roman"/>
        </w:rPr>
        <w:t xml:space="preserve"> Ch 7 p107-111;</w:t>
      </w:r>
      <w:r w:rsidRPr="00325E10">
        <w:rPr>
          <w:rFonts w:ascii="Times New Roman" w:hAnsi="Times New Roman"/>
        </w:rPr>
        <w:t xml:space="preserve"> </w:t>
      </w:r>
      <w:r>
        <w:rPr>
          <w:rFonts w:ascii="Times New Roman" w:hAnsi="Times New Roman"/>
        </w:rPr>
        <w:t>Ch 8 p131-134; Ch9</w:t>
      </w:r>
      <w:r w:rsidRPr="00325E10">
        <w:rPr>
          <w:rFonts w:ascii="Times New Roman" w:hAnsi="Times New Roman"/>
        </w:rPr>
        <w:t xml:space="preserve">  </w:t>
      </w:r>
      <w:r>
        <w:rPr>
          <w:rFonts w:ascii="Times New Roman" w:hAnsi="Times New Roman"/>
        </w:rPr>
        <w:t>p</w:t>
      </w:r>
      <w:r w:rsidRPr="00325E10">
        <w:rPr>
          <w:rFonts w:ascii="Times New Roman" w:hAnsi="Times New Roman"/>
        </w:rPr>
        <w:t>139-141</w:t>
      </w:r>
      <w:r w:rsidRPr="0026476F">
        <w:rPr>
          <w:rFonts w:ascii="Times New Roman" w:hAnsi="Times New Roman"/>
        </w:rPr>
        <w:t xml:space="preserve"> And </w:t>
      </w:r>
      <w:r w:rsidRPr="00325E10">
        <w:rPr>
          <w:rFonts w:ascii="Times New Roman" w:hAnsi="Times New Roman"/>
        </w:rPr>
        <w:t xml:space="preserve">from the </w:t>
      </w:r>
      <w:r w:rsidRPr="00325E10">
        <w:rPr>
          <w:rFonts w:ascii="Times New Roman" w:hAnsi="Times New Roman"/>
          <w:i/>
        </w:rPr>
        <w:t>Cornel West Reader: “</w:t>
      </w:r>
      <w:r w:rsidRPr="00325E10">
        <w:rPr>
          <w:rFonts w:ascii="Times New Roman" w:hAnsi="Times New Roman"/>
        </w:rPr>
        <w:t>Introduction” p 1-11</w:t>
      </w:r>
      <w:r>
        <w:rPr>
          <w:rFonts w:ascii="Times New Roman" w:hAnsi="Times New Roman"/>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41FD007F" w14:textId="77777777" w:rsidR="002038C4" w:rsidRPr="00325E10" w:rsidRDefault="002038C4" w:rsidP="002038C4">
      <w:pPr>
        <w:ind w:left="1260"/>
        <w:rPr>
          <w:rFonts w:ascii="Times New Roman" w:hAnsi="Times New Roman"/>
        </w:rPr>
      </w:pPr>
      <w:r w:rsidRPr="00325E10">
        <w:rPr>
          <w:rFonts w:ascii="Times New Roman" w:hAnsi="Times New Roman"/>
        </w:rPr>
        <w:t>These</w:t>
      </w:r>
      <w:r w:rsidRPr="00325E10">
        <w:rPr>
          <w:rFonts w:ascii="Times New Roman" w:hAnsi="Times New Roman"/>
          <w:i/>
        </w:rPr>
        <w:t xml:space="preserve"> </w:t>
      </w:r>
      <w:r>
        <w:rPr>
          <w:rFonts w:ascii="Times New Roman" w:hAnsi="Times New Roman"/>
        </w:rPr>
        <w:t>sections</w:t>
      </w:r>
      <w:r w:rsidRPr="00325E10">
        <w:rPr>
          <w:rFonts w:ascii="Times New Roman" w:hAnsi="Times New Roman"/>
        </w:rPr>
        <w:t xml:space="preserve"> talk</w:t>
      </w:r>
      <w:r>
        <w:rPr>
          <w:rFonts w:ascii="Times New Roman" w:hAnsi="Times New Roman"/>
        </w:rPr>
        <w:t xml:space="preserve"> </w:t>
      </w:r>
      <w:r w:rsidRPr="00325E10">
        <w:rPr>
          <w:rFonts w:ascii="Times New Roman" w:hAnsi="Times New Roman"/>
        </w:rPr>
        <w:t xml:space="preserve">about how one can still act </w:t>
      </w:r>
      <w:r>
        <w:rPr>
          <w:rFonts w:ascii="Times New Roman" w:hAnsi="Times New Roman"/>
        </w:rPr>
        <w:t xml:space="preserve">given the inevitability of evil and the loss a religious or philosophical certainty. These selections focus on the response of pragmatism, West’s critical/historicist  perspective on religion, and the critical temper of a prophetic stance.  </w:t>
      </w:r>
    </w:p>
    <w:p w14:paraId="2208CE32" w14:textId="76CA8102" w:rsidR="002038C4" w:rsidRPr="002038C4" w:rsidRDefault="002038C4" w:rsidP="002038C4">
      <w:pPr>
        <w:ind w:left="720"/>
        <w:rPr>
          <w:rFonts w:ascii="Times New Roman" w:hAnsi="Times New Roman"/>
        </w:rPr>
      </w:pPr>
      <w:r w:rsidRPr="00325E10">
        <w:rPr>
          <w:rFonts w:ascii="Times New Roman" w:hAnsi="Times New Roman"/>
        </w:rPr>
        <w:t xml:space="preserve">Michael Lerner , from </w:t>
      </w:r>
      <w:r w:rsidRPr="00325E10">
        <w:rPr>
          <w:rFonts w:ascii="Times New Roman" w:hAnsi="Times New Roman"/>
          <w:i/>
        </w:rPr>
        <w:t>Jews and Blacks</w:t>
      </w:r>
      <w:r>
        <w:rPr>
          <w:rFonts w:ascii="Times New Roman" w:hAnsi="Times New Roman"/>
          <w:i/>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3516D538" w14:textId="77777777" w:rsidR="00112978" w:rsidRPr="00325E10" w:rsidRDefault="0011297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112978" w:rsidRPr="00325E10" w14:paraId="5A417E21" w14:textId="77777777">
        <w:tc>
          <w:tcPr>
            <w:tcW w:w="4428" w:type="dxa"/>
            <w:gridSpan w:val="2"/>
            <w:tcBorders>
              <w:bottom w:val="nil"/>
            </w:tcBorders>
          </w:tcPr>
          <w:p w14:paraId="47FE96B7" w14:textId="77777777" w:rsidR="00112978" w:rsidRPr="00325E10" w:rsidRDefault="00112978">
            <w:pPr>
              <w:jc w:val="center"/>
              <w:rPr>
                <w:b/>
              </w:rPr>
            </w:pPr>
            <w:r w:rsidRPr="00325E10">
              <w:rPr>
                <w:rFonts w:ascii="Times New Roman" w:hAnsi="Times New Roman"/>
                <w:b/>
              </w:rPr>
              <w:t>Prophetic</w:t>
            </w:r>
          </w:p>
        </w:tc>
        <w:tc>
          <w:tcPr>
            <w:tcW w:w="4428" w:type="dxa"/>
            <w:gridSpan w:val="2"/>
            <w:tcBorders>
              <w:bottom w:val="nil"/>
            </w:tcBorders>
          </w:tcPr>
          <w:p w14:paraId="0CE8CE5D" w14:textId="77777777" w:rsidR="00112978" w:rsidRPr="00325E10" w:rsidRDefault="00112978">
            <w:pPr>
              <w:jc w:val="center"/>
              <w:rPr>
                <w:b/>
              </w:rPr>
            </w:pPr>
            <w:r w:rsidRPr="00325E10">
              <w:rPr>
                <w:rFonts w:ascii="Times New Roman" w:hAnsi="Times New Roman"/>
                <w:b/>
              </w:rPr>
              <w:t>Pragmatism</w:t>
            </w:r>
          </w:p>
        </w:tc>
      </w:tr>
      <w:tr w:rsidR="00112978" w:rsidRPr="00325E10" w14:paraId="518768F3" w14:textId="77777777">
        <w:tc>
          <w:tcPr>
            <w:tcW w:w="2214" w:type="dxa"/>
            <w:tcBorders>
              <w:bottom w:val="single" w:sz="4" w:space="0" w:color="auto"/>
            </w:tcBorders>
          </w:tcPr>
          <w:p w14:paraId="1D90A89C" w14:textId="77777777" w:rsidR="00112978" w:rsidRPr="00325E10" w:rsidRDefault="00112978">
            <w:r>
              <w:rPr>
                <w:rFonts w:ascii="Times New Roman" w:hAnsi="Times New Roman"/>
              </w:rPr>
              <w:t>A r</w:t>
            </w:r>
            <w:r w:rsidRPr="00325E10">
              <w:rPr>
                <w:rFonts w:ascii="Times New Roman" w:hAnsi="Times New Roman"/>
              </w:rPr>
              <w:t xml:space="preserve">elentless &amp; compassionate </w:t>
            </w:r>
            <w:r w:rsidRPr="00325E10">
              <w:rPr>
                <w:rFonts w:ascii="Times New Roman" w:hAnsi="Times New Roman"/>
                <w:b/>
              </w:rPr>
              <w:t>critique</w:t>
            </w:r>
            <w:r w:rsidRPr="00325E10">
              <w:rPr>
                <w:rFonts w:ascii="Times New Roman" w:hAnsi="Times New Roman"/>
              </w:rPr>
              <w:t xml:space="preserve"> of injustice</w:t>
            </w:r>
          </w:p>
        </w:tc>
        <w:tc>
          <w:tcPr>
            <w:tcW w:w="2214" w:type="dxa"/>
            <w:tcBorders>
              <w:bottom w:val="single" w:sz="4" w:space="0" w:color="auto"/>
            </w:tcBorders>
          </w:tcPr>
          <w:p w14:paraId="51A11C5F" w14:textId="3A2344ED" w:rsidR="00112978" w:rsidRPr="00325E10" w:rsidRDefault="00FE35F1">
            <w:r>
              <w:rPr>
                <w:rFonts w:ascii="Times New Roman" w:hAnsi="Times New Roman"/>
              </w:rPr>
              <w:t>Has</w:t>
            </w:r>
            <w:r w:rsidR="00112978" w:rsidRPr="00325E10">
              <w:rPr>
                <w:rFonts w:ascii="Times New Roman" w:hAnsi="Times New Roman"/>
              </w:rPr>
              <w:t xml:space="preserve"> a </w:t>
            </w:r>
            <w:r w:rsidR="00112978" w:rsidRPr="00325E10">
              <w:rPr>
                <w:rFonts w:ascii="Times New Roman" w:hAnsi="Times New Roman"/>
                <w:b/>
              </w:rPr>
              <w:t>vision</w:t>
            </w:r>
            <w:r w:rsidR="00112978" w:rsidRPr="00325E10">
              <w:rPr>
                <w:rFonts w:ascii="Times New Roman" w:hAnsi="Times New Roman"/>
              </w:rPr>
              <w:t xml:space="preserve"> of alternative reality &amp; transformative praxis</w:t>
            </w:r>
          </w:p>
        </w:tc>
        <w:tc>
          <w:tcPr>
            <w:tcW w:w="2214" w:type="dxa"/>
            <w:tcBorders>
              <w:bottom w:val="single" w:sz="4" w:space="0" w:color="auto"/>
            </w:tcBorders>
          </w:tcPr>
          <w:p w14:paraId="2CCA4F17" w14:textId="77777777" w:rsidR="00112978" w:rsidRPr="00325E10" w:rsidRDefault="00112978">
            <w:r>
              <w:rPr>
                <w:rFonts w:ascii="Times New Roman" w:hAnsi="Times New Roman"/>
              </w:rPr>
              <w:t xml:space="preserve">An </w:t>
            </w:r>
            <w:r>
              <w:rPr>
                <w:rFonts w:ascii="Times New Roman" w:hAnsi="Times New Roman"/>
                <w:b/>
              </w:rPr>
              <w:t>i</w:t>
            </w:r>
            <w:r w:rsidRPr="00325E10">
              <w:rPr>
                <w:rFonts w:ascii="Times New Roman" w:hAnsi="Times New Roman"/>
                <w:b/>
              </w:rPr>
              <w:t>nquiry</w:t>
            </w:r>
            <w:r w:rsidRPr="00325E10">
              <w:rPr>
                <w:rFonts w:ascii="Times New Roman" w:hAnsi="Times New Roman"/>
              </w:rPr>
              <w:t xml:space="preserve"> stance </w:t>
            </w:r>
          </w:p>
        </w:tc>
        <w:tc>
          <w:tcPr>
            <w:tcW w:w="2214" w:type="dxa"/>
            <w:tcBorders>
              <w:bottom w:val="single" w:sz="4" w:space="0" w:color="auto"/>
            </w:tcBorders>
          </w:tcPr>
          <w:p w14:paraId="6848F261" w14:textId="551FF18F" w:rsidR="00112978" w:rsidRPr="00325E10" w:rsidRDefault="00FE35F1">
            <w:r>
              <w:rPr>
                <w:rFonts w:ascii="Times New Roman" w:hAnsi="Times New Roman"/>
              </w:rPr>
              <w:t>L</w:t>
            </w:r>
            <w:r w:rsidR="00112978" w:rsidRPr="00325E10">
              <w:rPr>
                <w:rFonts w:ascii="Times New Roman" w:hAnsi="Times New Roman"/>
              </w:rPr>
              <w:t xml:space="preserve">ocates meaning in action &amp; </w:t>
            </w:r>
            <w:r>
              <w:rPr>
                <w:rFonts w:ascii="Times New Roman" w:hAnsi="Times New Roman"/>
              </w:rPr>
              <w:t xml:space="preserve">in </w:t>
            </w:r>
            <w:r w:rsidR="00112978" w:rsidRPr="00325E10">
              <w:rPr>
                <w:rFonts w:ascii="Times New Roman" w:hAnsi="Times New Roman"/>
                <w:b/>
              </w:rPr>
              <w:t>consequences</w:t>
            </w:r>
          </w:p>
        </w:tc>
      </w:tr>
      <w:tr w:rsidR="00112978" w:rsidRPr="00325E10" w14:paraId="0F785D2D" w14:textId="77777777">
        <w:tc>
          <w:tcPr>
            <w:tcW w:w="2214" w:type="dxa"/>
            <w:tcBorders>
              <w:top w:val="single" w:sz="4" w:space="0" w:color="auto"/>
              <w:left w:val="single" w:sz="4" w:space="0" w:color="auto"/>
              <w:bottom w:val="single" w:sz="4" w:space="0" w:color="auto"/>
            </w:tcBorders>
          </w:tcPr>
          <w:p w14:paraId="52D219D4" w14:textId="77777777" w:rsidR="00112978" w:rsidRPr="00325E10" w:rsidRDefault="00112978" w:rsidP="00112978">
            <w:r w:rsidRPr="00325E10">
              <w:rPr>
                <w:rFonts w:ascii="Times New Roman" w:hAnsi="Times New Roman"/>
              </w:rPr>
              <w:t>Expressed in resistance and struggle</w:t>
            </w:r>
          </w:p>
        </w:tc>
        <w:tc>
          <w:tcPr>
            <w:tcW w:w="2214" w:type="dxa"/>
            <w:tcBorders>
              <w:top w:val="single" w:sz="4" w:space="0" w:color="auto"/>
              <w:bottom w:val="single" w:sz="4" w:space="0" w:color="auto"/>
            </w:tcBorders>
          </w:tcPr>
          <w:p w14:paraId="6135B4E7" w14:textId="77777777" w:rsidR="00112978" w:rsidRPr="00325E10" w:rsidRDefault="00112978" w:rsidP="00112978">
            <w:pPr>
              <w:rPr>
                <w:rFonts w:ascii="Times New Roman" w:hAnsi="Times New Roman"/>
              </w:rPr>
            </w:pPr>
            <w:r w:rsidRPr="00325E10">
              <w:rPr>
                <w:rFonts w:ascii="Times New Roman" w:hAnsi="Times New Roman"/>
              </w:rPr>
              <w:t>Rooted in</w:t>
            </w:r>
          </w:p>
          <w:p w14:paraId="6469E86B" w14:textId="77777777" w:rsidR="00112978" w:rsidRPr="00325E10" w:rsidRDefault="00112978" w:rsidP="00112978">
            <w:pPr>
              <w:rPr>
                <w:rFonts w:ascii="Times New Roman" w:hAnsi="Times New Roman"/>
              </w:rPr>
            </w:pPr>
            <w:r w:rsidRPr="00325E10">
              <w:rPr>
                <w:rFonts w:ascii="Times New Roman" w:hAnsi="Times New Roman"/>
              </w:rPr>
              <w:t>• democratic faith</w:t>
            </w:r>
          </w:p>
          <w:p w14:paraId="4E063D4B" w14:textId="77777777" w:rsidR="00112978" w:rsidRDefault="00112978" w:rsidP="00112978">
            <w:pPr>
              <w:rPr>
                <w:rFonts w:ascii="Times New Roman" w:hAnsi="Times New Roman"/>
              </w:rPr>
            </w:pPr>
            <w:r w:rsidRPr="00325E10">
              <w:rPr>
                <w:rFonts w:ascii="Times New Roman" w:hAnsi="Times New Roman"/>
              </w:rPr>
              <w:t xml:space="preserve">• Christian tradition </w:t>
            </w:r>
            <w:r>
              <w:rPr>
                <w:rFonts w:ascii="Times New Roman" w:hAnsi="Times New Roman"/>
              </w:rPr>
              <w:t xml:space="preserve">  </w:t>
            </w:r>
          </w:p>
          <w:p w14:paraId="606A39B7" w14:textId="77777777" w:rsidR="00112978" w:rsidRPr="00325E10" w:rsidRDefault="00112978" w:rsidP="00112978">
            <w:pPr>
              <w:rPr>
                <w:rFonts w:ascii="Times New Roman" w:hAnsi="Times New Roman"/>
              </w:rPr>
            </w:pPr>
            <w:r>
              <w:rPr>
                <w:rFonts w:ascii="Times New Roman" w:hAnsi="Times New Roman"/>
              </w:rPr>
              <w:t xml:space="preserve">  </w:t>
            </w:r>
            <w:r w:rsidRPr="00325E10">
              <w:rPr>
                <w:rFonts w:ascii="Times New Roman" w:hAnsi="Times New Roman"/>
              </w:rPr>
              <w:t>of love and justice</w:t>
            </w:r>
          </w:p>
          <w:p w14:paraId="663508A8" w14:textId="77777777" w:rsidR="00112978" w:rsidRDefault="00112978" w:rsidP="00112978">
            <w:pPr>
              <w:rPr>
                <w:rFonts w:ascii="Times New Roman" w:hAnsi="Times New Roman"/>
              </w:rPr>
            </w:pPr>
            <w:r w:rsidRPr="00325E10">
              <w:rPr>
                <w:rFonts w:ascii="Times New Roman" w:hAnsi="Times New Roman"/>
              </w:rPr>
              <w:t xml:space="preserve">• struggle with a </w:t>
            </w:r>
            <w:r>
              <w:rPr>
                <w:rFonts w:ascii="Times New Roman" w:hAnsi="Times New Roman"/>
              </w:rPr>
              <w:t xml:space="preserve"> </w:t>
            </w:r>
          </w:p>
          <w:p w14:paraId="1B99F372" w14:textId="77777777" w:rsidR="00112978" w:rsidRPr="00325E10" w:rsidRDefault="00112978" w:rsidP="00112978">
            <w:r>
              <w:rPr>
                <w:rFonts w:ascii="Times New Roman" w:hAnsi="Times New Roman"/>
              </w:rPr>
              <w:t xml:space="preserve">   </w:t>
            </w:r>
            <w:r w:rsidRPr="00325E10">
              <w:rPr>
                <w:rFonts w:ascii="Times New Roman" w:hAnsi="Times New Roman"/>
              </w:rPr>
              <w:t>sense of evil</w:t>
            </w:r>
          </w:p>
        </w:tc>
        <w:tc>
          <w:tcPr>
            <w:tcW w:w="2214" w:type="dxa"/>
            <w:tcBorders>
              <w:top w:val="single" w:sz="4" w:space="0" w:color="auto"/>
              <w:bottom w:val="single" w:sz="4" w:space="0" w:color="auto"/>
            </w:tcBorders>
          </w:tcPr>
          <w:p w14:paraId="7C1D0ACB" w14:textId="77777777" w:rsidR="00112978" w:rsidRPr="00325E10" w:rsidRDefault="00112978" w:rsidP="00112978">
            <w:pPr>
              <w:rPr>
                <w:rFonts w:ascii="Times New Roman" w:hAnsi="Times New Roman"/>
              </w:rPr>
            </w:pPr>
            <w:r w:rsidRPr="00325E10">
              <w:rPr>
                <w:rFonts w:ascii="Times New Roman" w:hAnsi="Times New Roman"/>
              </w:rPr>
              <w:t>Rooted in</w:t>
            </w:r>
          </w:p>
          <w:p w14:paraId="0133F84C" w14:textId="77777777" w:rsidR="00112978" w:rsidRDefault="00112978" w:rsidP="00112978">
            <w:pPr>
              <w:rPr>
                <w:rFonts w:ascii="Times New Roman" w:hAnsi="Times New Roman"/>
              </w:rPr>
            </w:pPr>
            <w:r w:rsidRPr="00325E10">
              <w:rPr>
                <w:rFonts w:ascii="Times New Roman" w:hAnsi="Times New Roman"/>
              </w:rPr>
              <w:t xml:space="preserve">• an experimental </w:t>
            </w:r>
          </w:p>
          <w:p w14:paraId="41C93A79" w14:textId="77777777" w:rsidR="00112978" w:rsidRPr="00325E10" w:rsidRDefault="00112978" w:rsidP="00112978">
            <w:pPr>
              <w:rPr>
                <w:rFonts w:ascii="Times New Roman" w:hAnsi="Times New Roman"/>
              </w:rPr>
            </w:pPr>
            <w:r>
              <w:rPr>
                <w:rFonts w:ascii="Times New Roman" w:hAnsi="Times New Roman"/>
              </w:rPr>
              <w:t xml:space="preserve">  </w:t>
            </w:r>
            <w:r w:rsidRPr="00325E10">
              <w:rPr>
                <w:rFonts w:ascii="Times New Roman" w:hAnsi="Times New Roman"/>
              </w:rPr>
              <w:t>way of knowing</w:t>
            </w:r>
          </w:p>
          <w:p w14:paraId="5FD51D02" w14:textId="77777777" w:rsidR="00112978" w:rsidRPr="00325E10" w:rsidRDefault="00112978" w:rsidP="00112978">
            <w:pPr>
              <w:rPr>
                <w:rFonts w:ascii="Times New Roman" w:hAnsi="Times New Roman"/>
              </w:rPr>
            </w:pPr>
            <w:r w:rsidRPr="00325E10">
              <w:rPr>
                <w:rFonts w:ascii="Times New Roman" w:hAnsi="Times New Roman"/>
              </w:rPr>
              <w:t>• fallibility</w:t>
            </w:r>
          </w:p>
          <w:p w14:paraId="0DC6ADFF" w14:textId="77777777" w:rsidR="00112978" w:rsidRPr="00325E10" w:rsidRDefault="00112978" w:rsidP="00112978">
            <w:r w:rsidRPr="00325E10">
              <w:rPr>
                <w:rFonts w:ascii="Times New Roman" w:hAnsi="Times New Roman"/>
              </w:rPr>
              <w:t>• humility</w:t>
            </w:r>
          </w:p>
        </w:tc>
        <w:tc>
          <w:tcPr>
            <w:tcW w:w="2214" w:type="dxa"/>
            <w:tcBorders>
              <w:top w:val="single" w:sz="4" w:space="0" w:color="auto"/>
              <w:bottom w:val="single" w:sz="4" w:space="0" w:color="auto"/>
              <w:right w:val="single" w:sz="4" w:space="0" w:color="auto"/>
            </w:tcBorders>
          </w:tcPr>
          <w:p w14:paraId="1A0DC211" w14:textId="2D92003D" w:rsidR="00112978" w:rsidRPr="00325E10" w:rsidRDefault="00FE35F1" w:rsidP="00112978">
            <w:pPr>
              <w:rPr>
                <w:rFonts w:ascii="Times New Roman" w:hAnsi="Times New Roman"/>
              </w:rPr>
            </w:pPr>
            <w:r>
              <w:rPr>
                <w:rFonts w:ascii="Times New Roman" w:hAnsi="Times New Roman"/>
              </w:rPr>
              <w:t>Observed</w:t>
            </w:r>
            <w:r w:rsidR="00112978">
              <w:rPr>
                <w:rFonts w:ascii="Times New Roman" w:hAnsi="Times New Roman"/>
              </w:rPr>
              <w:t xml:space="preserve"> in</w:t>
            </w:r>
            <w:r w:rsidR="00112978" w:rsidRPr="00325E10">
              <w:rPr>
                <w:rFonts w:ascii="Times New Roman" w:hAnsi="Times New Roman"/>
              </w:rPr>
              <w:t xml:space="preserve"> social, </w:t>
            </w:r>
          </w:p>
          <w:p w14:paraId="1CDAC305" w14:textId="77777777" w:rsidR="00112978" w:rsidRPr="00325E10" w:rsidRDefault="00112978" w:rsidP="00112978">
            <w:r w:rsidRPr="00325E10">
              <w:rPr>
                <w:rFonts w:ascii="Times New Roman" w:hAnsi="Times New Roman"/>
              </w:rPr>
              <w:t>historical &amp; cultural contexts</w:t>
            </w:r>
          </w:p>
        </w:tc>
      </w:tr>
    </w:tbl>
    <w:p w14:paraId="54EBACDC" w14:textId="5C51DCC6" w:rsidR="00112978" w:rsidRPr="00325E10" w:rsidRDefault="00112978">
      <w:pPr>
        <w:rPr>
          <w:rFonts w:ascii="Times New Roman" w:hAnsi="Times New Roman"/>
          <w:i/>
        </w:rPr>
      </w:pPr>
    </w:p>
    <w:p w14:paraId="7053607E" w14:textId="77777777" w:rsidR="00112978" w:rsidRDefault="00112978" w:rsidP="00112978">
      <w:pPr>
        <w:ind w:left="720" w:hanging="720"/>
        <w:rPr>
          <w:rFonts w:ascii="Times New Roman" w:hAnsi="Times New Roman"/>
        </w:rPr>
      </w:pPr>
      <w:r>
        <w:rPr>
          <w:rFonts w:ascii="Times New Roman" w:hAnsi="Times New Roman"/>
          <w:b/>
        </w:rPr>
        <w:t xml:space="preserve">Prepare: </w:t>
      </w:r>
      <w:r w:rsidRPr="00325E10">
        <w:rPr>
          <w:rFonts w:ascii="Times New Roman" w:hAnsi="Times New Roman"/>
        </w:rPr>
        <w:t>How would you explain what is significant about prophetic pragmatism to either  1) a fundamentalist (of any stripe—political, religious, philosophical) or 2) a cynic, or nihilist? What aspect of prophetic pragmatism speaks most strongly to you, given your different background and field of action?</w:t>
      </w:r>
    </w:p>
    <w:p w14:paraId="1EAC35F9" w14:textId="77777777" w:rsidR="0060337E" w:rsidRPr="00325E10" w:rsidRDefault="0060337E" w:rsidP="00112978">
      <w:pPr>
        <w:ind w:left="720" w:hanging="720"/>
        <w:rPr>
          <w:rFonts w:ascii="Times New Roman" w:hAnsi="Times New Roman"/>
        </w:rPr>
      </w:pPr>
    </w:p>
    <w:p w14:paraId="49A9A32E" w14:textId="09E7B921" w:rsidR="00112978" w:rsidRPr="00325E10" w:rsidRDefault="00F94662">
      <w:pPr>
        <w:ind w:left="-450"/>
        <w:rPr>
          <w:rFonts w:ascii="Times New Roman" w:hAnsi="Times New Roman"/>
          <w:b/>
        </w:rPr>
      </w:pPr>
      <w:r>
        <w:rPr>
          <w:rFonts w:ascii="Times New Roman" w:hAnsi="Times New Roman"/>
          <w:b/>
        </w:rPr>
        <w:t xml:space="preserve">Th  </w:t>
      </w:r>
      <w:r w:rsidR="00137CC9">
        <w:rPr>
          <w:rFonts w:ascii="Times New Roman" w:hAnsi="Times New Roman"/>
          <w:b/>
        </w:rPr>
        <w:t>4</w:t>
      </w:r>
      <w:r w:rsidR="00112978" w:rsidRPr="00325E10">
        <w:rPr>
          <w:rFonts w:ascii="Times New Roman" w:hAnsi="Times New Roman"/>
          <w:b/>
        </w:rPr>
        <w:t xml:space="preserve">  Culture Workers Build Representations</w:t>
      </w:r>
    </w:p>
    <w:p w14:paraId="0BE5FAA6" w14:textId="77777777" w:rsidR="00112978" w:rsidRPr="00325E10" w:rsidRDefault="00112978" w:rsidP="00112978">
      <w:pPr>
        <w:ind w:left="360"/>
        <w:rPr>
          <w:rFonts w:ascii="Times New Roman" w:hAnsi="Times New Roman"/>
        </w:rPr>
      </w:pPr>
      <w:r w:rsidRPr="00325E10">
        <w:rPr>
          <w:rFonts w:ascii="Times New Roman" w:hAnsi="Times New Roman"/>
        </w:rPr>
        <w:t xml:space="preserve">West describes “ a new kind of </w:t>
      </w:r>
      <w:r w:rsidRPr="00325E10">
        <w:rPr>
          <w:rFonts w:ascii="Times New Roman" w:hAnsi="Times New Roman"/>
          <w:b/>
        </w:rPr>
        <w:t>culture</w:t>
      </w:r>
      <w:r w:rsidRPr="00325E10">
        <w:rPr>
          <w:rFonts w:ascii="Times New Roman" w:hAnsi="Times New Roman"/>
        </w:rPr>
        <w:t xml:space="preserve"> </w:t>
      </w:r>
      <w:r w:rsidRPr="00325E10">
        <w:rPr>
          <w:rFonts w:ascii="Times New Roman" w:hAnsi="Times New Roman"/>
          <w:b/>
        </w:rPr>
        <w:t>worker</w:t>
      </w:r>
      <w:r w:rsidRPr="00325E10">
        <w:rPr>
          <w:rFonts w:ascii="Times New Roman" w:hAnsi="Times New Roman"/>
        </w:rPr>
        <w:t>,” who can “understand, analyze, and enact representational practices” (p21). He seems to have special critics and artists in mind, yet this sounds like the work of a rhetor/writer more generally.  Does it make sense—realistically—for an everyday college student (or young professional) to see him/herself as this kind of  “new” culture worker responding to West’s “political challenge” (p. 28)?  Or is this a job for the pros?</w:t>
      </w:r>
    </w:p>
    <w:p w14:paraId="10CD6B1B" w14:textId="77777777" w:rsidR="00112978" w:rsidRPr="00325E10" w:rsidRDefault="00112978" w:rsidP="00112978">
      <w:pPr>
        <w:ind w:left="360"/>
        <w:rPr>
          <w:rFonts w:ascii="Times New Roman" w:hAnsi="Times New Roman"/>
        </w:rPr>
      </w:pPr>
    </w:p>
    <w:p w14:paraId="33929226" w14:textId="77777777" w:rsidR="00112978" w:rsidRPr="00325E10" w:rsidRDefault="00112978" w:rsidP="00112978">
      <w:pPr>
        <w:ind w:left="360" w:right="-90"/>
        <w:rPr>
          <w:rFonts w:ascii="Times New Roman" w:hAnsi="Times New Roman"/>
        </w:rPr>
      </w:pPr>
      <w:r w:rsidRPr="00325E10">
        <w:rPr>
          <w:rFonts w:ascii="Times New Roman" w:hAnsi="Times New Roman"/>
        </w:rPr>
        <w:t>West devotes most of this article to describing a “new cultural politics of difference” that is focused on the “</w:t>
      </w:r>
      <w:r w:rsidRPr="00325E10">
        <w:rPr>
          <w:rFonts w:ascii="Times New Roman" w:hAnsi="Times New Roman"/>
          <w:b/>
        </w:rPr>
        <w:t>representations</w:t>
      </w:r>
      <w:r w:rsidRPr="00325E10">
        <w:rPr>
          <w:rFonts w:ascii="Times New Roman" w:hAnsi="Times New Roman"/>
        </w:rPr>
        <w:t xml:space="preserve">” of marginalized people. Since we all engage in the politics of difference and the act of representing others, the question to us is: what are </w:t>
      </w:r>
      <w:r w:rsidRPr="00A60434">
        <w:rPr>
          <w:rFonts w:ascii="Times New Roman" w:hAnsi="Times New Roman"/>
          <w:u w:val="single"/>
        </w:rPr>
        <w:t>we</w:t>
      </w:r>
      <w:r w:rsidRPr="00325E10">
        <w:rPr>
          <w:rFonts w:ascii="Times New Roman" w:hAnsi="Times New Roman"/>
        </w:rPr>
        <w:t xml:space="preserve"> </w:t>
      </w:r>
      <w:r w:rsidRPr="00325E10">
        <w:rPr>
          <w:rFonts w:ascii="Times New Roman" w:hAnsi="Times New Roman"/>
          <w:u w:val="single"/>
        </w:rPr>
        <w:t>doing</w:t>
      </w:r>
      <w:r w:rsidRPr="00325E10">
        <w:rPr>
          <w:rFonts w:ascii="Times New Roman" w:hAnsi="Times New Roman"/>
        </w:rPr>
        <w:t xml:space="preserve"> and how </w:t>
      </w:r>
      <w:r w:rsidRPr="00325E10">
        <w:rPr>
          <w:rFonts w:ascii="Times New Roman" w:hAnsi="Times New Roman"/>
          <w:u w:val="single"/>
        </w:rPr>
        <w:t>aware</w:t>
      </w:r>
      <w:r w:rsidRPr="00325E10">
        <w:rPr>
          <w:rFonts w:ascii="Times New Roman" w:hAnsi="Times New Roman"/>
        </w:rPr>
        <w:t xml:space="preserve"> are we of the “political” meaning of our choices. </w:t>
      </w:r>
    </w:p>
    <w:p w14:paraId="18FD7D25" w14:textId="77777777" w:rsidR="00112978" w:rsidRPr="00325E10" w:rsidRDefault="00112978">
      <w:pPr>
        <w:ind w:right="-90"/>
        <w:rPr>
          <w:rFonts w:ascii="Times New Roman" w:hAnsi="Times New Roman"/>
        </w:rPr>
      </w:pPr>
    </w:p>
    <w:p w14:paraId="4FB6B6E7" w14:textId="77777777" w:rsidR="00112978" w:rsidRDefault="00112978">
      <w:pPr>
        <w:rPr>
          <w:rFonts w:ascii="Times New Roman" w:hAnsi="Times New Roman"/>
        </w:rPr>
      </w:pPr>
      <w:r w:rsidRPr="00325E10">
        <w:rPr>
          <w:rFonts w:ascii="Times New Roman" w:hAnsi="Times New Roman"/>
          <w:b/>
        </w:rPr>
        <w:t>Read</w:t>
      </w:r>
      <w:r w:rsidRPr="00325E10">
        <w:rPr>
          <w:rFonts w:ascii="Times New Roman" w:hAnsi="Times New Roman"/>
        </w:rPr>
        <w:t xml:space="preserve">:  Cornel West, </w:t>
      </w:r>
      <w:r w:rsidRPr="007D132D">
        <w:rPr>
          <w:rFonts w:ascii="Times New Roman" w:hAnsi="Times New Roman"/>
          <w:i/>
        </w:rPr>
        <w:t>Keeping Faith</w:t>
      </w:r>
      <w:r w:rsidRPr="00325E10">
        <w:rPr>
          <w:rFonts w:ascii="Times New Roman" w:hAnsi="Times New Roman"/>
        </w:rPr>
        <w:t>, “The New Cultural Politics of Difference”</w:t>
      </w:r>
      <w:r>
        <w:rPr>
          <w:rFonts w:ascii="Times New Roman" w:hAnsi="Times New Roman"/>
        </w:rPr>
        <w:t xml:space="preserve"> Ch1 p3-32</w:t>
      </w:r>
    </w:p>
    <w:p w14:paraId="1A8AB97B" w14:textId="6EEDD12B" w:rsidR="002732ED" w:rsidRDefault="00112978">
      <w:pPr>
        <w:rPr>
          <w:rFonts w:ascii="Times New Roman" w:hAnsi="Times New Roman"/>
        </w:rPr>
      </w:pPr>
      <w:r>
        <w:rPr>
          <w:rFonts w:ascii="Times New Roman" w:hAnsi="Times New Roman"/>
        </w:rPr>
        <w:tab/>
      </w:r>
      <w:r w:rsidR="002732ED">
        <w:rPr>
          <w:rFonts w:ascii="Times New Roman" w:hAnsi="Times New Roman"/>
        </w:rPr>
        <w:t xml:space="preserve">Richard </w:t>
      </w:r>
      <w:proofErr w:type="spellStart"/>
      <w:r w:rsidR="002732ED">
        <w:rPr>
          <w:rFonts w:ascii="Times New Roman" w:hAnsi="Times New Roman"/>
        </w:rPr>
        <w:t>Rorty</w:t>
      </w:r>
      <w:proofErr w:type="spellEnd"/>
      <w:r w:rsidR="002732ED">
        <w:rPr>
          <w:rFonts w:ascii="Times New Roman" w:hAnsi="Times New Roman"/>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4DFFC227" w14:textId="6E2B406E" w:rsidR="002038C4" w:rsidRPr="00325E10" w:rsidRDefault="002732ED">
      <w:pPr>
        <w:rPr>
          <w:rFonts w:ascii="Times New Roman" w:hAnsi="Times New Roman"/>
        </w:rPr>
      </w:pPr>
      <w:r>
        <w:rPr>
          <w:rFonts w:ascii="Times New Roman" w:hAnsi="Times New Roman"/>
        </w:rPr>
        <w:tab/>
      </w:r>
      <w:r w:rsidR="00112978" w:rsidRPr="007D132D">
        <w:rPr>
          <w:rFonts w:ascii="Times New Roman" w:hAnsi="Times New Roman"/>
          <w:i/>
        </w:rPr>
        <w:t>PSSW</w:t>
      </w:r>
      <w:r w:rsidR="0052724F">
        <w:rPr>
          <w:rFonts w:ascii="Times New Roman" w:hAnsi="Times New Roman"/>
        </w:rPr>
        <w:t xml:space="preserve">  Ch 14  p310-321</w:t>
      </w:r>
      <w:r w:rsidR="00112978">
        <w:rPr>
          <w:rFonts w:ascii="Times New Roman" w:hAnsi="Times New Roman"/>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63339644" w14:textId="77777777" w:rsidR="00D7707D" w:rsidRPr="00B26D6F" w:rsidRDefault="00D7707D" w:rsidP="00112978">
      <w:pPr>
        <w:ind w:left="360" w:right="-90" w:hanging="360"/>
        <w:rPr>
          <w:rFonts w:ascii="Times New Roman" w:hAnsi="Times New Roman"/>
          <w:b/>
        </w:rPr>
      </w:pPr>
      <w:r w:rsidRPr="00B26D6F">
        <w:rPr>
          <w:rFonts w:ascii="Times New Roman" w:hAnsi="Times New Roman"/>
          <w:b/>
        </w:rPr>
        <w:lastRenderedPageBreak/>
        <w:t>October</w:t>
      </w:r>
    </w:p>
    <w:p w14:paraId="73732878" w14:textId="4D189175" w:rsidR="00B129F6" w:rsidRDefault="00112978" w:rsidP="00112978">
      <w:pPr>
        <w:ind w:left="360" w:right="-90" w:hanging="360"/>
        <w:rPr>
          <w:rFonts w:ascii="Times New Roman" w:hAnsi="Times New Roman"/>
        </w:rPr>
      </w:pPr>
      <w:r>
        <w:rPr>
          <w:rFonts w:ascii="Times New Roman" w:hAnsi="Times New Roman"/>
          <w:b/>
        </w:rPr>
        <w:t>Prepare</w:t>
      </w:r>
      <w:r w:rsidRPr="00325E10">
        <w:rPr>
          <w:rFonts w:ascii="Times New Roman" w:hAnsi="Times New Roman"/>
          <w:b/>
        </w:rPr>
        <w:t xml:space="preserve">: </w:t>
      </w:r>
      <w:r>
        <w:rPr>
          <w:rFonts w:ascii="Times New Roman" w:hAnsi="Times New Roman"/>
        </w:rPr>
        <w:t>R</w:t>
      </w:r>
      <w:r w:rsidR="0052724F">
        <w:rPr>
          <w:rFonts w:ascii="Times New Roman" w:hAnsi="Times New Roman"/>
        </w:rPr>
        <w:t>e-r</w:t>
      </w:r>
      <w:r>
        <w:rPr>
          <w:rFonts w:ascii="Times New Roman" w:hAnsi="Times New Roman"/>
        </w:rPr>
        <w:t xml:space="preserve">ead the vignettes in </w:t>
      </w:r>
      <w:r w:rsidRPr="007D132D">
        <w:rPr>
          <w:rFonts w:ascii="Times New Roman" w:hAnsi="Times New Roman"/>
          <w:i/>
        </w:rPr>
        <w:t>PSSW</w:t>
      </w:r>
      <w:r>
        <w:rPr>
          <w:rFonts w:ascii="Times New Roman" w:hAnsi="Times New Roman"/>
        </w:rPr>
        <w:t xml:space="preserve"> as possible examples of West’s </w:t>
      </w:r>
      <w:r w:rsidRPr="00325E10">
        <w:rPr>
          <w:rFonts w:ascii="Times New Roman" w:hAnsi="Times New Roman"/>
        </w:rPr>
        <w:t>“new cultural politics</w:t>
      </w:r>
      <w:r>
        <w:rPr>
          <w:rFonts w:ascii="Times New Roman" w:hAnsi="Times New Roman"/>
        </w:rPr>
        <w:t>.</w:t>
      </w:r>
      <w:r w:rsidRPr="00325E10">
        <w:rPr>
          <w:rFonts w:ascii="Times New Roman" w:hAnsi="Times New Roman"/>
        </w:rPr>
        <w:t>”</w:t>
      </w:r>
      <w:r>
        <w:rPr>
          <w:rFonts w:ascii="Times New Roman" w:hAnsi="Times New Roman"/>
        </w:rPr>
        <w:t xml:space="preserve">  Do you see conflicting </w:t>
      </w:r>
      <w:r>
        <w:rPr>
          <w:rFonts w:ascii="Times New Roman" w:hAnsi="Times New Roman"/>
          <w:i/>
        </w:rPr>
        <w:t xml:space="preserve">representations </w:t>
      </w:r>
      <w:r>
        <w:rPr>
          <w:rFonts w:ascii="Times New Roman" w:hAnsi="Times New Roman"/>
        </w:rPr>
        <w:t xml:space="preserve">at work? Does anyone here take up West’s </w:t>
      </w:r>
      <w:r w:rsidRPr="00325E10">
        <w:rPr>
          <w:rFonts w:ascii="Times New Roman" w:hAnsi="Times New Roman"/>
        </w:rPr>
        <w:t>“political challenge” (p.28-32)</w:t>
      </w:r>
      <w:r>
        <w:rPr>
          <w:rFonts w:ascii="Times New Roman" w:hAnsi="Times New Roman"/>
        </w:rPr>
        <w:t>?   If you think so, which of his 4 key features are the most significant?</w:t>
      </w:r>
    </w:p>
    <w:p w14:paraId="5A8B345A" w14:textId="23E469B9" w:rsidR="00112978" w:rsidRDefault="00112978" w:rsidP="00112978">
      <w:pPr>
        <w:ind w:left="360" w:right="-90" w:hanging="360"/>
        <w:rPr>
          <w:rFonts w:ascii="Times New Roman" w:hAnsi="Times New Roman"/>
        </w:rPr>
      </w:pPr>
      <w:r w:rsidRPr="00325E10">
        <w:rPr>
          <w:rFonts w:ascii="Times New Roman" w:hAnsi="Times New Roman"/>
          <w:b/>
        </w:rPr>
        <w:t xml:space="preserve">Schedule ahead </w:t>
      </w:r>
      <w:r w:rsidRPr="00325E10">
        <w:rPr>
          <w:rFonts w:ascii="Times New Roman" w:hAnsi="Times New Roman"/>
        </w:rPr>
        <w:t xml:space="preserve">:  Set up a collaborative planning session with </w:t>
      </w:r>
      <w:r w:rsidR="00F662C5">
        <w:rPr>
          <w:rFonts w:ascii="Times New Roman" w:hAnsi="Times New Roman"/>
        </w:rPr>
        <w:t>a</w:t>
      </w:r>
      <w:r w:rsidRPr="00325E10">
        <w:rPr>
          <w:rFonts w:ascii="Times New Roman" w:hAnsi="Times New Roman"/>
        </w:rPr>
        <w:t xml:space="preserve"> partner</w:t>
      </w:r>
      <w:r w:rsidR="00F662C5">
        <w:rPr>
          <w:rFonts w:ascii="Times New Roman" w:hAnsi="Times New Roman"/>
        </w:rPr>
        <w:t xml:space="preserve"> of your choice</w:t>
      </w:r>
      <w:r w:rsidRPr="00325E10">
        <w:rPr>
          <w:rFonts w:ascii="Times New Roman" w:hAnsi="Times New Roman"/>
        </w:rPr>
        <w:t xml:space="preserve"> for the small window </w:t>
      </w:r>
      <w:r w:rsidR="00F662C5">
        <w:rPr>
          <w:rFonts w:ascii="Times New Roman" w:hAnsi="Times New Roman"/>
        </w:rPr>
        <w:t xml:space="preserve">of time, </w:t>
      </w:r>
      <w:r w:rsidRPr="00325E10">
        <w:rPr>
          <w:rFonts w:ascii="Times New Roman" w:hAnsi="Times New Roman"/>
        </w:rPr>
        <w:t xml:space="preserve">after next Tuesday’s class on CP and </w:t>
      </w:r>
      <w:r w:rsidRPr="00325E10">
        <w:rPr>
          <w:rFonts w:ascii="Times New Roman" w:hAnsi="Times New Roman"/>
          <w:u w:val="single"/>
        </w:rPr>
        <w:t>before</w:t>
      </w:r>
      <w:r w:rsidRPr="00325E10">
        <w:rPr>
          <w:rFonts w:ascii="Times New Roman" w:hAnsi="Times New Roman"/>
        </w:rPr>
        <w:t xml:space="preserve"> the draft of your Inquiry</w:t>
      </w:r>
      <w:r w:rsidR="00F662C5">
        <w:rPr>
          <w:rFonts w:ascii="Times New Roman" w:hAnsi="Times New Roman"/>
        </w:rPr>
        <w:t xml:space="preserve"> on Everyday People</w:t>
      </w:r>
      <w:r w:rsidRPr="00325E10">
        <w:rPr>
          <w:rFonts w:ascii="Times New Roman" w:hAnsi="Times New Roman"/>
        </w:rPr>
        <w:t xml:space="preserve"> is due on Thursday.</w:t>
      </w:r>
    </w:p>
    <w:p w14:paraId="4E2AEEA6" w14:textId="77777777" w:rsidR="0060337E" w:rsidRPr="00325E10" w:rsidRDefault="0060337E" w:rsidP="00112978">
      <w:pPr>
        <w:ind w:left="360" w:right="-90" w:hanging="360"/>
        <w:rPr>
          <w:rFonts w:ascii="Times New Roman" w:hAnsi="Times New Roman"/>
        </w:rPr>
      </w:pPr>
    </w:p>
    <w:p w14:paraId="168EFF1B" w14:textId="247FA88E" w:rsidR="00E42542" w:rsidRDefault="00112EFF" w:rsidP="00E62B6A">
      <w:pPr>
        <w:pBdr>
          <w:top w:val="single" w:sz="4" w:space="1" w:color="auto" w:shadow="1"/>
          <w:left w:val="single" w:sz="4" w:space="4" w:color="auto" w:shadow="1"/>
          <w:bottom w:val="single" w:sz="4" w:space="1" w:color="auto" w:shadow="1"/>
          <w:right w:val="single" w:sz="4" w:space="4" w:color="auto" w:shadow="1"/>
        </w:pBdr>
        <w:ind w:left="720" w:right="-360" w:hanging="720"/>
      </w:pPr>
      <w:r w:rsidRPr="002038C4">
        <w:rPr>
          <w:b/>
        </w:rPr>
        <w:t>DUE/ POST</w:t>
      </w:r>
      <w:r w:rsidR="00C738F7" w:rsidRPr="002038C4">
        <w:t xml:space="preserve">: </w:t>
      </w:r>
      <w:r w:rsidR="003A095F">
        <w:t xml:space="preserve">A </w:t>
      </w:r>
      <w:r w:rsidR="004411AE" w:rsidRPr="002038C4">
        <w:t xml:space="preserve">Working </w:t>
      </w:r>
      <w:r w:rsidR="003A095F">
        <w:t xml:space="preserve">Proposal by the </w:t>
      </w:r>
      <w:r w:rsidR="003A095F" w:rsidRPr="003A095F">
        <w:rPr>
          <w:u w:val="single"/>
        </w:rPr>
        <w:t>Team</w:t>
      </w:r>
      <w:r w:rsidR="003A095F">
        <w:t xml:space="preserve">. </w:t>
      </w:r>
      <w:r w:rsidR="004411AE" w:rsidRPr="002038C4">
        <w:t xml:space="preserve"> </w:t>
      </w:r>
      <w:r w:rsidR="00A712D2" w:rsidRPr="002038C4">
        <w:t>Post and g</w:t>
      </w:r>
      <w:r w:rsidR="00494418" w:rsidRPr="002038C4">
        <w:t>ive</w:t>
      </w:r>
      <w:r w:rsidR="00AE4EDC" w:rsidRPr="002038C4">
        <w:t xml:space="preserve"> me a</w:t>
      </w:r>
      <w:r w:rsidR="004411AE" w:rsidRPr="002038C4">
        <w:t xml:space="preserve"> 1 page</w:t>
      </w:r>
      <w:r w:rsidR="00E47628" w:rsidRPr="002038C4">
        <w:t xml:space="preserve"> </w:t>
      </w:r>
      <w:r w:rsidR="00E47628" w:rsidRPr="00E42542">
        <w:rPr>
          <w:u w:val="single"/>
        </w:rPr>
        <w:t>group</w:t>
      </w:r>
      <w:r w:rsidR="00E47628" w:rsidRPr="002038C4">
        <w:t xml:space="preserve"> memo naming</w:t>
      </w:r>
      <w:r w:rsidR="00494418" w:rsidRPr="002038C4">
        <w:t xml:space="preserve"> your team, </w:t>
      </w:r>
      <w:r w:rsidR="00A712D2" w:rsidRPr="002038C4">
        <w:t xml:space="preserve">the </w:t>
      </w:r>
      <w:r w:rsidR="00E47628" w:rsidRPr="002038C4">
        <w:t>team members and the problem</w:t>
      </w:r>
      <w:r w:rsidR="00AE4EDC" w:rsidRPr="002038C4">
        <w:t xml:space="preserve"> </w:t>
      </w:r>
      <w:r w:rsidR="00E47628" w:rsidRPr="002038C4">
        <w:rPr>
          <w:i/>
        </w:rPr>
        <w:t xml:space="preserve">as you </w:t>
      </w:r>
      <w:r w:rsidR="00C738F7" w:rsidRPr="002038C4">
        <w:rPr>
          <w:i/>
        </w:rPr>
        <w:t>currently</w:t>
      </w:r>
      <w:r w:rsidR="00E47628" w:rsidRPr="002038C4">
        <w:rPr>
          <w:i/>
        </w:rPr>
        <w:t xml:space="preserve"> see it</w:t>
      </w:r>
      <w:r w:rsidR="00A712D2" w:rsidRPr="002038C4">
        <w:t>, noting some</w:t>
      </w:r>
      <w:r w:rsidR="00AE4EDC" w:rsidRPr="002038C4">
        <w:t xml:space="preserve"> potential clients </w:t>
      </w:r>
      <w:r w:rsidR="004411AE" w:rsidRPr="002038C4">
        <w:t>or users of your work to help focus your sense of the problem.</w:t>
      </w:r>
      <w:r w:rsidR="00E47628" w:rsidRPr="002038C4">
        <w:t xml:space="preserve"> </w:t>
      </w:r>
    </w:p>
    <w:p w14:paraId="2D4A843F" w14:textId="52FE5657" w:rsidR="0060337E" w:rsidRPr="002038C4" w:rsidRDefault="00E42542" w:rsidP="00E62B6A">
      <w:pPr>
        <w:pBdr>
          <w:top w:val="single" w:sz="4" w:space="1" w:color="auto" w:shadow="1"/>
          <w:left w:val="single" w:sz="4" w:space="4" w:color="auto" w:shadow="1"/>
          <w:bottom w:val="single" w:sz="4" w:space="1" w:color="auto" w:shadow="1"/>
          <w:right w:val="single" w:sz="4" w:space="4" w:color="auto" w:shadow="1"/>
        </w:pBdr>
        <w:ind w:left="720" w:right="-360" w:hanging="720"/>
        <w:rPr>
          <w:rFonts w:ascii="Times New Roman" w:hAnsi="Times New Roman"/>
        </w:rPr>
      </w:pPr>
      <w:r w:rsidRPr="00E42542">
        <w:t>Use</w:t>
      </w:r>
      <w:r w:rsidR="00645E26">
        <w:t xml:space="preserve"> </w:t>
      </w:r>
      <w:r w:rsidR="00645E26" w:rsidRPr="00645E26">
        <w:rPr>
          <w:i/>
        </w:rPr>
        <w:t>TT Guide</w:t>
      </w:r>
      <w:r w:rsidR="00645E26">
        <w:t xml:space="preserve"> </w:t>
      </w:r>
      <w:r>
        <w:t xml:space="preserve"> Doc. 2.1 and a</w:t>
      </w:r>
      <w:r w:rsidR="00E47628" w:rsidRPr="00E42542">
        <w:t>ttach</w:t>
      </w:r>
      <w:r w:rsidR="00E47628" w:rsidRPr="002038C4">
        <w:t xml:space="preserve"> a</w:t>
      </w:r>
      <w:r w:rsidR="00E47628" w:rsidRPr="002038C4">
        <w:rPr>
          <w:rFonts w:ascii="Times New Roman" w:hAnsi="Times New Roman"/>
        </w:rPr>
        <w:t xml:space="preserve"> </w:t>
      </w:r>
      <w:r w:rsidR="0060337E" w:rsidRPr="002038C4">
        <w:rPr>
          <w:rFonts w:ascii="Times New Roman" w:hAnsi="Times New Roman"/>
        </w:rPr>
        <w:t xml:space="preserve">list of </w:t>
      </w:r>
      <w:r w:rsidR="00AE4EDC" w:rsidRPr="002038C4">
        <w:rPr>
          <w:rFonts w:ascii="Times New Roman" w:hAnsi="Times New Roman"/>
        </w:rPr>
        <w:t xml:space="preserve">intended </w:t>
      </w:r>
      <w:r w:rsidR="0060337E" w:rsidRPr="002038C4">
        <w:rPr>
          <w:rFonts w:ascii="Times New Roman" w:hAnsi="Times New Roman"/>
        </w:rPr>
        <w:t>contacts for Critical Incident interviews with a brief justification of what these choices offer you</w:t>
      </w:r>
      <w:r w:rsidR="00E47628" w:rsidRPr="002038C4">
        <w:rPr>
          <w:rFonts w:ascii="Times New Roman" w:hAnsi="Times New Roman"/>
        </w:rPr>
        <w:t>, in terms of</w:t>
      </w:r>
      <w:r w:rsidR="0060337E" w:rsidRPr="002038C4">
        <w:rPr>
          <w:rFonts w:ascii="Times New Roman" w:hAnsi="Times New Roman"/>
        </w:rPr>
        <w:t xml:space="preserve"> representativeness, special perspectives,</w:t>
      </w:r>
      <w:r w:rsidR="00C738F7" w:rsidRPr="002038C4">
        <w:rPr>
          <w:rFonts w:ascii="Times New Roman" w:hAnsi="Times New Roman"/>
        </w:rPr>
        <w:t xml:space="preserve"> </w:t>
      </w:r>
      <w:r w:rsidR="0060337E" w:rsidRPr="002038C4">
        <w:rPr>
          <w:rFonts w:ascii="Times New Roman" w:hAnsi="Times New Roman"/>
        </w:rPr>
        <w:t>etc.</w:t>
      </w:r>
      <w:r w:rsidR="00A712D2" w:rsidRPr="002038C4">
        <w:rPr>
          <w:rFonts w:ascii="Times New Roman" w:hAnsi="Times New Roman"/>
        </w:rPr>
        <w:t xml:space="preserve">  You should </w:t>
      </w:r>
      <w:r w:rsidR="00462991">
        <w:rPr>
          <w:rFonts w:ascii="Times New Roman" w:hAnsi="Times New Roman"/>
          <w:b/>
        </w:rPr>
        <w:t>schedule</w:t>
      </w:r>
      <w:r w:rsidR="00AE4EDC" w:rsidRPr="00462991">
        <w:rPr>
          <w:rFonts w:ascii="Times New Roman" w:hAnsi="Times New Roman"/>
        </w:rPr>
        <w:t xml:space="preserve"> </w:t>
      </w:r>
      <w:r w:rsidR="00142F7D" w:rsidRPr="00462991">
        <w:rPr>
          <w:rFonts w:ascii="Times New Roman" w:hAnsi="Times New Roman"/>
        </w:rPr>
        <w:t xml:space="preserve"> </w:t>
      </w:r>
      <w:r w:rsidR="00AE4EDC" w:rsidRPr="002038C4">
        <w:rPr>
          <w:rFonts w:ascii="Times New Roman" w:hAnsi="Times New Roman"/>
        </w:rPr>
        <w:t xml:space="preserve">these interviews </w:t>
      </w:r>
      <w:r w:rsidR="00A712D2" w:rsidRPr="002038C4">
        <w:rPr>
          <w:rFonts w:ascii="Times New Roman" w:hAnsi="Times New Roman"/>
        </w:rPr>
        <w:t xml:space="preserve"> </w:t>
      </w:r>
      <w:r w:rsidR="00A712D2" w:rsidRPr="00462991">
        <w:rPr>
          <w:rFonts w:ascii="Times New Roman" w:hAnsi="Times New Roman"/>
          <w:b/>
        </w:rPr>
        <w:t>now</w:t>
      </w:r>
      <w:r w:rsidR="00A712D2" w:rsidRPr="002038C4">
        <w:rPr>
          <w:rFonts w:ascii="Times New Roman" w:hAnsi="Times New Roman"/>
        </w:rPr>
        <w:t xml:space="preserve">, since they </w:t>
      </w:r>
      <w:r w:rsidR="00C738F7" w:rsidRPr="002038C4">
        <w:rPr>
          <w:rFonts w:ascii="Times New Roman" w:hAnsi="Times New Roman"/>
        </w:rPr>
        <w:t>will start</w:t>
      </w:r>
      <w:r w:rsidR="00494418" w:rsidRPr="002038C4">
        <w:rPr>
          <w:rFonts w:ascii="Times New Roman" w:hAnsi="Times New Roman"/>
        </w:rPr>
        <w:t xml:space="preserve"> in Week 6, right</w:t>
      </w:r>
      <w:r w:rsidR="00C738F7" w:rsidRPr="002038C4">
        <w:rPr>
          <w:rFonts w:ascii="Times New Roman" w:hAnsi="Times New Roman"/>
        </w:rPr>
        <w:t xml:space="preserve"> </w:t>
      </w:r>
      <w:r w:rsidR="00494418" w:rsidRPr="002038C4">
        <w:rPr>
          <w:rFonts w:ascii="Times New Roman" w:hAnsi="Times New Roman"/>
        </w:rPr>
        <w:t>after our class on methods .</w:t>
      </w:r>
      <w:r w:rsidR="00A712D2" w:rsidRPr="002038C4">
        <w:rPr>
          <w:rFonts w:ascii="Times New Roman" w:hAnsi="Times New Roman"/>
        </w:rPr>
        <w:t xml:space="preserve"> </w:t>
      </w:r>
    </w:p>
    <w:p w14:paraId="296442DA" w14:textId="77777777" w:rsidR="00112978" w:rsidRPr="00325E10" w:rsidRDefault="00112978" w:rsidP="00112978">
      <w:pPr>
        <w:ind w:left="720" w:right="-90"/>
        <w:jc w:val="center"/>
        <w:rPr>
          <w:rFonts w:ascii="Times New Roman" w:hAnsi="Times New Roman"/>
        </w:rPr>
      </w:pPr>
    </w:p>
    <w:p w14:paraId="6960EA38" w14:textId="77777777" w:rsidR="009453D7" w:rsidRDefault="009453D7" w:rsidP="00112978">
      <w:pPr>
        <w:ind w:right="-90"/>
        <w:jc w:val="center"/>
        <w:rPr>
          <w:rFonts w:ascii="Times New Roman" w:hAnsi="Times New Roman"/>
          <w:b/>
        </w:rPr>
      </w:pPr>
    </w:p>
    <w:p w14:paraId="06657D17" w14:textId="77777777" w:rsidR="00112978" w:rsidRPr="00DE32C8" w:rsidRDefault="00112978" w:rsidP="00112978">
      <w:pPr>
        <w:ind w:right="-90"/>
        <w:jc w:val="center"/>
        <w:rPr>
          <w:rFonts w:ascii="Times New Roman" w:hAnsi="Times New Roman"/>
          <w:b/>
        </w:rPr>
      </w:pPr>
      <w:r w:rsidRPr="00DE32C8">
        <w:rPr>
          <w:rFonts w:ascii="Times New Roman" w:hAnsi="Times New Roman"/>
          <w:b/>
        </w:rPr>
        <w:t>II</w:t>
      </w:r>
      <w:r>
        <w:rPr>
          <w:rFonts w:ascii="Times New Roman" w:hAnsi="Times New Roman"/>
          <w:b/>
        </w:rPr>
        <w:t>I</w:t>
      </w:r>
      <w:r w:rsidRPr="00DE32C8">
        <w:rPr>
          <w:rFonts w:ascii="Times New Roman" w:hAnsi="Times New Roman"/>
          <w:b/>
        </w:rPr>
        <w:t>.  STRATEGIES FOR RHETORICAL ACTION</w:t>
      </w:r>
    </w:p>
    <w:p w14:paraId="7E7C914D" w14:textId="77777777" w:rsidR="00112978" w:rsidRPr="00E75C59" w:rsidRDefault="00112978" w:rsidP="00E75C59">
      <w:pPr>
        <w:ind w:right="-90"/>
        <w:jc w:val="center"/>
        <w:rPr>
          <w:rFonts w:ascii="Times New Roman" w:hAnsi="Times New Roman"/>
          <w:color w:val="FF00FF"/>
        </w:rPr>
      </w:pPr>
      <w:r w:rsidRPr="00C52CDC">
        <w:rPr>
          <w:rFonts w:ascii="Times New Roman" w:hAnsi="Times New Roman"/>
          <w:b/>
          <w:color w:val="FF00FF"/>
        </w:rPr>
        <w:tab/>
      </w:r>
    </w:p>
    <w:p w14:paraId="0BDF2EC9" w14:textId="52B42A0F" w:rsidR="00112978" w:rsidRPr="00325E10" w:rsidRDefault="00112978" w:rsidP="00112978">
      <w:pPr>
        <w:ind w:left="-450"/>
        <w:rPr>
          <w:rFonts w:ascii="Times New Roman" w:hAnsi="Times New Roman"/>
          <w:b/>
        </w:rPr>
      </w:pPr>
      <w:r w:rsidRPr="00325E10">
        <w:rPr>
          <w:rFonts w:ascii="Times New Roman" w:hAnsi="Times New Roman"/>
          <w:b/>
        </w:rPr>
        <w:t>Tu</w:t>
      </w:r>
      <w:r w:rsidR="00137CC9">
        <w:rPr>
          <w:rFonts w:ascii="Times New Roman" w:hAnsi="Times New Roman"/>
          <w:b/>
        </w:rPr>
        <w:t xml:space="preserve">  9</w:t>
      </w:r>
      <w:r w:rsidRPr="00325E10">
        <w:rPr>
          <w:rFonts w:ascii="Times New Roman" w:hAnsi="Times New Roman"/>
          <w:b/>
        </w:rPr>
        <w:t xml:space="preserve">  Building Knowledge—Collaboratively</w:t>
      </w:r>
    </w:p>
    <w:p w14:paraId="0C129995" w14:textId="1DC6E4BD" w:rsidR="00112978" w:rsidRPr="00325E10" w:rsidRDefault="00EA18AA" w:rsidP="00050C5E">
      <w:pPr>
        <w:ind w:left="720"/>
        <w:rPr>
          <w:rFonts w:ascii="Times New Roman" w:hAnsi="Times New Roman"/>
          <w:color w:val="FF00FF"/>
        </w:rPr>
      </w:pPr>
      <w:r>
        <w:rPr>
          <w:rFonts w:ascii="Times New Roman" w:hAnsi="Times New Roman"/>
        </w:rPr>
        <w:t>We begin</w:t>
      </w:r>
      <w:r w:rsidR="00112978" w:rsidRPr="00325E10">
        <w:rPr>
          <w:rFonts w:ascii="Times New Roman" w:hAnsi="Times New Roman"/>
        </w:rPr>
        <w:t xml:space="preserve"> the Strat</w:t>
      </w:r>
      <w:r>
        <w:rPr>
          <w:rFonts w:ascii="Times New Roman" w:hAnsi="Times New Roman"/>
        </w:rPr>
        <w:t>egies section</w:t>
      </w:r>
      <w:r w:rsidR="00112978" w:rsidRPr="00325E10">
        <w:rPr>
          <w:rFonts w:ascii="Times New Roman" w:hAnsi="Times New Roman"/>
        </w:rPr>
        <w:t xml:space="preserve"> looking at collaboration in two contexts: </w:t>
      </w:r>
      <w:r>
        <w:rPr>
          <w:rFonts w:ascii="Times New Roman" w:hAnsi="Times New Roman"/>
        </w:rPr>
        <w:t xml:space="preserve"> in your own writing and in the </w:t>
      </w:r>
      <w:r w:rsidR="00112978" w:rsidRPr="00325E10">
        <w:rPr>
          <w:rFonts w:ascii="Times New Roman" w:hAnsi="Times New Roman"/>
        </w:rPr>
        <w:t xml:space="preserve">Think Tank project.  First, observe </w:t>
      </w:r>
      <w:r>
        <w:rPr>
          <w:rFonts w:ascii="Times New Roman" w:hAnsi="Times New Roman"/>
        </w:rPr>
        <w:t>your planning</w:t>
      </w:r>
      <w:r w:rsidR="00112978" w:rsidRPr="00325E10">
        <w:rPr>
          <w:rFonts w:ascii="Times New Roman" w:hAnsi="Times New Roman"/>
        </w:rPr>
        <w:t xml:space="preserve"> process </w:t>
      </w:r>
      <w:r>
        <w:rPr>
          <w:rFonts w:ascii="Times New Roman" w:hAnsi="Times New Roman"/>
        </w:rPr>
        <w:t>for</w:t>
      </w:r>
      <w:r w:rsidR="00112978" w:rsidRPr="00325E10">
        <w:rPr>
          <w:rFonts w:ascii="Times New Roman" w:hAnsi="Times New Roman"/>
        </w:rPr>
        <w:t xml:space="preserve"> the</w:t>
      </w:r>
      <w:r w:rsidR="00B630CC">
        <w:rPr>
          <w:rFonts w:ascii="Times New Roman" w:hAnsi="Times New Roman"/>
        </w:rPr>
        <w:t xml:space="preserve"> mid-term</w:t>
      </w:r>
      <w:r w:rsidR="00112978" w:rsidRPr="00325E10">
        <w:rPr>
          <w:rFonts w:ascii="Times New Roman" w:hAnsi="Times New Roman"/>
        </w:rPr>
        <w:t xml:space="preserve"> Inquiry paper due shortly.  Next, look at how the Think Tank works as collaborative process of understanding and acting on a community problem.</w:t>
      </w:r>
    </w:p>
    <w:p w14:paraId="409AA453" w14:textId="77777777" w:rsidR="00112978" w:rsidRPr="00325E10" w:rsidRDefault="00112978" w:rsidP="00050C5E">
      <w:pPr>
        <w:ind w:left="720" w:hanging="720"/>
        <w:rPr>
          <w:rFonts w:ascii="Times New Roman" w:hAnsi="Times New Roman"/>
          <w:b/>
        </w:rPr>
      </w:pPr>
    </w:p>
    <w:p w14:paraId="079ECAAA" w14:textId="77777777" w:rsidR="00112978" w:rsidRPr="00325E10" w:rsidRDefault="00112978" w:rsidP="00112978">
      <w:pPr>
        <w:rPr>
          <w:rFonts w:ascii="Times New Roman" w:hAnsi="Times New Roman"/>
        </w:rPr>
      </w:pPr>
      <w:r w:rsidRPr="00325E10">
        <w:rPr>
          <w:rFonts w:ascii="Times New Roman" w:hAnsi="Times New Roman"/>
          <w:b/>
        </w:rPr>
        <w:t xml:space="preserve">Read:   </w:t>
      </w:r>
      <w:r>
        <w:rPr>
          <w:rFonts w:ascii="Times New Roman" w:hAnsi="Times New Roman"/>
        </w:rPr>
        <w:t xml:space="preserve">Flower &amp; Ackerman, </w:t>
      </w:r>
      <w:r w:rsidRPr="007D132D">
        <w:rPr>
          <w:rFonts w:ascii="Times New Roman" w:hAnsi="Times New Roman"/>
          <w:i/>
        </w:rPr>
        <w:t>Writers at Work</w:t>
      </w:r>
      <w:r>
        <w:rPr>
          <w:rFonts w:ascii="Times New Roman" w:hAnsi="Times New Roman"/>
        </w:rPr>
        <w:t>, “Collaborative Planning.” p 120-140</w:t>
      </w:r>
    </w:p>
    <w:p w14:paraId="71D18C4F" w14:textId="013BA20B" w:rsidR="00112978" w:rsidRPr="00325E10" w:rsidRDefault="00112978" w:rsidP="00112978">
      <w:pPr>
        <w:rPr>
          <w:rFonts w:ascii="Times New Roman" w:hAnsi="Times New Roman"/>
        </w:rPr>
      </w:pPr>
      <w:r>
        <w:rPr>
          <w:rFonts w:ascii="Times New Roman" w:hAnsi="Times New Roman"/>
        </w:rPr>
        <w:tab/>
      </w:r>
      <w:r>
        <w:rPr>
          <w:rFonts w:ascii="Times New Roman" w:hAnsi="Times New Roman"/>
          <w:i/>
        </w:rPr>
        <w:t xml:space="preserve">PSSW </w:t>
      </w:r>
      <w:r w:rsidRPr="00325E10">
        <w:rPr>
          <w:rFonts w:ascii="Times New Roman" w:hAnsi="Times New Roman"/>
        </w:rPr>
        <w:t>Ch 18  Community Problem-Solving Dialogues</w:t>
      </w:r>
      <w:r>
        <w:rPr>
          <w:rFonts w:ascii="Times New Roman" w:hAnsi="Times New Roman"/>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27272D53" w14:textId="77777777" w:rsidR="00112978" w:rsidRPr="00325E10" w:rsidRDefault="00112978" w:rsidP="00112978">
      <w:pPr>
        <w:rPr>
          <w:rFonts w:ascii="Times New Roman" w:hAnsi="Times New Roman"/>
        </w:rPr>
      </w:pPr>
    </w:p>
    <w:p w14:paraId="25028FBD" w14:textId="601DD640" w:rsidR="00112978" w:rsidRPr="00325E10" w:rsidRDefault="00112978" w:rsidP="00050C5E">
      <w:pPr>
        <w:ind w:left="720" w:hanging="720"/>
        <w:rPr>
          <w:rFonts w:ascii="Times New Roman" w:hAnsi="Times New Roman"/>
        </w:rPr>
      </w:pPr>
      <w:r>
        <w:rPr>
          <w:rFonts w:ascii="Times New Roman" w:hAnsi="Times New Roman"/>
          <w:b/>
        </w:rPr>
        <w:t>DUE</w:t>
      </w:r>
      <w:r w:rsidRPr="00325E10">
        <w:rPr>
          <w:rFonts w:ascii="Times New Roman" w:hAnsi="Times New Roman"/>
          <w:b/>
        </w:rPr>
        <w:t xml:space="preserve">:  </w:t>
      </w:r>
      <w:r w:rsidRPr="00325E10">
        <w:rPr>
          <w:rFonts w:ascii="Times New Roman" w:hAnsi="Times New Roman"/>
        </w:rPr>
        <w:t xml:space="preserve">Bring informal but </w:t>
      </w:r>
      <w:r w:rsidRPr="00325E10">
        <w:rPr>
          <w:rFonts w:ascii="Times New Roman" w:hAnsi="Times New Roman"/>
          <w:u w:val="single"/>
        </w:rPr>
        <w:t>written</w:t>
      </w:r>
      <w:r w:rsidRPr="00325E10">
        <w:rPr>
          <w:rFonts w:ascii="Times New Roman" w:hAnsi="Times New Roman"/>
        </w:rPr>
        <w:t xml:space="preserve"> planning notes</w:t>
      </w:r>
      <w:r w:rsidR="00B129F6">
        <w:rPr>
          <w:rFonts w:ascii="Times New Roman" w:hAnsi="Times New Roman"/>
        </w:rPr>
        <w:t xml:space="preserve"> or text</w:t>
      </w:r>
      <w:r w:rsidRPr="00325E10">
        <w:rPr>
          <w:rFonts w:ascii="Times New Roman" w:hAnsi="Times New Roman"/>
        </w:rPr>
        <w:t xml:space="preserve"> for the</w:t>
      </w:r>
      <w:r w:rsidR="00B630CC">
        <w:rPr>
          <w:rFonts w:ascii="Times New Roman" w:hAnsi="Times New Roman"/>
        </w:rPr>
        <w:t xml:space="preserve"> mid-term</w:t>
      </w:r>
      <w:r w:rsidRPr="00325E10">
        <w:rPr>
          <w:rFonts w:ascii="Times New Roman" w:hAnsi="Times New Roman"/>
        </w:rPr>
        <w:t xml:space="preserve"> Inquiry due </w:t>
      </w:r>
      <w:r w:rsidR="00923414">
        <w:rPr>
          <w:rFonts w:ascii="Times New Roman" w:hAnsi="Times New Roman"/>
        </w:rPr>
        <w:t>next</w:t>
      </w:r>
      <w:r w:rsidRPr="00325E10">
        <w:rPr>
          <w:rFonts w:ascii="Times New Roman" w:hAnsi="Times New Roman"/>
        </w:rPr>
        <w:t>.   Identify the significant issues and options you want to explore in this paper and some of the str</w:t>
      </w:r>
      <w:r>
        <w:rPr>
          <w:rFonts w:ascii="Times New Roman" w:hAnsi="Times New Roman"/>
        </w:rPr>
        <w:t>ong rivals you want to consider</w:t>
      </w:r>
      <w:r w:rsidRPr="00325E10">
        <w:rPr>
          <w:rFonts w:ascii="Times New Roman" w:hAnsi="Times New Roman"/>
        </w:rPr>
        <w:t>.</w:t>
      </w:r>
    </w:p>
    <w:p w14:paraId="6E50FD2E" w14:textId="77777777" w:rsidR="00112978" w:rsidRPr="00325E10" w:rsidRDefault="00112978" w:rsidP="00112978">
      <w:pPr>
        <w:rPr>
          <w:rFonts w:ascii="Times New Roman" w:hAnsi="Times New Roman"/>
          <w:b/>
        </w:rPr>
      </w:pPr>
      <w:r w:rsidRPr="00325E10">
        <w:rPr>
          <w:rFonts w:ascii="Times New Roman" w:hAnsi="Times New Roman"/>
          <w:b/>
        </w:rPr>
        <w:tab/>
      </w:r>
    </w:p>
    <w:p w14:paraId="340DBE67" w14:textId="77777777" w:rsidR="00112978" w:rsidRPr="00325E10" w:rsidRDefault="00112978" w:rsidP="00112978">
      <w:pPr>
        <w:jc w:val="center"/>
        <w:rPr>
          <w:rFonts w:ascii="Times New Roman" w:hAnsi="Times New Roman"/>
          <w:b/>
        </w:rPr>
      </w:pPr>
      <w:r w:rsidRPr="00325E10">
        <w:rPr>
          <w:rFonts w:ascii="Times New Roman" w:hAnsi="Times New Roman"/>
          <w:b/>
        </w:rPr>
        <w:t>Hold a CP session with your partner BEFORE THURSDAY.</w:t>
      </w:r>
    </w:p>
    <w:p w14:paraId="0E4E5674" w14:textId="77777777" w:rsidR="00112978" w:rsidRPr="00325E10" w:rsidRDefault="00112978" w:rsidP="00112978">
      <w:pPr>
        <w:rPr>
          <w:rFonts w:ascii="Times New Roman" w:hAnsi="Times New Roman"/>
          <w:b/>
        </w:rPr>
      </w:pPr>
    </w:p>
    <w:p w14:paraId="6E575C3B" w14:textId="78A3B651" w:rsidR="00112978" w:rsidRPr="00325E10" w:rsidRDefault="00137CC9" w:rsidP="00112978">
      <w:pPr>
        <w:ind w:left="-450"/>
        <w:rPr>
          <w:rFonts w:ascii="Times New Roman" w:hAnsi="Times New Roman"/>
          <w:b/>
        </w:rPr>
      </w:pPr>
      <w:r>
        <w:rPr>
          <w:rFonts w:ascii="Times New Roman" w:hAnsi="Times New Roman"/>
          <w:b/>
        </w:rPr>
        <w:t>Th. 11</w:t>
      </w:r>
      <w:r w:rsidR="00112978" w:rsidRPr="00325E10">
        <w:rPr>
          <w:rFonts w:ascii="Times New Roman" w:hAnsi="Times New Roman"/>
          <w:b/>
        </w:rPr>
        <w:t xml:space="preserve">  Reflecting on Your Knowledge-Building Process</w:t>
      </w:r>
      <w:r w:rsidR="00CC4A31">
        <w:rPr>
          <w:rFonts w:ascii="Times New Roman" w:hAnsi="Times New Roman"/>
          <w:b/>
        </w:rPr>
        <w:t xml:space="preserve"> </w:t>
      </w:r>
      <w:r w:rsidR="00A51122">
        <w:rPr>
          <w:rFonts w:ascii="Times New Roman" w:hAnsi="Times New Roman"/>
          <w:b/>
        </w:rPr>
        <w:t xml:space="preserve"> &amp;</w:t>
      </w:r>
      <w:r w:rsidR="00CC4A31">
        <w:rPr>
          <w:rFonts w:ascii="Times New Roman" w:hAnsi="Times New Roman"/>
          <w:b/>
        </w:rPr>
        <w:t xml:space="preserve"> TT</w:t>
      </w:r>
      <w:r w:rsidR="00A51122">
        <w:rPr>
          <w:rFonts w:ascii="Times New Roman" w:hAnsi="Times New Roman"/>
          <w:b/>
        </w:rPr>
        <w:t xml:space="preserve"> Class </w:t>
      </w:r>
      <w:r w:rsidR="00CC4A31">
        <w:rPr>
          <w:rFonts w:ascii="Times New Roman" w:hAnsi="Times New Roman"/>
          <w:b/>
        </w:rPr>
        <w:t>#1</w:t>
      </w:r>
    </w:p>
    <w:p w14:paraId="287A3733" w14:textId="77777777" w:rsidR="00112978" w:rsidRDefault="00112978" w:rsidP="00050C5E">
      <w:pPr>
        <w:ind w:left="360" w:firstLine="360"/>
        <w:rPr>
          <w:rFonts w:ascii="Times New Roman" w:hAnsi="Times New Roman"/>
        </w:rPr>
      </w:pPr>
      <w:r w:rsidRPr="00325E10">
        <w:rPr>
          <w:rFonts w:ascii="Times New Roman" w:hAnsi="Times New Roman"/>
        </w:rPr>
        <w:t>What strategies do you rely on?  Why is it hard to frame a Think Tank problem?</w:t>
      </w:r>
    </w:p>
    <w:p w14:paraId="73A46B6D" w14:textId="77777777" w:rsidR="00112978" w:rsidRPr="00325E10" w:rsidRDefault="00112978" w:rsidP="00112978">
      <w:pPr>
        <w:rPr>
          <w:rFonts w:ascii="Times New Roman" w:hAnsi="Times New Roman"/>
        </w:rPr>
      </w:pPr>
    </w:p>
    <w:p w14:paraId="05BA34E1" w14:textId="6D731511" w:rsidR="00112978" w:rsidRPr="00325E10" w:rsidRDefault="00112978" w:rsidP="00112978">
      <w:pPr>
        <w:rPr>
          <w:rFonts w:ascii="Times New Roman" w:hAnsi="Times New Roman"/>
        </w:rPr>
      </w:pPr>
      <w:r w:rsidRPr="00325E10">
        <w:rPr>
          <w:rFonts w:ascii="Times New Roman" w:hAnsi="Times New Roman"/>
          <w:b/>
        </w:rPr>
        <w:t>Read</w:t>
      </w:r>
      <w:r w:rsidRPr="00325E10">
        <w:rPr>
          <w:rFonts w:ascii="Times New Roman" w:hAnsi="Times New Roman"/>
        </w:rPr>
        <w:t xml:space="preserve">: </w:t>
      </w:r>
      <w:r w:rsidRPr="00325E10">
        <w:rPr>
          <w:rFonts w:ascii="Times New Roman" w:hAnsi="Times New Roman"/>
          <w:i/>
        </w:rPr>
        <w:t>PSSW</w:t>
      </w:r>
      <w:r>
        <w:rPr>
          <w:rFonts w:ascii="Times New Roman" w:hAnsi="Times New Roman"/>
          <w:i/>
        </w:rPr>
        <w:t>.</w:t>
      </w:r>
      <w:r w:rsidRPr="00325E10">
        <w:rPr>
          <w:rFonts w:ascii="Times New Roman" w:hAnsi="Times New Roman"/>
        </w:rPr>
        <w:t xml:space="preserve"> </w:t>
      </w:r>
      <w:r w:rsidRPr="00325E10">
        <w:rPr>
          <w:rFonts w:ascii="Times New Roman" w:hAnsi="Times New Roman"/>
        </w:rPr>
        <w:tab/>
        <w:t>Ch 10. Writing Reader-Based Prose</w:t>
      </w:r>
      <w:r>
        <w:rPr>
          <w:rFonts w:ascii="Times New Roman" w:hAnsi="Times New Roman"/>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538B4E04" w14:textId="4D7D09F8" w:rsidR="00112978" w:rsidRDefault="00112978" w:rsidP="00112978">
      <w:pPr>
        <w:rPr>
          <w:rFonts w:ascii="Times New Roman" w:hAnsi="Times New Roman"/>
        </w:rPr>
      </w:pPr>
      <w:r w:rsidRPr="00325E10">
        <w:rPr>
          <w:rFonts w:ascii="Times New Roman" w:hAnsi="Times New Roman"/>
        </w:rPr>
        <w:tab/>
      </w:r>
      <w:r w:rsidRPr="00325E10">
        <w:rPr>
          <w:rFonts w:ascii="Times New Roman" w:hAnsi="Times New Roman"/>
        </w:rPr>
        <w:tab/>
        <w:t>Ch 8.   Analyzing a Problem</w:t>
      </w:r>
      <w:r>
        <w:rPr>
          <w:rFonts w:ascii="Times New Roman" w:hAnsi="Times New Roman"/>
        </w:rPr>
        <w:t xml:space="preserv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0C9FD06E" w14:textId="77777777" w:rsidR="00D7707D" w:rsidRDefault="00D7707D" w:rsidP="00112978">
      <w:pPr>
        <w:ind w:left="630" w:hanging="630"/>
        <w:rPr>
          <w:rFonts w:ascii="Times New Roman" w:hAnsi="Times New Roman"/>
          <w:b/>
        </w:rPr>
      </w:pPr>
    </w:p>
    <w:p w14:paraId="1053BBCF" w14:textId="057C8E36" w:rsidR="00112978" w:rsidRDefault="004411AE" w:rsidP="00112978">
      <w:pPr>
        <w:ind w:left="630" w:hanging="630"/>
        <w:rPr>
          <w:rFonts w:ascii="Times New Roman" w:hAnsi="Times New Roman"/>
        </w:rPr>
      </w:pPr>
      <w:r>
        <w:rPr>
          <w:rFonts w:ascii="Times New Roman" w:hAnsi="Times New Roman"/>
          <w:b/>
        </w:rPr>
        <w:t xml:space="preserve">Prepare:  </w:t>
      </w:r>
      <w:r>
        <w:rPr>
          <w:rFonts w:ascii="Times New Roman" w:hAnsi="Times New Roman"/>
        </w:rPr>
        <w:t>A 2-</w:t>
      </w:r>
      <w:r w:rsidR="00112978" w:rsidRPr="00325E10">
        <w:rPr>
          <w:rFonts w:ascii="Times New Roman" w:hAnsi="Times New Roman"/>
        </w:rPr>
        <w:t xml:space="preserve">minute organized reflection </w:t>
      </w:r>
      <w:r w:rsidR="00112978">
        <w:rPr>
          <w:rFonts w:ascii="Times New Roman" w:hAnsi="Times New Roman"/>
        </w:rPr>
        <w:t xml:space="preserve">on the CP session. What did you </w:t>
      </w:r>
    </w:p>
    <w:p w14:paraId="7539CD17" w14:textId="5F128809" w:rsidR="00C977D2" w:rsidRDefault="00112978" w:rsidP="00EA18AA">
      <w:pPr>
        <w:ind w:left="720"/>
        <w:rPr>
          <w:rFonts w:ascii="Times New Roman" w:hAnsi="Times New Roman"/>
        </w:rPr>
      </w:pPr>
      <w:r w:rsidRPr="00325E10">
        <w:rPr>
          <w:rFonts w:ascii="Times New Roman" w:hAnsi="Times New Roman"/>
        </w:rPr>
        <w:t xml:space="preserve">discover about your own writing/planning process? </w:t>
      </w:r>
      <w:r w:rsidR="00B129F6">
        <w:rPr>
          <w:rFonts w:ascii="Times New Roman" w:hAnsi="Times New Roman"/>
        </w:rPr>
        <w:t>How well did your</w:t>
      </w:r>
      <w:r>
        <w:rPr>
          <w:rFonts w:ascii="Times New Roman" w:hAnsi="Times New Roman"/>
        </w:rPr>
        <w:t xml:space="preserve"> </w:t>
      </w:r>
      <w:r w:rsidR="00750316">
        <w:rPr>
          <w:rFonts w:ascii="Times New Roman" w:hAnsi="Times New Roman"/>
        </w:rPr>
        <w:t>partnership</w:t>
      </w:r>
      <w:r>
        <w:rPr>
          <w:rFonts w:ascii="Times New Roman" w:hAnsi="Times New Roman"/>
        </w:rPr>
        <w:t xml:space="preserve"> </w:t>
      </w:r>
      <w:r w:rsidR="00B129F6">
        <w:rPr>
          <w:rFonts w:ascii="Times New Roman" w:hAnsi="Times New Roman"/>
        </w:rPr>
        <w:t>focus</w:t>
      </w:r>
      <w:r w:rsidRPr="00325E10">
        <w:rPr>
          <w:rFonts w:ascii="Times New Roman" w:hAnsi="Times New Roman"/>
        </w:rPr>
        <w:t xml:space="preserve"> on a Plan To Do?  How could you improve your CP session?</w:t>
      </w:r>
    </w:p>
    <w:p w14:paraId="53FE37DA" w14:textId="77777777" w:rsidR="009453D7" w:rsidRDefault="009453D7" w:rsidP="00EA18AA">
      <w:pPr>
        <w:ind w:left="720"/>
        <w:rPr>
          <w:rFonts w:ascii="Times New Roman" w:hAnsi="Times New Roman"/>
        </w:rPr>
      </w:pPr>
    </w:p>
    <w:p w14:paraId="2EAFAD0A" w14:textId="77777777" w:rsidR="009453D7" w:rsidRPr="009453D7" w:rsidRDefault="009453D7" w:rsidP="009453D7">
      <w:pPr>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rPr>
      </w:pPr>
      <w:r>
        <w:rPr>
          <w:rFonts w:ascii="Times New Roman" w:hAnsi="Times New Roman"/>
          <w:b/>
        </w:rPr>
        <w:lastRenderedPageBreak/>
        <w:t xml:space="preserve">Also </w:t>
      </w:r>
      <w:r w:rsidRPr="002038C4">
        <w:rPr>
          <w:rFonts w:ascii="Times New Roman" w:hAnsi="Times New Roman"/>
          <w:b/>
        </w:rPr>
        <w:t xml:space="preserve">Prepare:  </w:t>
      </w:r>
      <w:r>
        <w:rPr>
          <w:rFonts w:ascii="Times New Roman" w:hAnsi="Times New Roman"/>
        </w:rPr>
        <w:t>A 1-minute oral</w:t>
      </w:r>
      <w:r w:rsidRPr="002038C4">
        <w:rPr>
          <w:rFonts w:ascii="Times New Roman" w:hAnsi="Times New Roman"/>
        </w:rPr>
        <w:t xml:space="preserve"> update</w:t>
      </w:r>
      <w:r>
        <w:rPr>
          <w:rFonts w:ascii="Times New Roman" w:hAnsi="Times New Roman"/>
        </w:rPr>
        <w:t xml:space="preserve"> also in class</w:t>
      </w:r>
      <w:r w:rsidRPr="002038C4">
        <w:rPr>
          <w:rFonts w:ascii="Times New Roman" w:hAnsi="Times New Roman"/>
        </w:rPr>
        <w:t xml:space="preserve"> on your</w:t>
      </w:r>
      <w:r>
        <w:rPr>
          <w:rFonts w:ascii="Times New Roman" w:hAnsi="Times New Roman"/>
        </w:rPr>
        <w:t xml:space="preserve"> </w:t>
      </w:r>
      <w:r w:rsidRPr="002038C4">
        <w:rPr>
          <w:rFonts w:ascii="Times New Roman" w:hAnsi="Times New Roman"/>
        </w:rPr>
        <w:t>thinking</w:t>
      </w:r>
      <w:r>
        <w:rPr>
          <w:rFonts w:ascii="Times New Roman" w:hAnsi="Times New Roman"/>
        </w:rPr>
        <w:t xml:space="preserve"> about being a self-advocate</w:t>
      </w:r>
      <w:r w:rsidRPr="002038C4">
        <w:rPr>
          <w:rFonts w:ascii="Times New Roman" w:hAnsi="Times New Roman"/>
        </w:rPr>
        <w:t xml:space="preserve">.  </w:t>
      </w:r>
      <w:r>
        <w:rPr>
          <w:rFonts w:ascii="Times New Roman" w:hAnsi="Times New Roman"/>
        </w:rPr>
        <w:t>Describe the team</w:t>
      </w:r>
      <w:r w:rsidRPr="002038C4">
        <w:rPr>
          <w:rFonts w:ascii="Times New Roman" w:hAnsi="Times New Roman"/>
        </w:rPr>
        <w:t xml:space="preserve"> problem as </w:t>
      </w:r>
      <w:r w:rsidRPr="00E42542">
        <w:rPr>
          <w:rFonts w:ascii="Times New Roman" w:hAnsi="Times New Roman"/>
          <w:i/>
          <w:u w:val="single"/>
        </w:rPr>
        <w:t>you</w:t>
      </w:r>
      <w:r w:rsidRPr="002038C4">
        <w:rPr>
          <w:rFonts w:ascii="Times New Roman" w:hAnsi="Times New Roman"/>
          <w:i/>
        </w:rPr>
        <w:t xml:space="preserve"> </w:t>
      </w:r>
      <w:r w:rsidRPr="002038C4">
        <w:rPr>
          <w:rFonts w:ascii="Times New Roman" w:hAnsi="Times New Roman"/>
        </w:rPr>
        <w:t xml:space="preserve">see </w:t>
      </w:r>
      <w:r>
        <w:rPr>
          <w:rFonts w:ascii="Times New Roman" w:hAnsi="Times New Roman"/>
        </w:rPr>
        <w:t>it</w:t>
      </w:r>
      <w:r w:rsidRPr="002038C4">
        <w:rPr>
          <w:rFonts w:ascii="Times New Roman" w:hAnsi="Times New Roman"/>
        </w:rPr>
        <w:t xml:space="preserve"> now. </w:t>
      </w:r>
      <w:r>
        <w:rPr>
          <w:rFonts w:ascii="Times New Roman" w:hAnsi="Times New Roman"/>
        </w:rPr>
        <w:t xml:space="preserve">Then pose a genuine </w:t>
      </w:r>
      <w:r>
        <w:rPr>
          <w:rFonts w:ascii="Times New Roman" w:hAnsi="Times New Roman"/>
          <w:i/>
        </w:rPr>
        <w:t>open question</w:t>
      </w:r>
      <w:r>
        <w:rPr>
          <w:rFonts w:ascii="Times New Roman" w:hAnsi="Times New Roman"/>
        </w:rPr>
        <w:t xml:space="preserve"> that is motivating your inquiry.</w:t>
      </w:r>
    </w:p>
    <w:p w14:paraId="248E17CD" w14:textId="77777777" w:rsidR="009453D7" w:rsidRPr="002038C4" w:rsidRDefault="009453D7" w:rsidP="009453D7">
      <w:pPr>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rPr>
      </w:pPr>
      <w:r w:rsidRPr="002038C4">
        <w:rPr>
          <w:rFonts w:ascii="Times New Roman" w:hAnsi="Times New Roman"/>
          <w:b/>
        </w:rPr>
        <w:t xml:space="preserve">Post:  </w:t>
      </w:r>
      <w:r w:rsidRPr="002038C4">
        <w:rPr>
          <w:rFonts w:ascii="Times New Roman" w:hAnsi="Times New Roman"/>
        </w:rPr>
        <w:t xml:space="preserve">Your team’s completed list of </w:t>
      </w:r>
      <w:r>
        <w:rPr>
          <w:rFonts w:ascii="Times New Roman" w:hAnsi="Times New Roman"/>
        </w:rPr>
        <w:t xml:space="preserve">  C.I. interview </w:t>
      </w:r>
      <w:r w:rsidRPr="002038C4">
        <w:rPr>
          <w:rFonts w:ascii="Times New Roman" w:hAnsi="Times New Roman"/>
        </w:rPr>
        <w:t xml:space="preserve">contacts on your </w:t>
      </w:r>
      <w:r>
        <w:rPr>
          <w:rFonts w:ascii="Times New Roman" w:hAnsi="Times New Roman"/>
        </w:rPr>
        <w:t>Doc. 2.1 chart</w:t>
      </w:r>
    </w:p>
    <w:p w14:paraId="3E2FD4C7" w14:textId="77777777" w:rsidR="00D7707D" w:rsidRDefault="00D7707D" w:rsidP="00EA18AA">
      <w:pPr>
        <w:ind w:left="720"/>
        <w:rPr>
          <w:rFonts w:ascii="Times New Roman" w:hAnsi="Times New Roman"/>
        </w:rPr>
      </w:pPr>
    </w:p>
    <w:p w14:paraId="301941CE" w14:textId="77777777" w:rsidR="009453D7" w:rsidRPr="00C977D2" w:rsidRDefault="009453D7" w:rsidP="009453D7">
      <w:pPr>
        <w:rPr>
          <w:rFonts w:ascii="Times New Roman" w:hAnsi="Times New Roman"/>
        </w:rPr>
      </w:pPr>
      <w:r w:rsidRPr="00325E10">
        <w:rPr>
          <w:rFonts w:ascii="Times New Roman" w:hAnsi="Times New Roman"/>
          <w:b/>
        </w:rPr>
        <w:t>DUE</w:t>
      </w:r>
      <w:r w:rsidRPr="00325E10">
        <w:rPr>
          <w:rFonts w:ascii="Times New Roman" w:hAnsi="Times New Roman"/>
        </w:rPr>
        <w:t>:  Inquiry into How Everyday People Make a Difference</w:t>
      </w:r>
      <w:r w:rsidRPr="002038C4">
        <w:rPr>
          <w:rFonts w:ascii="Times New Roman" w:hAnsi="Times New Roman"/>
        </w:rPr>
        <w:t>.  In class or by Friday 5:00</w:t>
      </w:r>
      <w:r w:rsidRPr="00325E10">
        <w:rPr>
          <w:rFonts w:ascii="Times New Roman" w:hAnsi="Times New Roman"/>
        </w:rPr>
        <w:t xml:space="preserve"> </w:t>
      </w:r>
      <w:r w:rsidRPr="00325E10">
        <w:rPr>
          <w:rFonts w:ascii="Times New Roman" w:hAnsi="Times New Roman"/>
        </w:rPr>
        <w:tab/>
        <w:t>pm ( Baker 145H or my mail box in 245 wing)</w:t>
      </w:r>
      <w:r>
        <w:rPr>
          <w:rFonts w:ascii="Times New Roman" w:hAnsi="Times New Roman"/>
        </w:rPr>
        <w:t>. And Update below.</w:t>
      </w:r>
    </w:p>
    <w:p w14:paraId="4C02B171" w14:textId="77777777" w:rsidR="00D7707D" w:rsidRDefault="00D7707D" w:rsidP="00EA18AA">
      <w:pPr>
        <w:ind w:left="720"/>
        <w:rPr>
          <w:rFonts w:ascii="Times New Roman" w:hAnsi="Times New Roman"/>
        </w:rPr>
      </w:pPr>
    </w:p>
    <w:p w14:paraId="2A477E51" w14:textId="77777777" w:rsidR="004411AE" w:rsidRDefault="004411AE" w:rsidP="004411AE">
      <w:pPr>
        <w:ind w:left="990"/>
        <w:rPr>
          <w:rFonts w:ascii="Times New Roman" w:hAnsi="Times New Roman"/>
          <w:b/>
          <w:color w:val="FF0000"/>
        </w:rPr>
      </w:pPr>
    </w:p>
    <w:p w14:paraId="341AF174" w14:textId="0AD1584F" w:rsidR="00112978" w:rsidRPr="004C1954" w:rsidRDefault="00137CC9" w:rsidP="00112978">
      <w:pPr>
        <w:pStyle w:val="Heading1"/>
        <w:ind w:left="-450"/>
        <w:rPr>
          <w:rFonts w:ascii="Times New Roman" w:hAnsi="Times New Roman"/>
          <w:color w:val="FF0000"/>
        </w:rPr>
      </w:pPr>
      <w:r>
        <w:rPr>
          <w:rFonts w:ascii="Times New Roman" w:hAnsi="Times New Roman"/>
        </w:rPr>
        <w:t>Tu 16</w:t>
      </w:r>
      <w:r w:rsidR="007E53A9">
        <w:rPr>
          <w:rFonts w:ascii="Times New Roman" w:hAnsi="Times New Roman"/>
        </w:rPr>
        <w:t xml:space="preserve"> </w:t>
      </w:r>
      <w:r w:rsidR="00112978" w:rsidRPr="00325E10">
        <w:rPr>
          <w:rFonts w:ascii="Times New Roman" w:hAnsi="Times New Roman"/>
        </w:rPr>
        <w:t xml:space="preserve">  The Rhetoric of Talking Back</w:t>
      </w:r>
      <w:r w:rsidR="00112978">
        <w:rPr>
          <w:rFonts w:ascii="Times New Roman" w:hAnsi="Times New Roman"/>
        </w:rPr>
        <w:t xml:space="preserve">   </w:t>
      </w:r>
    </w:p>
    <w:p w14:paraId="08ADBA4C" w14:textId="15125B9E" w:rsidR="00112978" w:rsidRPr="00325E10" w:rsidRDefault="00112978" w:rsidP="00112978">
      <w:pPr>
        <w:ind w:left="360"/>
        <w:rPr>
          <w:rFonts w:ascii="Times New Roman" w:hAnsi="Times New Roman"/>
        </w:rPr>
      </w:pPr>
      <w:r w:rsidRPr="00325E10">
        <w:rPr>
          <w:rFonts w:ascii="Times New Roman" w:hAnsi="Times New Roman"/>
        </w:rPr>
        <w:t>How is “talking back” different from what my Grandmother called “back talk?”   What are the key moves in</w:t>
      </w:r>
      <w:r w:rsidRPr="002F212F">
        <w:rPr>
          <w:rFonts w:ascii="Times New Roman" w:hAnsi="Times New Roman"/>
        </w:rPr>
        <w:t xml:space="preserve"> </w:t>
      </w:r>
      <w:r w:rsidRPr="00325E10">
        <w:rPr>
          <w:rFonts w:ascii="Times New Roman" w:hAnsi="Times New Roman"/>
        </w:rPr>
        <w:t>bell hooks’ rhetorical tool kit  (compared, say, to</w:t>
      </w:r>
      <w:r w:rsidR="00645427">
        <w:rPr>
          <w:rFonts w:ascii="Times New Roman" w:hAnsi="Times New Roman"/>
        </w:rPr>
        <w:t xml:space="preserve"> a</w:t>
      </w:r>
      <w:r w:rsidRPr="00325E10">
        <w:rPr>
          <w:rFonts w:ascii="Times New Roman" w:hAnsi="Times New Roman"/>
        </w:rPr>
        <w:t xml:space="preserve"> </w:t>
      </w:r>
      <w:r w:rsidR="00484505">
        <w:rPr>
          <w:rFonts w:ascii="Times New Roman" w:hAnsi="Times New Roman"/>
        </w:rPr>
        <w:t>community problem-solving dialogue with its critical incident interviews</w:t>
      </w:r>
      <w:r w:rsidRPr="00325E10">
        <w:rPr>
          <w:rFonts w:ascii="Times New Roman" w:hAnsi="Times New Roman"/>
        </w:rPr>
        <w:t>)</w:t>
      </w:r>
      <w:r w:rsidR="00484505">
        <w:rPr>
          <w:rFonts w:ascii="Times New Roman" w:hAnsi="Times New Roman"/>
        </w:rPr>
        <w:t>?</w:t>
      </w:r>
    </w:p>
    <w:p w14:paraId="0BD0B035" w14:textId="77777777" w:rsidR="00112978" w:rsidRPr="00325E10" w:rsidRDefault="00112978" w:rsidP="00112978">
      <w:pPr>
        <w:rPr>
          <w:rFonts w:ascii="Times New Roman" w:hAnsi="Times New Roman"/>
        </w:rPr>
      </w:pPr>
    </w:p>
    <w:p w14:paraId="60049660" w14:textId="77777777" w:rsidR="00112978" w:rsidRPr="00325E10" w:rsidRDefault="00112978" w:rsidP="00112978">
      <w:pPr>
        <w:pStyle w:val="Heading2"/>
        <w:ind w:firstLine="450"/>
        <w:rPr>
          <w:rFonts w:ascii="Times New Roman" w:hAnsi="Times New Roman"/>
          <w:b w:val="0"/>
        </w:rPr>
      </w:pPr>
      <w:r w:rsidRPr="00325E10">
        <w:rPr>
          <w:rFonts w:ascii="Times New Roman" w:hAnsi="Times New Roman"/>
        </w:rPr>
        <w:t>Read</w:t>
      </w:r>
      <w:r w:rsidRPr="00325E10">
        <w:rPr>
          <w:rFonts w:ascii="Times New Roman" w:hAnsi="Times New Roman"/>
          <w:b w:val="0"/>
        </w:rPr>
        <w:t>:</w:t>
      </w:r>
      <w:r w:rsidRPr="00325E10">
        <w:rPr>
          <w:rFonts w:ascii="Times New Roman" w:hAnsi="Times New Roman"/>
        </w:rPr>
        <w:t xml:space="preserve">  </w:t>
      </w:r>
      <w:r w:rsidRPr="00325E10">
        <w:rPr>
          <w:rFonts w:ascii="Times New Roman" w:hAnsi="Times New Roman"/>
          <w:b w:val="0"/>
        </w:rPr>
        <w:t xml:space="preserve">bell hooks, </w:t>
      </w:r>
      <w:r w:rsidRPr="00325E10">
        <w:rPr>
          <w:rFonts w:ascii="Times New Roman" w:hAnsi="Times New Roman"/>
          <w:b w:val="0"/>
          <w:i/>
        </w:rPr>
        <w:t>Talking Back</w:t>
      </w:r>
      <w:r>
        <w:rPr>
          <w:rFonts w:ascii="Times New Roman" w:hAnsi="Times New Roman"/>
          <w:b w:val="0"/>
          <w:i/>
        </w:rPr>
        <w:t>.</w:t>
      </w:r>
      <w:r w:rsidRPr="00325E10">
        <w:rPr>
          <w:rFonts w:ascii="Times New Roman" w:hAnsi="Times New Roman"/>
          <w:b w:val="0"/>
        </w:rPr>
        <w:t xml:space="preserve">   Chap. 1,2, 4, 5  </w:t>
      </w:r>
    </w:p>
    <w:p w14:paraId="585193AF" w14:textId="77777777" w:rsidR="00484505" w:rsidRPr="002038C4" w:rsidRDefault="00484505" w:rsidP="00112978">
      <w:pPr>
        <w:rPr>
          <w:rFonts w:ascii="Times New Roman" w:hAnsi="Times New Roman"/>
          <w:b/>
        </w:rPr>
      </w:pPr>
    </w:p>
    <w:p w14:paraId="55AB46D2" w14:textId="5BC950F9" w:rsidR="00C77092" w:rsidRPr="002038C4" w:rsidRDefault="00484505" w:rsidP="00C77092">
      <w:pPr>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rPr>
      </w:pPr>
      <w:r w:rsidRPr="002038C4">
        <w:rPr>
          <w:rFonts w:ascii="Times New Roman" w:hAnsi="Times New Roman"/>
          <w:b/>
        </w:rPr>
        <w:t>Read</w:t>
      </w:r>
      <w:r w:rsidRPr="002038C4">
        <w:rPr>
          <w:rFonts w:ascii="Times New Roman" w:hAnsi="Times New Roman"/>
          <w:b/>
          <w:i/>
        </w:rPr>
        <w:t xml:space="preserve">:  </w:t>
      </w:r>
      <w:r w:rsidR="00112978" w:rsidRPr="002038C4">
        <w:rPr>
          <w:rFonts w:ascii="Times New Roman" w:hAnsi="Times New Roman"/>
          <w:i/>
        </w:rPr>
        <w:t>Think Tank</w:t>
      </w:r>
      <w:r w:rsidR="00112978" w:rsidRPr="002038C4">
        <w:rPr>
          <w:rFonts w:ascii="Times New Roman" w:hAnsi="Times New Roman"/>
        </w:rPr>
        <w:t xml:space="preserve"> </w:t>
      </w:r>
      <w:r w:rsidRPr="002038C4">
        <w:rPr>
          <w:rFonts w:ascii="Times New Roman" w:hAnsi="Times New Roman"/>
          <w:i/>
        </w:rPr>
        <w:t>Guide</w:t>
      </w:r>
      <w:r w:rsidR="002F5DC2">
        <w:rPr>
          <w:rFonts w:ascii="Times New Roman" w:hAnsi="Times New Roman"/>
        </w:rPr>
        <w:t xml:space="preserve"> Docs 1.0-1.4;  2.1-2.3</w:t>
      </w:r>
    </w:p>
    <w:p w14:paraId="7FD87423" w14:textId="77777777" w:rsidR="00C77092" w:rsidRPr="002038C4" w:rsidRDefault="00C77092" w:rsidP="00C77092">
      <w:pPr>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b/>
        </w:rPr>
      </w:pPr>
    </w:p>
    <w:p w14:paraId="2DEC66AA" w14:textId="50EB13B3" w:rsidR="00C77092" w:rsidRPr="002038C4" w:rsidRDefault="00274DA7" w:rsidP="00C77092">
      <w:pPr>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rPr>
      </w:pPr>
      <w:r w:rsidRPr="002038C4">
        <w:rPr>
          <w:rFonts w:ascii="Times New Roman" w:hAnsi="Times New Roman"/>
          <w:b/>
        </w:rPr>
        <w:t>Prepare</w:t>
      </w:r>
      <w:r w:rsidR="00722100" w:rsidRPr="002038C4">
        <w:rPr>
          <w:rFonts w:ascii="Times New Roman" w:hAnsi="Times New Roman"/>
        </w:rPr>
        <w:t xml:space="preserve">: </w:t>
      </w:r>
      <w:r w:rsidR="00CC4A31">
        <w:rPr>
          <w:rFonts w:ascii="Times New Roman" w:hAnsi="Times New Roman"/>
        </w:rPr>
        <w:t>What is the S</w:t>
      </w:r>
      <w:r w:rsidR="002C239C">
        <w:rPr>
          <w:rFonts w:ascii="Times New Roman" w:hAnsi="Times New Roman"/>
        </w:rPr>
        <w:t>hared Problem as you now see it?</w:t>
      </w:r>
      <w:r w:rsidR="00CC4A31">
        <w:rPr>
          <w:rFonts w:ascii="Times New Roman" w:hAnsi="Times New Roman"/>
        </w:rPr>
        <w:t xml:space="preserve">  </w:t>
      </w:r>
      <w:r w:rsidR="002C239C">
        <w:rPr>
          <w:rFonts w:ascii="Times New Roman" w:hAnsi="Times New Roman"/>
        </w:rPr>
        <w:t xml:space="preserve">Conduct </w:t>
      </w:r>
      <w:r w:rsidRPr="002038C4">
        <w:rPr>
          <w:rFonts w:ascii="Times New Roman" w:hAnsi="Times New Roman"/>
        </w:rPr>
        <w:t xml:space="preserve">your ‘test drive’ critical incident interview </w:t>
      </w:r>
      <w:r w:rsidR="002C239C">
        <w:rPr>
          <w:rFonts w:ascii="Times New Roman" w:hAnsi="Times New Roman"/>
        </w:rPr>
        <w:t>and prepare for the analysis</w:t>
      </w:r>
      <w:r w:rsidR="002C239C" w:rsidRPr="002038C4">
        <w:rPr>
          <w:rFonts w:ascii="Times New Roman" w:hAnsi="Times New Roman"/>
        </w:rPr>
        <w:t xml:space="preserve"> </w:t>
      </w:r>
      <w:r w:rsidRPr="002038C4">
        <w:rPr>
          <w:rFonts w:ascii="Times New Roman" w:hAnsi="Times New Roman"/>
        </w:rPr>
        <w:t>due next week. We will discuss your insight into succe</w:t>
      </w:r>
      <w:r w:rsidR="00783159" w:rsidRPr="002038C4">
        <w:rPr>
          <w:rFonts w:ascii="Times New Roman" w:hAnsi="Times New Roman"/>
        </w:rPr>
        <w:t>s</w:t>
      </w:r>
      <w:r w:rsidRPr="002038C4">
        <w:rPr>
          <w:rFonts w:ascii="Times New Roman" w:hAnsi="Times New Roman"/>
        </w:rPr>
        <w:t>sful techniques in class.</w:t>
      </w:r>
    </w:p>
    <w:p w14:paraId="578E44CA" w14:textId="77777777" w:rsidR="00C77092" w:rsidRPr="002038C4" w:rsidRDefault="00C77092" w:rsidP="00C77092">
      <w:pPr>
        <w:pBdr>
          <w:top w:val="single" w:sz="4" w:space="1" w:color="auto" w:shadow="1"/>
          <w:left w:val="single" w:sz="4" w:space="4" w:color="auto" w:shadow="1"/>
          <w:bottom w:val="single" w:sz="4" w:space="1" w:color="auto" w:shadow="1"/>
          <w:right w:val="single" w:sz="4" w:space="4" w:color="auto" w:shadow="1"/>
        </w:pBdr>
        <w:ind w:left="720" w:hanging="720"/>
        <w:rPr>
          <w:rFonts w:ascii="Times New Roman" w:hAnsi="Times New Roman"/>
          <w:b/>
        </w:rPr>
      </w:pPr>
    </w:p>
    <w:p w14:paraId="07F1D639" w14:textId="77777777" w:rsidR="00C77092" w:rsidRPr="002038C4" w:rsidRDefault="00E47628" w:rsidP="00C77092">
      <w:pPr>
        <w:pBdr>
          <w:top w:val="single" w:sz="4" w:space="1" w:color="auto" w:shadow="1"/>
          <w:left w:val="single" w:sz="4" w:space="4" w:color="auto" w:shadow="1"/>
          <w:bottom w:val="single" w:sz="4" w:space="1" w:color="auto" w:shadow="1"/>
          <w:right w:val="single" w:sz="4" w:space="4" w:color="auto" w:shadow="1"/>
        </w:pBdr>
        <w:ind w:left="720" w:hanging="720"/>
        <w:jc w:val="center"/>
        <w:rPr>
          <w:rFonts w:ascii="Times New Roman" w:hAnsi="Times New Roman"/>
          <w:b/>
        </w:rPr>
      </w:pPr>
      <w:r w:rsidRPr="002038C4">
        <w:rPr>
          <w:rFonts w:ascii="Times New Roman" w:hAnsi="Times New Roman"/>
          <w:b/>
        </w:rPr>
        <w:t>MAKE SURE</w:t>
      </w:r>
      <w:r w:rsidR="00112978" w:rsidRPr="002038C4">
        <w:rPr>
          <w:rFonts w:ascii="Times New Roman" w:hAnsi="Times New Roman"/>
          <w:b/>
        </w:rPr>
        <w:t xml:space="preserve"> YOUR INTERVIEWS</w:t>
      </w:r>
      <w:r w:rsidRPr="002038C4">
        <w:rPr>
          <w:rFonts w:ascii="Times New Roman" w:hAnsi="Times New Roman"/>
          <w:b/>
        </w:rPr>
        <w:t xml:space="preserve"> ARE SCHEDULED</w:t>
      </w:r>
      <w:r w:rsidR="00112978" w:rsidRPr="002038C4">
        <w:rPr>
          <w:rFonts w:ascii="Times New Roman" w:hAnsi="Times New Roman"/>
          <w:b/>
        </w:rPr>
        <w:t xml:space="preserve"> NOW </w:t>
      </w:r>
    </w:p>
    <w:p w14:paraId="6A9B7A7B" w14:textId="63B3FE34" w:rsidR="00112978" w:rsidRPr="002038C4" w:rsidRDefault="00112978" w:rsidP="00C77092">
      <w:pPr>
        <w:pBdr>
          <w:top w:val="single" w:sz="4" w:space="1" w:color="auto" w:shadow="1"/>
          <w:left w:val="single" w:sz="4" w:space="4" w:color="auto" w:shadow="1"/>
          <w:bottom w:val="single" w:sz="4" w:space="1" w:color="auto" w:shadow="1"/>
          <w:right w:val="single" w:sz="4" w:space="4" w:color="auto" w:shadow="1"/>
        </w:pBdr>
        <w:ind w:left="720" w:hanging="720"/>
        <w:jc w:val="center"/>
        <w:rPr>
          <w:rFonts w:ascii="Times New Roman" w:hAnsi="Times New Roman"/>
        </w:rPr>
      </w:pPr>
      <w:r w:rsidRPr="002038C4">
        <w:rPr>
          <w:rFonts w:ascii="Times New Roman" w:hAnsi="Times New Roman"/>
          <w:b/>
        </w:rPr>
        <w:t xml:space="preserve">to START NEXT WEEK. </w:t>
      </w:r>
      <w:r w:rsidRPr="002038C4">
        <w:rPr>
          <w:rFonts w:ascii="Times New Roman" w:hAnsi="Times New Roman"/>
          <w:sz w:val="28"/>
        </w:rPr>
        <w:t>!!!</w:t>
      </w:r>
    </w:p>
    <w:p w14:paraId="69B6BA24" w14:textId="77777777" w:rsidR="00112978" w:rsidRPr="002038C4" w:rsidRDefault="00112978" w:rsidP="00112978">
      <w:pPr>
        <w:rPr>
          <w:rFonts w:ascii="Times New Roman" w:hAnsi="Times New Roman"/>
          <w:b/>
        </w:rPr>
      </w:pPr>
    </w:p>
    <w:p w14:paraId="220FE1C7" w14:textId="4E22CF40" w:rsidR="00112978" w:rsidRPr="002038C4" w:rsidRDefault="00137CC9" w:rsidP="00112978">
      <w:pPr>
        <w:pStyle w:val="Heading2"/>
        <w:rPr>
          <w:rFonts w:ascii="Times New Roman" w:hAnsi="Times New Roman"/>
        </w:rPr>
      </w:pPr>
      <w:r>
        <w:rPr>
          <w:rFonts w:ascii="Times New Roman" w:hAnsi="Times New Roman"/>
        </w:rPr>
        <w:t>Th  18</w:t>
      </w:r>
      <w:r w:rsidR="00112978" w:rsidRPr="002038C4">
        <w:rPr>
          <w:rFonts w:ascii="Times New Roman" w:hAnsi="Times New Roman"/>
        </w:rPr>
        <w:t xml:space="preserve">   The University as a Field of Action</w:t>
      </w:r>
    </w:p>
    <w:p w14:paraId="56555BF2" w14:textId="77777777" w:rsidR="00112978" w:rsidRPr="002038C4" w:rsidRDefault="00112978" w:rsidP="00112978">
      <w:pPr>
        <w:rPr>
          <w:rFonts w:ascii="Times New Roman" w:hAnsi="Times New Roman"/>
        </w:rPr>
      </w:pPr>
      <w:r w:rsidRPr="002038C4">
        <w:rPr>
          <w:rFonts w:ascii="Times New Roman" w:hAnsi="Times New Roman"/>
        </w:rPr>
        <w:t>What would a “cultural worker in the everyday world” do at Carnegie Mellon?</w:t>
      </w:r>
    </w:p>
    <w:p w14:paraId="23B525C9" w14:textId="77777777" w:rsidR="00112978" w:rsidRPr="002038C4" w:rsidRDefault="00112978" w:rsidP="00112978">
      <w:pPr>
        <w:rPr>
          <w:rFonts w:ascii="Times New Roman" w:hAnsi="Times New Roman"/>
          <w:b/>
        </w:rPr>
      </w:pPr>
    </w:p>
    <w:p w14:paraId="777765CF" w14:textId="77777777" w:rsidR="00112978" w:rsidRPr="002038C4" w:rsidRDefault="00112978" w:rsidP="00112978">
      <w:pPr>
        <w:rPr>
          <w:rFonts w:ascii="Times New Roman" w:hAnsi="Times New Roman"/>
        </w:rPr>
      </w:pPr>
      <w:r w:rsidRPr="002038C4">
        <w:rPr>
          <w:rFonts w:ascii="Times New Roman" w:hAnsi="Times New Roman"/>
          <w:b/>
        </w:rPr>
        <w:t>Read:</w:t>
      </w:r>
      <w:r w:rsidRPr="002038C4">
        <w:rPr>
          <w:rFonts w:ascii="Times New Roman" w:hAnsi="Times New Roman"/>
        </w:rPr>
        <w:t xml:space="preserve">  bell hooks,  Chap. 11, 14, 21, 23</w:t>
      </w:r>
    </w:p>
    <w:p w14:paraId="3B4AE76F" w14:textId="77777777" w:rsidR="007E2912" w:rsidRPr="002038C4" w:rsidRDefault="007E2912" w:rsidP="00112978">
      <w:pPr>
        <w:rPr>
          <w:rFonts w:ascii="Times New Roman" w:hAnsi="Times New Roman"/>
        </w:rPr>
      </w:pPr>
    </w:p>
    <w:p w14:paraId="3AE8EBF9" w14:textId="02A91301" w:rsidR="007E2912" w:rsidRDefault="00112978" w:rsidP="002950D6">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left="720" w:hanging="720"/>
        <w:rPr>
          <w:rFonts w:ascii="Times New Roman" w:hAnsi="Times New Roman"/>
        </w:rPr>
      </w:pPr>
      <w:r w:rsidRPr="002038C4">
        <w:rPr>
          <w:rFonts w:ascii="Times New Roman" w:hAnsi="Times New Roman"/>
          <w:b/>
        </w:rPr>
        <w:t>DUE</w:t>
      </w:r>
      <w:r w:rsidR="00AE4EDC" w:rsidRPr="002038C4">
        <w:rPr>
          <w:rFonts w:ascii="Times New Roman" w:hAnsi="Times New Roman"/>
          <w:b/>
        </w:rPr>
        <w:t>/POST</w:t>
      </w:r>
      <w:r w:rsidRPr="002038C4">
        <w:rPr>
          <w:rFonts w:ascii="Times New Roman" w:hAnsi="Times New Roman"/>
        </w:rPr>
        <w:t xml:space="preserve">:  </w:t>
      </w:r>
      <w:r w:rsidRPr="002038C4">
        <w:rPr>
          <w:rFonts w:ascii="Times New Roman" w:hAnsi="Times New Roman"/>
        </w:rPr>
        <w:tab/>
        <w:t xml:space="preserve">An </w:t>
      </w:r>
      <w:r w:rsidRPr="002038C4">
        <w:rPr>
          <w:rFonts w:ascii="Times New Roman" w:hAnsi="Times New Roman"/>
          <w:u w:val="single"/>
        </w:rPr>
        <w:t>(individually written</w:t>
      </w:r>
      <w:r w:rsidR="002C239C">
        <w:rPr>
          <w:rFonts w:ascii="Times New Roman" w:hAnsi="Times New Roman"/>
          <w:u w:val="single"/>
        </w:rPr>
        <w:t xml:space="preserve">  </w:t>
      </w:r>
      <w:r w:rsidR="002C239C" w:rsidRPr="002C239C">
        <w:rPr>
          <w:rFonts w:ascii="Times New Roman" w:hAnsi="Times New Roman"/>
        </w:rPr>
        <w:t xml:space="preserve">½ </w:t>
      </w:r>
      <w:r w:rsidRPr="002038C4">
        <w:rPr>
          <w:rFonts w:ascii="Times New Roman" w:hAnsi="Times New Roman"/>
        </w:rPr>
        <w:t xml:space="preserve">page problem statement of the community concern your group plans to work on. This statement serves three purposes:  it shares your current best thinking with your team, as you develop a joint analysis; it will give focus to the critical incident interviews; and it lets you work toward defining an </w:t>
      </w:r>
      <w:r w:rsidRPr="002038C4">
        <w:rPr>
          <w:rFonts w:ascii="Times New Roman" w:hAnsi="Times New Roman"/>
          <w:i/>
        </w:rPr>
        <w:t>open question.</w:t>
      </w:r>
      <w:r w:rsidRPr="002038C4">
        <w:rPr>
          <w:rFonts w:ascii="Times New Roman" w:hAnsi="Times New Roman"/>
        </w:rPr>
        <w:t xml:space="preserve"> The test is: can you share this interpretation of the problem with at least two stakeholders who have </w:t>
      </w:r>
      <w:r w:rsidRPr="002038C4">
        <w:rPr>
          <w:rFonts w:ascii="Times New Roman" w:hAnsi="Times New Roman"/>
          <w:i/>
        </w:rPr>
        <w:t>differing</w:t>
      </w:r>
      <w:r w:rsidRPr="002038C4">
        <w:rPr>
          <w:rFonts w:ascii="Times New Roman" w:hAnsi="Times New Roman"/>
        </w:rPr>
        <w:t xml:space="preserve"> viewpoints. Will </w:t>
      </w:r>
      <w:r w:rsidRPr="002038C4">
        <w:rPr>
          <w:rFonts w:ascii="Times New Roman" w:hAnsi="Times New Roman"/>
          <w:i/>
        </w:rPr>
        <w:t>they</w:t>
      </w:r>
      <w:r w:rsidRPr="002038C4">
        <w:rPr>
          <w:rFonts w:ascii="Times New Roman" w:hAnsi="Times New Roman"/>
        </w:rPr>
        <w:t xml:space="preserve"> see this as a </w:t>
      </w:r>
      <w:r w:rsidRPr="002038C4">
        <w:rPr>
          <w:rFonts w:ascii="Times New Roman" w:hAnsi="Times New Roman"/>
          <w:i/>
        </w:rPr>
        <w:t>shared problem—</w:t>
      </w:r>
      <w:r w:rsidRPr="002038C4">
        <w:rPr>
          <w:rFonts w:ascii="Times New Roman" w:hAnsi="Times New Roman"/>
        </w:rPr>
        <w:t xml:space="preserve">not just your perspective? </w:t>
      </w:r>
      <w:r w:rsidR="00112EFF" w:rsidRPr="002038C4">
        <w:rPr>
          <w:rFonts w:ascii="Times New Roman" w:hAnsi="Times New Roman"/>
        </w:rPr>
        <w:t xml:space="preserve"> </w:t>
      </w:r>
      <w:r w:rsidR="00722100" w:rsidRPr="002038C4">
        <w:rPr>
          <w:rFonts w:ascii="Times New Roman" w:hAnsi="Times New Roman"/>
        </w:rPr>
        <w:t xml:space="preserve">  </w:t>
      </w:r>
      <w:r w:rsidR="00783159" w:rsidRPr="002038C4">
        <w:rPr>
          <w:rFonts w:ascii="Times New Roman" w:hAnsi="Times New Roman"/>
        </w:rPr>
        <w:t xml:space="preserve">Post it </w:t>
      </w:r>
      <w:r w:rsidR="00B129F6">
        <w:rPr>
          <w:rFonts w:ascii="Times New Roman" w:hAnsi="Times New Roman"/>
        </w:rPr>
        <w:t>by Friday.</w:t>
      </w:r>
    </w:p>
    <w:p w14:paraId="7D820713" w14:textId="77777777" w:rsidR="009453D7" w:rsidRPr="002038C4" w:rsidRDefault="009453D7" w:rsidP="002950D6">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left="720" w:hanging="720"/>
        <w:rPr>
          <w:rFonts w:ascii="Times New Roman" w:hAnsi="Times New Roman"/>
        </w:rPr>
      </w:pPr>
    </w:p>
    <w:p w14:paraId="7CA710D9" w14:textId="2B4ABFA4" w:rsidR="00FA7030" w:rsidRDefault="002950D6" w:rsidP="007E2912">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left="720" w:hanging="720"/>
        <w:rPr>
          <w:rFonts w:ascii="Times New Roman" w:hAnsi="Times New Roman"/>
        </w:rPr>
      </w:pPr>
      <w:r>
        <w:rPr>
          <w:rFonts w:ascii="Times New Roman" w:hAnsi="Times New Roman"/>
          <w:b/>
        </w:rPr>
        <w:t xml:space="preserve">Then </w:t>
      </w:r>
      <w:r w:rsidR="00722100" w:rsidRPr="002038C4">
        <w:rPr>
          <w:rFonts w:ascii="Times New Roman" w:hAnsi="Times New Roman"/>
          <w:b/>
        </w:rPr>
        <w:t>Read</w:t>
      </w:r>
      <w:r w:rsidR="002038C4">
        <w:rPr>
          <w:rFonts w:ascii="Times New Roman" w:hAnsi="Times New Roman"/>
        </w:rPr>
        <w:t>:</w:t>
      </w:r>
      <w:r w:rsidR="00722100" w:rsidRPr="002038C4">
        <w:rPr>
          <w:rFonts w:ascii="Times New Roman" w:hAnsi="Times New Roman"/>
        </w:rPr>
        <w:t xml:space="preserve"> the </w:t>
      </w:r>
      <w:r w:rsidR="00923414">
        <w:rPr>
          <w:rFonts w:ascii="Times New Roman" w:hAnsi="Times New Roman"/>
        </w:rPr>
        <w:t>entire set of statements</w:t>
      </w:r>
      <w:r w:rsidR="00722100" w:rsidRPr="002038C4">
        <w:rPr>
          <w:rFonts w:ascii="Times New Roman" w:hAnsi="Times New Roman"/>
        </w:rPr>
        <w:t xml:space="preserve"> to help expand your own group’s thinking</w:t>
      </w:r>
      <w:r w:rsidR="0033524A">
        <w:rPr>
          <w:rFonts w:ascii="Times New Roman" w:hAnsi="Times New Roman"/>
        </w:rPr>
        <w:t xml:space="preserve"> and</w:t>
      </w:r>
      <w:r w:rsidR="00722100" w:rsidRPr="002038C4">
        <w:rPr>
          <w:rFonts w:ascii="Times New Roman" w:hAnsi="Times New Roman"/>
        </w:rPr>
        <w:t xml:space="preserve"> discover overlap or issues </w:t>
      </w:r>
      <w:r w:rsidR="00923414">
        <w:rPr>
          <w:rFonts w:ascii="Times New Roman" w:hAnsi="Times New Roman"/>
        </w:rPr>
        <w:t>on which teams can collaborate</w:t>
      </w:r>
      <w:r w:rsidR="00722100" w:rsidRPr="002038C4">
        <w:rPr>
          <w:rFonts w:ascii="Times New Roman" w:hAnsi="Times New Roman"/>
        </w:rPr>
        <w:t>.</w:t>
      </w:r>
    </w:p>
    <w:p w14:paraId="46065F47" w14:textId="77777777" w:rsidR="009453D7" w:rsidRPr="002038C4" w:rsidRDefault="009453D7" w:rsidP="007E2912">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left="720" w:hanging="720"/>
        <w:rPr>
          <w:rFonts w:ascii="Times New Roman" w:hAnsi="Times New Roman"/>
        </w:rPr>
      </w:pPr>
    </w:p>
    <w:p w14:paraId="2B732D8C" w14:textId="32E72970" w:rsidR="00FA7030" w:rsidRDefault="00E47628" w:rsidP="00FA7030">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left="720" w:hanging="720"/>
        <w:rPr>
          <w:rFonts w:ascii="Times New Roman" w:hAnsi="Times New Roman"/>
        </w:rPr>
      </w:pPr>
      <w:r w:rsidRPr="002038C4">
        <w:rPr>
          <w:rFonts w:ascii="Times New Roman" w:hAnsi="Times New Roman"/>
          <w:b/>
        </w:rPr>
        <w:t>Begin</w:t>
      </w:r>
      <w:r w:rsidR="00AE48D9">
        <w:rPr>
          <w:rFonts w:ascii="Times New Roman" w:hAnsi="Times New Roman"/>
          <w:b/>
        </w:rPr>
        <w:t>:</w:t>
      </w:r>
      <w:r w:rsidRPr="002038C4">
        <w:rPr>
          <w:rFonts w:ascii="Times New Roman" w:hAnsi="Times New Roman"/>
        </w:rPr>
        <w:t xml:space="preserve"> </w:t>
      </w:r>
      <w:r w:rsidR="00FA7030">
        <w:rPr>
          <w:rFonts w:ascii="Times New Roman" w:hAnsi="Times New Roman"/>
        </w:rPr>
        <w:t>writing</w:t>
      </w:r>
      <w:r w:rsidR="00112EFF" w:rsidRPr="002038C4">
        <w:rPr>
          <w:rFonts w:ascii="Times New Roman" w:hAnsi="Times New Roman"/>
        </w:rPr>
        <w:t xml:space="preserve"> </w:t>
      </w:r>
      <w:r w:rsidR="00FA7030">
        <w:rPr>
          <w:rFonts w:ascii="Times New Roman" w:hAnsi="Times New Roman"/>
        </w:rPr>
        <w:t>the</w:t>
      </w:r>
      <w:r w:rsidR="00274DA7" w:rsidRPr="002038C4">
        <w:rPr>
          <w:rFonts w:ascii="Times New Roman" w:hAnsi="Times New Roman"/>
        </w:rPr>
        <w:t xml:space="preserve"> </w:t>
      </w:r>
      <w:r w:rsidR="00112EFF" w:rsidRPr="002038C4">
        <w:rPr>
          <w:rFonts w:ascii="Times New Roman" w:hAnsi="Times New Roman"/>
        </w:rPr>
        <w:t>Fact Sheet</w:t>
      </w:r>
      <w:r w:rsidR="00FA7030">
        <w:rPr>
          <w:rFonts w:ascii="Times New Roman" w:hAnsi="Times New Roman"/>
        </w:rPr>
        <w:t xml:space="preserve"> for</w:t>
      </w:r>
      <w:r w:rsidR="0033524A">
        <w:rPr>
          <w:rFonts w:ascii="Times New Roman" w:hAnsi="Times New Roman"/>
        </w:rPr>
        <w:t xml:space="preserve"> the Brief</w:t>
      </w:r>
      <w:r w:rsidR="00FA7030">
        <w:rPr>
          <w:rFonts w:ascii="Times New Roman" w:hAnsi="Times New Roman"/>
        </w:rPr>
        <w:t>ing Book. See the 2011 Independent Students Fin</w:t>
      </w:r>
      <w:r w:rsidR="00B129F6">
        <w:rPr>
          <w:rFonts w:ascii="Times New Roman" w:hAnsi="Times New Roman"/>
        </w:rPr>
        <w:t xml:space="preserve">dings for an alternative model </w:t>
      </w:r>
      <w:r w:rsidR="00FA7030">
        <w:rPr>
          <w:rFonts w:ascii="Times New Roman" w:hAnsi="Times New Roman"/>
        </w:rPr>
        <w:t>and the UPDATE [www.cmu.edu/thinktank]</w:t>
      </w:r>
    </w:p>
    <w:p w14:paraId="00564D68" w14:textId="77777777" w:rsidR="009453D7" w:rsidRPr="002038C4" w:rsidRDefault="009453D7" w:rsidP="00FA7030">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left="720" w:hanging="720"/>
        <w:rPr>
          <w:rFonts w:ascii="Times New Roman" w:hAnsi="Times New Roman"/>
        </w:rPr>
      </w:pPr>
    </w:p>
    <w:p w14:paraId="329C68BB" w14:textId="091C28F7" w:rsidR="00112978" w:rsidRPr="002038C4" w:rsidRDefault="00274DA7" w:rsidP="007E2912">
      <w:pPr>
        <w:pStyle w:val="Footer"/>
        <w:pBdr>
          <w:top w:val="single" w:sz="4" w:space="1" w:color="auto" w:shadow="1"/>
          <w:left w:val="single" w:sz="4" w:space="4" w:color="auto" w:shadow="1"/>
          <w:bottom w:val="single" w:sz="4" w:space="1" w:color="auto" w:shadow="1"/>
          <w:right w:val="single" w:sz="4" w:space="4" w:color="auto" w:shadow="1"/>
        </w:pBdr>
        <w:tabs>
          <w:tab w:val="clear" w:pos="4320"/>
          <w:tab w:val="clear" w:pos="8640"/>
        </w:tabs>
        <w:ind w:left="720" w:hanging="720"/>
        <w:rPr>
          <w:rFonts w:ascii="Times New Roman" w:hAnsi="Times New Roman"/>
        </w:rPr>
      </w:pPr>
      <w:r w:rsidRPr="00AE48D9">
        <w:rPr>
          <w:rFonts w:ascii="Times New Roman" w:hAnsi="Times New Roman"/>
          <w:b/>
        </w:rPr>
        <w:t>Plan</w:t>
      </w:r>
      <w:r w:rsidRPr="002038C4">
        <w:rPr>
          <w:rFonts w:ascii="Times New Roman" w:hAnsi="Times New Roman"/>
        </w:rPr>
        <w:t xml:space="preserve"> to complete</w:t>
      </w:r>
      <w:r w:rsidR="00112978" w:rsidRPr="002038C4">
        <w:rPr>
          <w:rFonts w:ascii="Times New Roman" w:hAnsi="Times New Roman"/>
        </w:rPr>
        <w:t xml:space="preserve"> a Critical Incident Interview</w:t>
      </w:r>
      <w:r w:rsidRPr="002038C4">
        <w:rPr>
          <w:rFonts w:ascii="Times New Roman" w:hAnsi="Times New Roman"/>
        </w:rPr>
        <w:t xml:space="preserve"> and analysis</w:t>
      </w:r>
      <w:r w:rsidR="00112978" w:rsidRPr="002038C4">
        <w:rPr>
          <w:rFonts w:ascii="Times New Roman" w:hAnsi="Times New Roman"/>
        </w:rPr>
        <w:t xml:space="preserve"> </w:t>
      </w:r>
      <w:r w:rsidR="00112978" w:rsidRPr="002038C4">
        <w:rPr>
          <w:rFonts w:ascii="Times New Roman" w:hAnsi="Times New Roman"/>
          <w:b/>
        </w:rPr>
        <w:t>before</w:t>
      </w:r>
      <w:r w:rsidR="00112978" w:rsidRPr="002038C4">
        <w:rPr>
          <w:rFonts w:ascii="Times New Roman" w:hAnsi="Times New Roman"/>
        </w:rPr>
        <w:t xml:space="preserve"> the next class.</w:t>
      </w:r>
    </w:p>
    <w:p w14:paraId="4A1BC0E0" w14:textId="5AB192FD" w:rsidR="00A33D17" w:rsidRDefault="00AE48D9" w:rsidP="009453D7">
      <w:pPr>
        <w:rPr>
          <w:rFonts w:ascii="Times New Roman" w:hAnsi="Times New Roman"/>
        </w:rPr>
      </w:pPr>
      <w:r>
        <w:rPr>
          <w:rFonts w:ascii="Times New Roman" w:hAnsi="Times New Roman"/>
        </w:rPr>
        <w:t xml:space="preserve"> </w:t>
      </w:r>
    </w:p>
    <w:p w14:paraId="25C33E3F" w14:textId="09E438AB" w:rsidR="00A33D17" w:rsidRPr="00B26D6F" w:rsidRDefault="009453D7" w:rsidP="009453D7">
      <w:pPr>
        <w:ind w:right="-90"/>
        <w:rPr>
          <w:rFonts w:ascii="Times New Roman" w:hAnsi="Times New Roman"/>
          <w:b/>
        </w:rPr>
      </w:pPr>
      <w:r w:rsidRPr="00B26D6F">
        <w:rPr>
          <w:rFonts w:ascii="Times New Roman" w:hAnsi="Times New Roman"/>
          <w:b/>
        </w:rPr>
        <w:lastRenderedPageBreak/>
        <w:t>October</w:t>
      </w:r>
    </w:p>
    <w:p w14:paraId="73839DCD" w14:textId="5210460A" w:rsidR="00AE48D9" w:rsidRPr="002C239C" w:rsidRDefault="00AE48D9" w:rsidP="002C239C">
      <w:pPr>
        <w:ind w:right="-90"/>
        <w:jc w:val="center"/>
        <w:rPr>
          <w:rFonts w:ascii="Times New Roman" w:hAnsi="Times New Roman"/>
          <w:b/>
        </w:rPr>
      </w:pPr>
      <w:r>
        <w:rPr>
          <w:rFonts w:ascii="Times New Roman" w:hAnsi="Times New Roman"/>
          <w:b/>
        </w:rPr>
        <w:t>IV</w:t>
      </w:r>
      <w:r w:rsidRPr="00DE32C8">
        <w:rPr>
          <w:rFonts w:ascii="Times New Roman" w:hAnsi="Times New Roman"/>
          <w:b/>
        </w:rPr>
        <w:t xml:space="preserve">.  </w:t>
      </w:r>
      <w:r>
        <w:rPr>
          <w:rFonts w:ascii="Times New Roman" w:hAnsi="Times New Roman"/>
          <w:b/>
        </w:rPr>
        <w:t>CONDUCTING A COMMUNITY THINK TANK</w:t>
      </w:r>
    </w:p>
    <w:p w14:paraId="12BCE400" w14:textId="77777777" w:rsidR="00AE48D9" w:rsidRPr="002038C4" w:rsidRDefault="00AE48D9" w:rsidP="00112978">
      <w:pPr>
        <w:rPr>
          <w:rFonts w:ascii="Times New Roman" w:hAnsi="Times New Roman"/>
        </w:rPr>
      </w:pPr>
    </w:p>
    <w:p w14:paraId="5518469B" w14:textId="77777777" w:rsidR="00112978" w:rsidRPr="002038C4" w:rsidRDefault="00112978" w:rsidP="00112978">
      <w:pPr>
        <w:keepLines/>
        <w:pBdr>
          <w:top w:val="single" w:sz="4" w:space="0" w:color="auto"/>
          <w:left w:val="single" w:sz="4" w:space="4" w:color="auto"/>
          <w:bottom w:val="single" w:sz="4" w:space="3" w:color="auto"/>
          <w:right w:val="single" w:sz="4" w:space="4" w:color="auto"/>
        </w:pBdr>
        <w:shd w:val="pct5" w:color="auto" w:fill="FFFFFF"/>
        <w:jc w:val="center"/>
        <w:rPr>
          <w:rFonts w:ascii="Times New Roman" w:hAnsi="Times New Roman"/>
          <w:b/>
          <w:i/>
        </w:rPr>
      </w:pPr>
      <w:r w:rsidRPr="002038C4">
        <w:rPr>
          <w:rFonts w:ascii="Times New Roman" w:hAnsi="Times New Roman"/>
          <w:b/>
          <w:i/>
        </w:rPr>
        <w:t>Step 1.  Understand the Context</w:t>
      </w:r>
    </w:p>
    <w:p w14:paraId="1F597EB4" w14:textId="77777777" w:rsidR="00112978" w:rsidRPr="002038C4" w:rsidRDefault="00112978" w:rsidP="00112978">
      <w:pPr>
        <w:pStyle w:val="Heading2"/>
        <w:keepNext w:val="0"/>
        <w:keepLines/>
        <w:rPr>
          <w:rFonts w:ascii="Times New Roman" w:hAnsi="Times New Roman"/>
        </w:rPr>
      </w:pPr>
    </w:p>
    <w:p w14:paraId="475E836D" w14:textId="42B7C874" w:rsidR="00112978" w:rsidRPr="002038C4" w:rsidRDefault="00137CC9" w:rsidP="00112978">
      <w:pPr>
        <w:pStyle w:val="Heading2"/>
        <w:keepNext w:val="0"/>
        <w:keepLines/>
        <w:rPr>
          <w:rFonts w:ascii="Times New Roman" w:hAnsi="Times New Roman"/>
        </w:rPr>
      </w:pPr>
      <w:r>
        <w:rPr>
          <w:rFonts w:ascii="Times New Roman" w:hAnsi="Times New Roman"/>
        </w:rPr>
        <w:t>Tu 23</w:t>
      </w:r>
      <w:r w:rsidR="00112978" w:rsidRPr="002038C4">
        <w:rPr>
          <w:rFonts w:ascii="Times New Roman" w:hAnsi="Times New Roman"/>
        </w:rPr>
        <w:t xml:space="preserve">  Developing  a Community Dialogue </w:t>
      </w:r>
      <w:r w:rsidR="00CC4A31">
        <w:rPr>
          <w:rFonts w:ascii="Times New Roman" w:hAnsi="Times New Roman"/>
        </w:rPr>
        <w:t xml:space="preserve">  TT#2</w:t>
      </w:r>
    </w:p>
    <w:p w14:paraId="0FE4C3BE" w14:textId="77777777" w:rsidR="00112978" w:rsidRDefault="00112978" w:rsidP="00112978">
      <w:pPr>
        <w:ind w:left="360"/>
        <w:rPr>
          <w:rFonts w:ascii="Times New Roman" w:hAnsi="Times New Roman"/>
        </w:rPr>
      </w:pPr>
      <w:r w:rsidRPr="002038C4">
        <w:rPr>
          <w:rFonts w:ascii="Times New Roman" w:hAnsi="Times New Roman"/>
        </w:rPr>
        <w:t>Expand your Fact Sheet Doc.1.1. What is the problem; what are some issues or facts participants might want to know; what are some resources/ readings? We will compare your CI Interview results and techniques in class.</w:t>
      </w:r>
    </w:p>
    <w:p w14:paraId="2785BB30" w14:textId="77777777" w:rsidR="00ED2E2C" w:rsidRPr="002038C4" w:rsidRDefault="00ED2E2C" w:rsidP="00112978">
      <w:pPr>
        <w:ind w:left="360"/>
        <w:rPr>
          <w:rFonts w:ascii="Times New Roman" w:hAnsi="Times New Roman"/>
        </w:rPr>
      </w:pPr>
    </w:p>
    <w:p w14:paraId="729E26BF" w14:textId="491CEDC9" w:rsidR="00112978" w:rsidRPr="002038C4" w:rsidRDefault="00112978" w:rsidP="00112978">
      <w:pPr>
        <w:rPr>
          <w:rFonts w:ascii="Times New Roman" w:hAnsi="Times New Roman"/>
        </w:rPr>
      </w:pPr>
      <w:r w:rsidRPr="002038C4">
        <w:rPr>
          <w:rFonts w:ascii="Times New Roman" w:hAnsi="Times New Roman"/>
          <w:b/>
        </w:rPr>
        <w:t xml:space="preserve">Read: </w:t>
      </w:r>
      <w:r w:rsidRPr="002038C4">
        <w:rPr>
          <w:rFonts w:ascii="Times New Roman" w:hAnsi="Times New Roman"/>
        </w:rPr>
        <w:t xml:space="preserve"> </w:t>
      </w:r>
      <w:r w:rsidRPr="002038C4">
        <w:rPr>
          <w:rFonts w:ascii="Times New Roman" w:hAnsi="Times New Roman"/>
          <w:i/>
        </w:rPr>
        <w:t>PPSW</w:t>
      </w:r>
      <w:r w:rsidRPr="002038C4">
        <w:rPr>
          <w:rFonts w:ascii="Times New Roman" w:hAnsi="Times New Roman"/>
        </w:rPr>
        <w:t xml:space="preserve"> Ch 15  Observation, Reflection, and Conversation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3D5316DA" w14:textId="632043DA" w:rsidR="00112978" w:rsidRPr="009C62BB" w:rsidRDefault="00112978" w:rsidP="009C62BB">
      <w:pPr>
        <w:rPr>
          <w:rStyle w:val="PageNumber"/>
          <w:rFonts w:ascii="Times New Roman" w:hAnsi="Times New Roman"/>
          <w:b/>
          <w:i/>
        </w:rPr>
      </w:pPr>
      <w:r w:rsidRPr="002038C4">
        <w:rPr>
          <w:rFonts w:ascii="Times New Roman" w:hAnsi="Times New Roman"/>
          <w:b/>
          <w:i/>
        </w:rPr>
        <w:tab/>
      </w:r>
      <w:r w:rsidR="0033524A">
        <w:rPr>
          <w:rFonts w:ascii="Times New Roman" w:hAnsi="Times New Roman"/>
          <w:i/>
        </w:rPr>
        <w:t>Guide</w:t>
      </w:r>
      <w:r w:rsidRPr="00A60434">
        <w:rPr>
          <w:rFonts w:ascii="Times New Roman" w:hAnsi="Times New Roman"/>
          <w:i/>
        </w:rPr>
        <w:t xml:space="preserve"> </w:t>
      </w:r>
      <w:r w:rsidRPr="00325E10">
        <w:rPr>
          <w:rFonts w:ascii="Times New Roman" w:hAnsi="Times New Roman"/>
        </w:rPr>
        <w:t xml:space="preserve"> Docs </w:t>
      </w:r>
      <w:r w:rsidR="009C62BB">
        <w:rPr>
          <w:rFonts w:ascii="Times New Roman" w:hAnsi="Times New Roman"/>
        </w:rPr>
        <w:t>2.4</w:t>
      </w:r>
      <w:r w:rsidRPr="00325E10">
        <w:rPr>
          <w:rFonts w:ascii="Times New Roman" w:hAnsi="Times New Roman"/>
        </w:rPr>
        <w:t>-2.6</w:t>
      </w:r>
      <w:r w:rsidR="009C62BB">
        <w:rPr>
          <w:rFonts w:ascii="Times New Roman" w:hAnsi="Times New Roman"/>
        </w:rPr>
        <w:t>.</w:t>
      </w:r>
      <w:r w:rsidR="00BB755B">
        <w:rPr>
          <w:rFonts w:ascii="Times New Roman" w:hAnsi="Times New Roman"/>
        </w:rPr>
        <w:t xml:space="preserve"> </w:t>
      </w:r>
      <w:r w:rsidR="009C62BB">
        <w:rPr>
          <w:rFonts w:ascii="Times New Roman" w:hAnsi="Times New Roman"/>
        </w:rPr>
        <w:t xml:space="preserve"> 3.1</w:t>
      </w:r>
      <w:r w:rsidRPr="00325E10">
        <w:rPr>
          <w:rFonts w:ascii="Times New Roman" w:hAnsi="Times New Roman"/>
        </w:rPr>
        <w:t xml:space="preserve"> and 5.1 </w:t>
      </w:r>
    </w:p>
    <w:p w14:paraId="37A08210" w14:textId="77777777" w:rsidR="00112978" w:rsidRPr="00325E10" w:rsidRDefault="00112978" w:rsidP="00112978">
      <w:pPr>
        <w:ind w:left="720" w:hanging="720"/>
        <w:rPr>
          <w:rStyle w:val="PageNumber"/>
        </w:rPr>
      </w:pPr>
    </w:p>
    <w:p w14:paraId="23AA63A0" w14:textId="77777777" w:rsidR="00112978" w:rsidRPr="00325E10" w:rsidRDefault="00112978" w:rsidP="00112978">
      <w:pPr>
        <w:ind w:left="720" w:hanging="720"/>
        <w:rPr>
          <w:rStyle w:val="PageNumber"/>
        </w:rPr>
      </w:pPr>
      <w:r w:rsidRPr="00325E10">
        <w:rPr>
          <w:rStyle w:val="PageNumber"/>
          <w:rFonts w:ascii="Times New Roman" w:hAnsi="Times New Roman"/>
          <w:b/>
        </w:rPr>
        <w:t>DUE</w:t>
      </w:r>
      <w:r w:rsidRPr="00325E10">
        <w:rPr>
          <w:rStyle w:val="PageNumber"/>
          <w:rFonts w:ascii="Times New Roman" w:hAnsi="Times New Roman"/>
        </w:rPr>
        <w:t xml:space="preserve">:  </w:t>
      </w:r>
      <w:r w:rsidRPr="00325E10">
        <w:rPr>
          <w:rStyle w:val="PageNumber"/>
          <w:rFonts w:ascii="Times New Roman" w:hAnsi="Times New Roman"/>
          <w:b/>
        </w:rPr>
        <w:t xml:space="preserve">A formal Data Analysis using Doc 2.3 plus reflective comments </w:t>
      </w:r>
      <w:r w:rsidRPr="00325E10">
        <w:rPr>
          <w:rStyle w:val="PageNumber"/>
          <w:rFonts w:ascii="Times New Roman" w:hAnsi="Times New Roman"/>
        </w:rPr>
        <w:t xml:space="preserve">(1-2 </w:t>
      </w:r>
      <w:proofErr w:type="spellStart"/>
      <w:r w:rsidRPr="00325E10">
        <w:rPr>
          <w:rStyle w:val="PageNumber"/>
          <w:rFonts w:ascii="Times New Roman" w:hAnsi="Times New Roman"/>
        </w:rPr>
        <w:t>pps</w:t>
      </w:r>
      <w:proofErr w:type="spellEnd"/>
      <w:r w:rsidRPr="00325E10">
        <w:rPr>
          <w:rStyle w:val="PageNumber"/>
          <w:rFonts w:ascii="Times New Roman" w:hAnsi="Times New Roman"/>
        </w:rPr>
        <w:t>).</w:t>
      </w:r>
    </w:p>
    <w:p w14:paraId="5ABCB35C" w14:textId="23A5EFFF" w:rsidR="00112978" w:rsidRPr="00325E10" w:rsidRDefault="00C30717" w:rsidP="00112978">
      <w:pPr>
        <w:ind w:left="720" w:hanging="720"/>
        <w:rPr>
          <w:rStyle w:val="PageNumber"/>
        </w:rPr>
      </w:pPr>
      <w:r>
        <w:rPr>
          <w:rStyle w:val="PageNumber"/>
          <w:rFonts w:ascii="Times New Roman" w:hAnsi="Times New Roman"/>
        </w:rPr>
        <w:tab/>
        <w:t>We will t</w:t>
      </w:r>
      <w:r w:rsidR="00112978" w:rsidRPr="00325E10">
        <w:rPr>
          <w:rStyle w:val="PageNumber"/>
          <w:rFonts w:ascii="Times New Roman" w:hAnsi="Times New Roman"/>
        </w:rPr>
        <w:t xml:space="preserve">est drive the Critical Incident data collection process in Doc 2.1 and 2.3.  Collect &amp; systematically document critical incidents from someone in or related to your target group.  </w:t>
      </w:r>
      <w:r w:rsidR="00A33D17">
        <w:rPr>
          <w:rStyle w:val="PageNumber"/>
          <w:rFonts w:ascii="Times New Roman" w:hAnsi="Times New Roman"/>
        </w:rPr>
        <w:t>In</w:t>
      </w:r>
      <w:r w:rsidR="00112978">
        <w:rPr>
          <w:rStyle w:val="PageNumber"/>
          <w:rFonts w:ascii="Times New Roman" w:hAnsi="Times New Roman"/>
        </w:rPr>
        <w:t xml:space="preserve"> the Comments </w:t>
      </w:r>
      <w:r w:rsidR="00A33D17">
        <w:rPr>
          <w:rStyle w:val="PageNumber"/>
          <w:rFonts w:ascii="Times New Roman" w:hAnsi="Times New Roman"/>
        </w:rPr>
        <w:t>(</w:t>
      </w:r>
      <w:r w:rsidR="00112978">
        <w:rPr>
          <w:rStyle w:val="PageNumber"/>
          <w:rFonts w:ascii="Times New Roman" w:hAnsi="Times New Roman"/>
        </w:rPr>
        <w:t>that are</w:t>
      </w:r>
      <w:r w:rsidR="00A33D17">
        <w:rPr>
          <w:rStyle w:val="PageNumber"/>
          <w:rFonts w:ascii="Times New Roman" w:hAnsi="Times New Roman"/>
        </w:rPr>
        <w:t xml:space="preserve"> a critical</w:t>
      </w:r>
      <w:r w:rsidR="00112978">
        <w:rPr>
          <w:rStyle w:val="PageNumber"/>
          <w:rFonts w:ascii="Times New Roman" w:hAnsi="Times New Roman"/>
        </w:rPr>
        <w:t xml:space="preserve"> part of a CI interview</w:t>
      </w:r>
      <w:r w:rsidR="00A33D17">
        <w:rPr>
          <w:rStyle w:val="PageNumber"/>
          <w:rFonts w:ascii="Times New Roman" w:hAnsi="Times New Roman"/>
        </w:rPr>
        <w:t xml:space="preserve">), note not only the key points you think it revealed, but also include </w:t>
      </w:r>
      <w:r w:rsidR="00112978">
        <w:rPr>
          <w:rStyle w:val="PageNumber"/>
          <w:rFonts w:ascii="Times New Roman" w:hAnsi="Times New Roman"/>
        </w:rPr>
        <w:t xml:space="preserve">a </w:t>
      </w:r>
      <w:r w:rsidR="00112978" w:rsidRPr="00325E10">
        <w:rPr>
          <w:rStyle w:val="PageNumber"/>
          <w:rFonts w:ascii="Times New Roman" w:hAnsi="Times New Roman"/>
        </w:rPr>
        <w:t>reflect</w:t>
      </w:r>
      <w:r w:rsidR="00112978">
        <w:rPr>
          <w:rStyle w:val="PageNumber"/>
          <w:rFonts w:ascii="Times New Roman" w:hAnsi="Times New Roman"/>
        </w:rPr>
        <w:t>ion</w:t>
      </w:r>
      <w:r w:rsidR="00112978" w:rsidRPr="00325E10">
        <w:rPr>
          <w:rStyle w:val="PageNumber"/>
          <w:rFonts w:ascii="Times New Roman" w:hAnsi="Times New Roman"/>
        </w:rPr>
        <w:t xml:space="preserve"> on your interview process—what did you learn about doing this sort </w:t>
      </w:r>
      <w:r w:rsidR="00112978">
        <w:rPr>
          <w:rStyle w:val="PageNumber"/>
          <w:rFonts w:ascii="Times New Roman" w:hAnsi="Times New Roman"/>
        </w:rPr>
        <w:t xml:space="preserve">of research that will make you </w:t>
      </w:r>
      <w:r w:rsidR="00112978" w:rsidRPr="00325E10">
        <w:rPr>
          <w:rStyle w:val="PageNumber"/>
          <w:rFonts w:ascii="Times New Roman" w:hAnsi="Times New Roman"/>
        </w:rPr>
        <w:t>more effective next time? Remember you will need a ta</w:t>
      </w:r>
      <w:r w:rsidR="00112978">
        <w:rPr>
          <w:rStyle w:val="PageNumber"/>
          <w:rFonts w:ascii="Times New Roman" w:hAnsi="Times New Roman"/>
        </w:rPr>
        <w:t>pe or computer to record CI interviews.</w:t>
      </w:r>
    </w:p>
    <w:p w14:paraId="1439C025" w14:textId="77777777" w:rsidR="00112978" w:rsidRPr="00325E10" w:rsidRDefault="00112978" w:rsidP="00112978">
      <w:pPr>
        <w:ind w:left="720" w:hanging="720"/>
        <w:rPr>
          <w:rStyle w:val="PageNumber"/>
        </w:rPr>
      </w:pPr>
    </w:p>
    <w:p w14:paraId="068CF841" w14:textId="3416A0B6" w:rsidR="00112978" w:rsidRDefault="00112978" w:rsidP="00112978">
      <w:pPr>
        <w:ind w:left="720" w:hanging="720"/>
        <w:rPr>
          <w:rStyle w:val="PageNumber"/>
          <w:rFonts w:ascii="Times New Roman" w:hAnsi="Times New Roman"/>
        </w:rPr>
      </w:pPr>
      <w:r w:rsidRPr="00325E10">
        <w:rPr>
          <w:rStyle w:val="PageNumber"/>
          <w:rFonts w:ascii="Times New Roman" w:hAnsi="Times New Roman"/>
          <w:b/>
        </w:rPr>
        <w:t>BEGIN</w:t>
      </w:r>
      <w:r w:rsidRPr="00325E10">
        <w:rPr>
          <w:rStyle w:val="PageNumber"/>
          <w:rFonts w:ascii="Times New Roman" w:hAnsi="Times New Roman"/>
        </w:rPr>
        <w:t xml:space="preserve">: Your critical incident interviews </w:t>
      </w:r>
      <w:r w:rsidR="00783159">
        <w:rPr>
          <w:rStyle w:val="PageNumber"/>
          <w:rFonts w:ascii="Times New Roman" w:hAnsi="Times New Roman"/>
        </w:rPr>
        <w:t xml:space="preserve">right </w:t>
      </w:r>
      <w:r w:rsidRPr="00325E10">
        <w:rPr>
          <w:rStyle w:val="PageNumber"/>
          <w:rFonts w:ascii="Times New Roman" w:hAnsi="Times New Roman"/>
        </w:rPr>
        <w:t>after this class</w:t>
      </w:r>
    </w:p>
    <w:p w14:paraId="6BCB8821" w14:textId="77777777" w:rsidR="009453D7" w:rsidRPr="00325E10" w:rsidRDefault="009453D7" w:rsidP="00112978">
      <w:pPr>
        <w:ind w:left="720" w:hanging="720"/>
        <w:rPr>
          <w:rStyle w:val="PageNumber"/>
        </w:rPr>
      </w:pPr>
    </w:p>
    <w:p w14:paraId="691C7A8D" w14:textId="77777777" w:rsidR="00112978" w:rsidRPr="00325E10" w:rsidRDefault="00112978" w:rsidP="00112978">
      <w:pPr>
        <w:ind w:left="-450"/>
        <w:rPr>
          <w:rStyle w:val="PageNumber"/>
        </w:rPr>
      </w:pPr>
    </w:p>
    <w:p w14:paraId="0496621F" w14:textId="5914D561" w:rsidR="00112978" w:rsidRPr="00325E10" w:rsidRDefault="00112978" w:rsidP="00112978">
      <w:pPr>
        <w:pBdr>
          <w:top w:val="single" w:sz="4" w:space="1" w:color="auto"/>
          <w:left w:val="single" w:sz="4" w:space="4" w:color="auto"/>
          <w:bottom w:val="single" w:sz="4" w:space="1" w:color="auto"/>
          <w:right w:val="single" w:sz="4" w:space="4" w:color="auto"/>
        </w:pBdr>
        <w:shd w:val="pct5" w:color="auto" w:fill="FFFFFF"/>
        <w:jc w:val="center"/>
        <w:rPr>
          <w:rStyle w:val="PageNumber"/>
        </w:rPr>
      </w:pPr>
      <w:r w:rsidRPr="00325E10">
        <w:rPr>
          <w:rStyle w:val="PageNumber"/>
          <w:rFonts w:ascii="Times New Roman" w:hAnsi="Times New Roman"/>
          <w:b/>
          <w:i/>
        </w:rPr>
        <w:t xml:space="preserve">Step 2.  </w:t>
      </w:r>
      <w:r w:rsidR="00ED2E2C">
        <w:rPr>
          <w:rStyle w:val="PageNumber"/>
          <w:rFonts w:ascii="Times New Roman" w:hAnsi="Times New Roman"/>
          <w:b/>
          <w:i/>
        </w:rPr>
        <w:t>Find</w:t>
      </w:r>
      <w:r w:rsidR="002C239C">
        <w:rPr>
          <w:rStyle w:val="PageNumber"/>
          <w:rFonts w:ascii="Times New Roman" w:hAnsi="Times New Roman"/>
          <w:b/>
          <w:i/>
        </w:rPr>
        <w:t xml:space="preserve"> the Shared Problems</w:t>
      </w:r>
    </w:p>
    <w:p w14:paraId="183EEC26" w14:textId="77777777" w:rsidR="00112978" w:rsidRPr="00325E10" w:rsidRDefault="00112978" w:rsidP="00112978">
      <w:pPr>
        <w:rPr>
          <w:rFonts w:ascii="Times New Roman" w:hAnsi="Times New Roman"/>
          <w:b/>
        </w:rPr>
      </w:pPr>
    </w:p>
    <w:p w14:paraId="40F619B7" w14:textId="38C49E4C" w:rsidR="00112978" w:rsidRPr="00325E10" w:rsidRDefault="00137CC9" w:rsidP="00112978">
      <w:pPr>
        <w:ind w:left="-450"/>
        <w:rPr>
          <w:rFonts w:ascii="Times New Roman" w:hAnsi="Times New Roman"/>
          <w:b/>
        </w:rPr>
      </w:pPr>
      <w:r>
        <w:rPr>
          <w:rFonts w:ascii="Times New Roman" w:hAnsi="Times New Roman"/>
          <w:b/>
        </w:rPr>
        <w:t>Th 25</w:t>
      </w:r>
      <w:r w:rsidR="00112978" w:rsidRPr="00325E10">
        <w:rPr>
          <w:rFonts w:ascii="Times New Roman" w:hAnsi="Times New Roman"/>
          <w:b/>
        </w:rPr>
        <w:t xml:space="preserve">   Discovering and Documenting Diverse Representations</w:t>
      </w:r>
      <w:r w:rsidR="00A51122">
        <w:rPr>
          <w:rFonts w:ascii="Times New Roman" w:hAnsi="Times New Roman"/>
          <w:b/>
        </w:rPr>
        <w:t xml:space="preserve">  TT#3</w:t>
      </w:r>
    </w:p>
    <w:p w14:paraId="3C4545E4" w14:textId="77777777" w:rsidR="00112978" w:rsidRDefault="00112978" w:rsidP="00112978">
      <w:pPr>
        <w:ind w:left="360"/>
        <w:rPr>
          <w:rFonts w:ascii="Times New Roman" w:hAnsi="Times New Roman"/>
        </w:rPr>
      </w:pPr>
      <w:r w:rsidRPr="00325E10">
        <w:rPr>
          <w:rFonts w:ascii="Times New Roman" w:hAnsi="Times New Roman"/>
        </w:rPr>
        <w:t>Give</w:t>
      </w:r>
      <w:r w:rsidRPr="00325E10">
        <w:rPr>
          <w:rFonts w:ascii="Times New Roman" w:hAnsi="Times New Roman"/>
          <w:b/>
        </w:rPr>
        <w:t xml:space="preserve"> </w:t>
      </w:r>
      <w:r w:rsidRPr="00325E10">
        <w:rPr>
          <w:rFonts w:ascii="Times New Roman" w:hAnsi="Times New Roman"/>
        </w:rPr>
        <w:t>us an example of “situated knowledge” about your community problem that contrasts with more abstract representations of it.</w:t>
      </w:r>
    </w:p>
    <w:p w14:paraId="48970F73" w14:textId="77777777" w:rsidR="00112978" w:rsidRPr="00325E10" w:rsidRDefault="00112978" w:rsidP="00112978">
      <w:pPr>
        <w:rPr>
          <w:rFonts w:ascii="Times New Roman" w:hAnsi="Times New Roman"/>
          <w:b/>
        </w:rPr>
      </w:pPr>
    </w:p>
    <w:p w14:paraId="66387D86" w14:textId="7117ED48" w:rsidR="00112978" w:rsidRPr="00325E10" w:rsidRDefault="00112978" w:rsidP="00112978">
      <w:pPr>
        <w:ind w:right="-90"/>
        <w:rPr>
          <w:rFonts w:ascii="Times New Roman" w:hAnsi="Times New Roman"/>
        </w:rPr>
      </w:pPr>
      <w:r w:rsidRPr="00325E10">
        <w:rPr>
          <w:rFonts w:ascii="Times New Roman" w:hAnsi="Times New Roman"/>
          <w:b/>
        </w:rPr>
        <w:t xml:space="preserve">Read: </w:t>
      </w:r>
      <w:r w:rsidRPr="00325E10">
        <w:rPr>
          <w:rFonts w:ascii="Times New Roman" w:hAnsi="Times New Roman"/>
          <w:b/>
        </w:rPr>
        <w:tab/>
      </w:r>
      <w:r w:rsidRPr="00325E10">
        <w:rPr>
          <w:rFonts w:ascii="Times New Roman" w:hAnsi="Times New Roman"/>
        </w:rPr>
        <w:t xml:space="preserve">Flower. “Talking Across Difference &amp; the Search for Situated Knowledge”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20347A36" w14:textId="77777777" w:rsidR="00112978" w:rsidRDefault="00112978" w:rsidP="00112978">
      <w:pPr>
        <w:ind w:firstLine="720"/>
        <w:rPr>
          <w:rFonts w:ascii="Times New Roman" w:hAnsi="Times New Roman"/>
        </w:rPr>
      </w:pPr>
      <w:r>
        <w:rPr>
          <w:rFonts w:ascii="Times New Roman" w:hAnsi="Times New Roman"/>
        </w:rPr>
        <w:t xml:space="preserve">Recommended: </w:t>
      </w:r>
      <w:proofErr w:type="spellStart"/>
      <w:r>
        <w:rPr>
          <w:rFonts w:ascii="Times New Roman" w:hAnsi="Times New Roman"/>
        </w:rPr>
        <w:t>Yrjo</w:t>
      </w:r>
      <w:proofErr w:type="spellEnd"/>
      <w:r>
        <w:rPr>
          <w:rFonts w:ascii="Times New Roman" w:hAnsi="Times New Roman"/>
        </w:rPr>
        <w:t xml:space="preserve"> </w:t>
      </w:r>
      <w:proofErr w:type="spellStart"/>
      <w:r>
        <w:rPr>
          <w:rFonts w:ascii="Times New Roman" w:hAnsi="Times New Roman"/>
        </w:rPr>
        <w:t>Engestrom</w:t>
      </w:r>
      <w:proofErr w:type="spellEnd"/>
      <w:r>
        <w:rPr>
          <w:rFonts w:ascii="Times New Roman" w:hAnsi="Times New Roman"/>
        </w:rPr>
        <w:t xml:space="preserve">, “Developmental Studies of Work” </w:t>
      </w:r>
    </w:p>
    <w:p w14:paraId="7A323F1A" w14:textId="77777777" w:rsidR="009453D7" w:rsidRPr="00325E10" w:rsidRDefault="009453D7" w:rsidP="00112978">
      <w:pPr>
        <w:ind w:firstLine="720"/>
        <w:rPr>
          <w:rFonts w:ascii="Times New Roman" w:hAnsi="Times New Roman"/>
        </w:rPr>
      </w:pPr>
    </w:p>
    <w:p w14:paraId="48F919A1" w14:textId="2C062F1D" w:rsidR="00CB14CA" w:rsidRPr="007B1B4E" w:rsidRDefault="00112978" w:rsidP="00112978">
      <w:pPr>
        <w:ind w:left="720" w:hanging="720"/>
        <w:rPr>
          <w:rFonts w:ascii="Times New Roman" w:hAnsi="Times New Roman"/>
          <w:b/>
        </w:rPr>
      </w:pPr>
      <w:r w:rsidRPr="00325E10">
        <w:rPr>
          <w:rFonts w:ascii="Times New Roman" w:hAnsi="Times New Roman"/>
          <w:b/>
        </w:rPr>
        <w:t>DUE</w:t>
      </w:r>
      <w:r w:rsidR="007B1B4E">
        <w:rPr>
          <w:rFonts w:ascii="Times New Roman" w:hAnsi="Times New Roman"/>
          <w:b/>
        </w:rPr>
        <w:t>/POST</w:t>
      </w:r>
      <w:r w:rsidRPr="00325E10">
        <w:rPr>
          <w:rFonts w:ascii="Times New Roman" w:hAnsi="Times New Roman"/>
          <w:b/>
        </w:rPr>
        <w:t>:</w:t>
      </w:r>
      <w:r w:rsidRPr="00325E10">
        <w:rPr>
          <w:rFonts w:ascii="Times New Roman" w:hAnsi="Times New Roman"/>
        </w:rPr>
        <w:t xml:space="preserve">  A completed Fact Sheet to include in the Briefing Book</w:t>
      </w:r>
    </w:p>
    <w:p w14:paraId="1A1EF8AE" w14:textId="462A1D9D" w:rsidR="00112978" w:rsidRPr="00137CC9" w:rsidRDefault="00CB14CA" w:rsidP="00137CC9">
      <w:pPr>
        <w:ind w:left="720" w:hanging="720"/>
        <w:rPr>
          <w:rStyle w:val="PageNumber"/>
          <w:rFonts w:ascii="Times New Roman" w:hAnsi="Times New Roman"/>
        </w:rPr>
      </w:pPr>
      <w:r>
        <w:rPr>
          <w:rFonts w:ascii="Times New Roman" w:hAnsi="Times New Roman"/>
          <w:b/>
        </w:rPr>
        <w:tab/>
      </w:r>
      <w:r w:rsidRPr="00CB14CA">
        <w:rPr>
          <w:rFonts w:ascii="Times New Roman" w:hAnsi="Times New Roman"/>
        </w:rPr>
        <w:t xml:space="preserve">Bring your </w:t>
      </w:r>
      <w:r w:rsidRPr="002C239C">
        <w:rPr>
          <w:rFonts w:ascii="Times New Roman" w:hAnsi="Times New Roman"/>
          <w:i/>
        </w:rPr>
        <w:t>Think Tank Guide</w:t>
      </w:r>
      <w:r w:rsidR="00112978" w:rsidRPr="002C239C">
        <w:rPr>
          <w:rFonts w:ascii="Times New Roman" w:hAnsi="Times New Roman"/>
          <w:i/>
        </w:rPr>
        <w:tab/>
      </w:r>
      <w:r w:rsidR="002C239C">
        <w:rPr>
          <w:rFonts w:ascii="Times New Roman" w:hAnsi="Times New Roman"/>
        </w:rPr>
        <w:t>to class.</w:t>
      </w:r>
    </w:p>
    <w:p w14:paraId="0049BA89" w14:textId="77777777" w:rsidR="00ED2E2C" w:rsidRPr="00ED2E2C" w:rsidRDefault="00ED2E2C" w:rsidP="00ED2E2C"/>
    <w:p w14:paraId="224BC921" w14:textId="69F9AE9C" w:rsidR="00112978" w:rsidRPr="00F66F3B" w:rsidRDefault="003E3179" w:rsidP="00112978">
      <w:pPr>
        <w:pStyle w:val="Heading2"/>
        <w:rPr>
          <w:rStyle w:val="PageNumber"/>
        </w:rPr>
      </w:pPr>
      <w:r>
        <w:rPr>
          <w:rStyle w:val="PageNumber"/>
          <w:rFonts w:ascii="Times New Roman" w:hAnsi="Times New Roman"/>
        </w:rPr>
        <w:t>Tu 3</w:t>
      </w:r>
      <w:r w:rsidR="00137CC9">
        <w:rPr>
          <w:rStyle w:val="PageNumber"/>
          <w:rFonts w:ascii="Times New Roman" w:hAnsi="Times New Roman"/>
        </w:rPr>
        <w:t>0</w:t>
      </w:r>
      <w:r w:rsidR="001A68CE">
        <w:rPr>
          <w:rStyle w:val="PageNumber"/>
          <w:rFonts w:ascii="Times New Roman" w:hAnsi="Times New Roman"/>
        </w:rPr>
        <w:t xml:space="preserve"> </w:t>
      </w:r>
      <w:r w:rsidR="00112978" w:rsidRPr="00325E10">
        <w:rPr>
          <w:rStyle w:val="PageNumber"/>
          <w:rFonts w:ascii="Times New Roman" w:hAnsi="Times New Roman"/>
        </w:rPr>
        <w:t xml:space="preserve"> Listening to Others</w:t>
      </w:r>
      <w:r w:rsidR="00112978">
        <w:rPr>
          <w:rStyle w:val="PageNumber"/>
          <w:rFonts w:ascii="Times New Roman" w:hAnsi="Times New Roman"/>
        </w:rPr>
        <w:t xml:space="preserve">  </w:t>
      </w:r>
      <w:r w:rsidR="00CB14CA">
        <w:rPr>
          <w:rStyle w:val="PageNumber"/>
          <w:rFonts w:ascii="Times New Roman" w:hAnsi="Times New Roman"/>
        </w:rPr>
        <w:t xml:space="preserve"> TT</w:t>
      </w:r>
      <w:r w:rsidR="002222E2">
        <w:rPr>
          <w:rStyle w:val="PageNumber"/>
          <w:rFonts w:ascii="Times New Roman" w:hAnsi="Times New Roman"/>
        </w:rPr>
        <w:t xml:space="preserve"> </w:t>
      </w:r>
      <w:r w:rsidR="00CB14CA">
        <w:rPr>
          <w:rStyle w:val="PageNumber"/>
          <w:rFonts w:ascii="Times New Roman" w:hAnsi="Times New Roman"/>
        </w:rPr>
        <w:t>#4</w:t>
      </w:r>
    </w:p>
    <w:p w14:paraId="506FA8D1" w14:textId="77777777" w:rsidR="00112978" w:rsidRDefault="00112978" w:rsidP="00112978">
      <w:pPr>
        <w:ind w:left="360"/>
        <w:rPr>
          <w:rStyle w:val="PageNumber"/>
          <w:rFonts w:ascii="Palatino" w:hAnsi="Palatino"/>
          <w:b/>
        </w:rPr>
      </w:pPr>
      <w:r w:rsidRPr="00325E10">
        <w:rPr>
          <w:rStyle w:val="PageNumber"/>
          <w:rFonts w:ascii="Times New Roman" w:hAnsi="Times New Roman"/>
        </w:rPr>
        <w:t>Why did the writers in Swan’s study fail to hear what their partners were saying?</w:t>
      </w:r>
    </w:p>
    <w:p w14:paraId="66AC2BBF" w14:textId="77777777" w:rsidR="00112978" w:rsidRDefault="00112978" w:rsidP="00112978">
      <w:pPr>
        <w:ind w:left="360"/>
        <w:rPr>
          <w:rStyle w:val="PageNumber"/>
        </w:rPr>
      </w:pPr>
      <w:r>
        <w:rPr>
          <w:rStyle w:val="PageNumber"/>
          <w:rFonts w:ascii="Times New Roman" w:hAnsi="Times New Roman"/>
        </w:rPr>
        <w:t>What are the adaptive (vs technical) problems in your community issue?  What would make your participants listen to each other?</w:t>
      </w:r>
    </w:p>
    <w:p w14:paraId="761725B6" w14:textId="77777777" w:rsidR="00112978" w:rsidRPr="00325E10" w:rsidRDefault="00112978" w:rsidP="00112978">
      <w:pPr>
        <w:rPr>
          <w:rStyle w:val="PageNumber"/>
        </w:rPr>
      </w:pPr>
    </w:p>
    <w:p w14:paraId="710EA376" w14:textId="3F38C350" w:rsidR="00112978" w:rsidRDefault="00112978" w:rsidP="00112978">
      <w:pPr>
        <w:rPr>
          <w:rFonts w:ascii="Times New Roman" w:hAnsi="Times New Roman"/>
        </w:rPr>
      </w:pPr>
      <w:r w:rsidRPr="00325E10">
        <w:rPr>
          <w:rStyle w:val="PageNumber"/>
          <w:rFonts w:ascii="Times New Roman" w:hAnsi="Times New Roman"/>
          <w:b/>
        </w:rPr>
        <w:t xml:space="preserve">Read: </w:t>
      </w:r>
      <w:r w:rsidRPr="00325E10">
        <w:rPr>
          <w:rFonts w:ascii="Times New Roman" w:hAnsi="Times New Roman"/>
        </w:rPr>
        <w:t xml:space="preserve">Susan Swan, “Rhetoric, Service, and Social Justice”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59A1D8E2" w14:textId="2B72E93D" w:rsidR="00112978" w:rsidRDefault="00112978" w:rsidP="00112978">
      <w:pPr>
        <w:rPr>
          <w:rFonts w:ascii="Times New Roman" w:hAnsi="Times New Roman"/>
        </w:rPr>
      </w:pPr>
      <w:r>
        <w:rPr>
          <w:rFonts w:ascii="Times New Roman" w:hAnsi="Times New Roman"/>
        </w:rPr>
        <w:tab/>
      </w:r>
      <w:r w:rsidRPr="00325E10">
        <w:rPr>
          <w:rFonts w:ascii="Times New Roman" w:hAnsi="Times New Roman"/>
        </w:rPr>
        <w:t>Ronald Heifetz,</w:t>
      </w:r>
      <w:r>
        <w:rPr>
          <w:rFonts w:ascii="Times New Roman" w:hAnsi="Times New Roman"/>
        </w:rPr>
        <w:t xml:space="preserve"> Ch 4 </w:t>
      </w:r>
      <w:r w:rsidRPr="00325E10">
        <w:rPr>
          <w:rFonts w:ascii="Times New Roman" w:hAnsi="Times New Roman"/>
        </w:rPr>
        <w:t xml:space="preserve"> </w:t>
      </w:r>
      <w:r>
        <w:rPr>
          <w:rFonts w:ascii="Times New Roman" w:hAnsi="Times New Roman"/>
        </w:rPr>
        <w:t xml:space="preserve">p88-100 Tacoma case </w:t>
      </w:r>
      <w:r w:rsidRPr="00325E10">
        <w:rPr>
          <w:rFonts w:ascii="Times New Roman" w:hAnsi="Times New Roman"/>
        </w:rPr>
        <w:t xml:space="preserve">from  </w:t>
      </w:r>
      <w:r w:rsidRPr="00325E10">
        <w:rPr>
          <w:rFonts w:ascii="Times New Roman" w:hAnsi="Times New Roman"/>
          <w:i/>
        </w:rPr>
        <w:t xml:space="preserve">Leadership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09DA6EF8" w14:textId="77777777" w:rsidR="00274DA7" w:rsidRPr="00C97A03" w:rsidRDefault="00274DA7" w:rsidP="00112978">
      <w:pPr>
        <w:rPr>
          <w:rFonts w:ascii="Times New Roman" w:hAnsi="Times New Roman"/>
        </w:rPr>
      </w:pPr>
    </w:p>
    <w:p w14:paraId="32A72157" w14:textId="5BA6CB7D" w:rsidR="001677C1" w:rsidRDefault="00722100" w:rsidP="001677C1">
      <w:pPr>
        <w:pStyle w:val="BodyTextIndent"/>
        <w:ind w:firstLine="0"/>
        <w:rPr>
          <w:rFonts w:ascii="Times New Roman" w:hAnsi="Times New Roman"/>
        </w:rPr>
      </w:pPr>
      <w:r w:rsidRPr="009453D7">
        <w:rPr>
          <w:rFonts w:ascii="Times New Roman" w:hAnsi="Times New Roman"/>
          <w:b/>
        </w:rPr>
        <w:t>POST</w:t>
      </w:r>
      <w:r w:rsidR="001677C1" w:rsidRPr="00AE48D9">
        <w:rPr>
          <w:rFonts w:ascii="Times New Roman" w:hAnsi="Times New Roman"/>
        </w:rPr>
        <w:t xml:space="preserve">: Your list of  potential participants for the </w:t>
      </w:r>
      <w:r w:rsidR="005D3AE9">
        <w:rPr>
          <w:rFonts w:ascii="Times New Roman" w:hAnsi="Times New Roman"/>
        </w:rPr>
        <w:t>Round Table</w:t>
      </w:r>
      <w:r w:rsidR="001677C1" w:rsidRPr="00AE48D9">
        <w:rPr>
          <w:rFonts w:ascii="Times New Roman" w:hAnsi="Times New Roman"/>
        </w:rPr>
        <w:t xml:space="preserve"> Sessions and the rationale. </w:t>
      </w:r>
    </w:p>
    <w:p w14:paraId="74ABBA42" w14:textId="77777777" w:rsidR="009453D7" w:rsidRDefault="009453D7" w:rsidP="00F7440D">
      <w:pPr>
        <w:ind w:hanging="450"/>
        <w:rPr>
          <w:rFonts w:ascii="Times New Roman" w:hAnsi="Times New Roman"/>
        </w:rPr>
      </w:pPr>
    </w:p>
    <w:p w14:paraId="638C8B01" w14:textId="3CE292F7" w:rsidR="00EA18AA" w:rsidRPr="00EA18AA" w:rsidRDefault="00B26D6F" w:rsidP="00F7440D">
      <w:pPr>
        <w:ind w:hanging="450"/>
        <w:rPr>
          <w:rStyle w:val="PageNumber"/>
          <w:b/>
        </w:rPr>
      </w:pPr>
      <w:r>
        <w:rPr>
          <w:rStyle w:val="PageNumber"/>
          <w:b/>
        </w:rPr>
        <w:lastRenderedPageBreak/>
        <w:t>NOVEMBER</w:t>
      </w:r>
    </w:p>
    <w:p w14:paraId="6DD58E1E" w14:textId="10F18BB1" w:rsidR="00112978" w:rsidRPr="00325E10" w:rsidRDefault="00ED2E2C" w:rsidP="00112978">
      <w:pPr>
        <w:pBdr>
          <w:top w:val="single" w:sz="4" w:space="1" w:color="auto"/>
          <w:left w:val="single" w:sz="4" w:space="4" w:color="auto"/>
          <w:bottom w:val="single" w:sz="4" w:space="1" w:color="auto"/>
          <w:right w:val="single" w:sz="4" w:space="4" w:color="auto"/>
        </w:pBdr>
        <w:shd w:val="pct5" w:color="auto" w:fill="FFFFFF"/>
        <w:jc w:val="center"/>
        <w:rPr>
          <w:rStyle w:val="PageNumber"/>
        </w:rPr>
      </w:pPr>
      <w:r>
        <w:rPr>
          <w:rStyle w:val="PageNumber"/>
          <w:rFonts w:ascii="Times New Roman" w:hAnsi="Times New Roman"/>
          <w:b/>
          <w:i/>
        </w:rPr>
        <w:t>Step 3.  Construct</w:t>
      </w:r>
      <w:r w:rsidR="00112978" w:rsidRPr="00325E10">
        <w:rPr>
          <w:rStyle w:val="PageNumber"/>
          <w:rFonts w:ascii="Times New Roman" w:hAnsi="Times New Roman"/>
          <w:b/>
          <w:i/>
        </w:rPr>
        <w:t xml:space="preserve"> a Problem Scenario</w:t>
      </w:r>
    </w:p>
    <w:p w14:paraId="34BA1028" w14:textId="77777777" w:rsidR="00112978" w:rsidRPr="00325E10" w:rsidRDefault="00112978" w:rsidP="00112978">
      <w:pPr>
        <w:rPr>
          <w:rFonts w:ascii="Times New Roman" w:hAnsi="Times New Roman"/>
        </w:rPr>
      </w:pPr>
    </w:p>
    <w:p w14:paraId="610AA0BA" w14:textId="2F1F080C" w:rsidR="00112978" w:rsidRDefault="00E75C59" w:rsidP="00112978">
      <w:pPr>
        <w:ind w:left="-450"/>
        <w:rPr>
          <w:rStyle w:val="PageNumber"/>
        </w:rPr>
      </w:pPr>
      <w:r>
        <w:rPr>
          <w:rStyle w:val="PageNumber"/>
          <w:rFonts w:ascii="Times New Roman" w:hAnsi="Times New Roman"/>
          <w:b/>
        </w:rPr>
        <w:t xml:space="preserve">Th </w:t>
      </w:r>
      <w:r w:rsidR="00137CC9">
        <w:rPr>
          <w:rStyle w:val="PageNumber"/>
          <w:rFonts w:ascii="Times New Roman" w:hAnsi="Times New Roman"/>
          <w:b/>
        </w:rPr>
        <w:t>1</w:t>
      </w:r>
      <w:r w:rsidR="00112978" w:rsidRPr="00325E10">
        <w:rPr>
          <w:rStyle w:val="PageNumber"/>
          <w:rFonts w:ascii="Times New Roman" w:hAnsi="Times New Roman"/>
          <w:b/>
        </w:rPr>
        <w:t xml:space="preserve"> Developing Scenarios around Decision Points &amp; Conflicts </w:t>
      </w:r>
      <w:r w:rsidR="00112978">
        <w:rPr>
          <w:rStyle w:val="PageNumber"/>
          <w:rFonts w:ascii="Times New Roman" w:hAnsi="Times New Roman"/>
          <w:b/>
        </w:rPr>
        <w:t xml:space="preserve">  </w:t>
      </w:r>
      <w:r w:rsidR="00CB14CA">
        <w:rPr>
          <w:rStyle w:val="PageNumber"/>
          <w:rFonts w:ascii="Times New Roman" w:hAnsi="Times New Roman"/>
          <w:b/>
        </w:rPr>
        <w:t>TT#</w:t>
      </w:r>
      <w:r w:rsidR="002222E2">
        <w:rPr>
          <w:rStyle w:val="PageNumber"/>
          <w:rFonts w:ascii="Times New Roman" w:hAnsi="Times New Roman"/>
          <w:b/>
        </w:rPr>
        <w:t>5</w:t>
      </w:r>
    </w:p>
    <w:p w14:paraId="6FC4E35F" w14:textId="77777777" w:rsidR="00112978" w:rsidRPr="00F66F3B" w:rsidRDefault="00112978" w:rsidP="00112978">
      <w:pPr>
        <w:ind w:left="-450"/>
        <w:rPr>
          <w:rStyle w:val="PageNumber"/>
        </w:rPr>
      </w:pPr>
    </w:p>
    <w:p w14:paraId="6F53B19D" w14:textId="7BD5C5F0" w:rsidR="00112978" w:rsidRPr="00325E10" w:rsidRDefault="00112978" w:rsidP="00112978">
      <w:pPr>
        <w:ind w:left="720" w:hanging="720"/>
        <w:rPr>
          <w:rStyle w:val="PageNumber"/>
        </w:rPr>
      </w:pPr>
      <w:r w:rsidRPr="00325E10">
        <w:rPr>
          <w:rStyle w:val="PageNumber"/>
          <w:rFonts w:ascii="Times New Roman" w:hAnsi="Times New Roman"/>
          <w:b/>
        </w:rPr>
        <w:t xml:space="preserve">Read:  </w:t>
      </w:r>
      <w:r w:rsidRPr="00325E10">
        <w:rPr>
          <w:rStyle w:val="PageNumber"/>
          <w:rFonts w:ascii="Times New Roman" w:hAnsi="Times New Roman"/>
        </w:rPr>
        <w:t>Higgins and Brush, “Personal Experience Nar</w:t>
      </w:r>
      <w:r w:rsidR="00F7440D">
        <w:rPr>
          <w:rStyle w:val="PageNumber"/>
          <w:rFonts w:ascii="Times New Roman" w:hAnsi="Times New Roman"/>
        </w:rPr>
        <w:t xml:space="preserve">rative </w:t>
      </w:r>
      <w:r>
        <w:rPr>
          <w:rStyle w:val="PageNumber"/>
          <w:rFonts w:ascii="Times New Roman" w:hAnsi="Times New Roman"/>
        </w:rPr>
        <w:t xml:space="preserve">and Public Debate” for </w:t>
      </w:r>
      <w:r w:rsidRPr="00325E10">
        <w:rPr>
          <w:rStyle w:val="PageNumber"/>
          <w:rFonts w:ascii="Times New Roman" w:hAnsi="Times New Roman"/>
        </w:rPr>
        <w:t>a di</w:t>
      </w:r>
      <w:r>
        <w:rPr>
          <w:rStyle w:val="PageNumber"/>
          <w:rFonts w:ascii="Times New Roman" w:hAnsi="Times New Roman"/>
        </w:rPr>
        <w:t xml:space="preserve">scussion of narrative technique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78D1C8D8" w14:textId="337AADF5" w:rsidR="00112978" w:rsidRPr="00325E10" w:rsidRDefault="00112978" w:rsidP="00112978">
      <w:pPr>
        <w:ind w:left="-450"/>
        <w:rPr>
          <w:rStyle w:val="PageNumber"/>
        </w:rPr>
      </w:pPr>
      <w:r w:rsidRPr="00325E10">
        <w:rPr>
          <w:rStyle w:val="PageNumber"/>
          <w:rFonts w:ascii="Times New Roman" w:hAnsi="Times New Roman"/>
          <w:b/>
        </w:rPr>
        <w:tab/>
      </w:r>
      <w:r w:rsidRPr="00325E10">
        <w:rPr>
          <w:rStyle w:val="PageNumber"/>
          <w:rFonts w:ascii="Times New Roman" w:hAnsi="Times New Roman"/>
          <w:b/>
        </w:rPr>
        <w:tab/>
      </w:r>
      <w:r w:rsidR="00BB755B">
        <w:rPr>
          <w:rStyle w:val="PageNumber"/>
          <w:rFonts w:ascii="Times New Roman" w:hAnsi="Times New Roman"/>
          <w:i/>
        </w:rPr>
        <w:t>Guide</w:t>
      </w:r>
      <w:r w:rsidRPr="00325E10">
        <w:rPr>
          <w:rStyle w:val="PageNumber"/>
          <w:rFonts w:ascii="Times New Roman" w:hAnsi="Times New Roman"/>
        </w:rPr>
        <w:t xml:space="preserve">. Doc </w:t>
      </w:r>
      <w:r w:rsidR="00BB755B">
        <w:rPr>
          <w:rStyle w:val="PageNumber"/>
          <w:rFonts w:ascii="Times New Roman" w:hAnsi="Times New Roman"/>
        </w:rPr>
        <w:t>3.1</w:t>
      </w:r>
      <w:r w:rsidRPr="00325E10">
        <w:rPr>
          <w:rStyle w:val="PageNumber"/>
          <w:rFonts w:ascii="Times New Roman" w:hAnsi="Times New Roman"/>
        </w:rPr>
        <w:t>, 4.6</w:t>
      </w:r>
      <w:r w:rsidR="00BB755B">
        <w:rPr>
          <w:rStyle w:val="PageNumber"/>
          <w:rFonts w:ascii="Times New Roman" w:hAnsi="Times New Roman"/>
        </w:rPr>
        <w:t>, 5.1</w:t>
      </w:r>
    </w:p>
    <w:p w14:paraId="23130D91" w14:textId="24869BDD" w:rsidR="00112978" w:rsidRPr="002F212F" w:rsidRDefault="00112978" w:rsidP="00112978">
      <w:pPr>
        <w:ind w:left="-450"/>
        <w:rPr>
          <w:rStyle w:val="PageNumber"/>
        </w:rPr>
      </w:pPr>
      <w:r w:rsidRPr="00325E10">
        <w:rPr>
          <w:rStyle w:val="PageNumber"/>
          <w:rFonts w:ascii="Times New Roman" w:hAnsi="Times New Roman"/>
        </w:rPr>
        <w:tab/>
      </w:r>
      <w:r w:rsidRPr="00325E10">
        <w:rPr>
          <w:rStyle w:val="PageNumber"/>
          <w:rFonts w:ascii="Times New Roman" w:hAnsi="Times New Roman"/>
        </w:rPr>
        <w:tab/>
        <w:t xml:space="preserve">See </w:t>
      </w:r>
      <w:r w:rsidR="00BB755B">
        <w:rPr>
          <w:rStyle w:val="PageNumber"/>
          <w:rFonts w:ascii="Times New Roman" w:hAnsi="Times New Roman"/>
        </w:rPr>
        <w:t>scenarios in the Healthcare Findings [</w:t>
      </w:r>
      <w:r w:rsidR="00BB755B" w:rsidRPr="00BB755B">
        <w:rPr>
          <w:rStyle w:val="PageNumber"/>
          <w:rFonts w:ascii="Times New Roman" w:hAnsi="Times New Roman"/>
        </w:rPr>
        <w:t>http://www.cmu.edu/thinktank/docs.html</w:t>
      </w:r>
      <w:r w:rsidR="00BB755B">
        <w:rPr>
          <w:rStyle w:val="PageNumber"/>
          <w:rFonts w:ascii="Times New Roman" w:hAnsi="Times New Roman"/>
        </w:rPr>
        <w:t>]</w:t>
      </w:r>
      <w:r w:rsidRPr="00325E10">
        <w:rPr>
          <w:rStyle w:val="PageNumber"/>
          <w:rFonts w:ascii="Times New Roman" w:hAnsi="Times New Roman"/>
        </w:rPr>
        <w:t xml:space="preserve"> </w:t>
      </w:r>
    </w:p>
    <w:p w14:paraId="2CFC3A56" w14:textId="77777777" w:rsidR="00112978" w:rsidRPr="00325E10" w:rsidRDefault="00112978" w:rsidP="00112978">
      <w:pPr>
        <w:rPr>
          <w:rFonts w:ascii="Times New Roman" w:hAnsi="Times New Roman"/>
        </w:rPr>
      </w:pPr>
    </w:p>
    <w:p w14:paraId="6356B3BB" w14:textId="5B162E9F" w:rsidR="00112978" w:rsidRPr="00325E10" w:rsidRDefault="00112978" w:rsidP="00112978">
      <w:pPr>
        <w:ind w:left="360"/>
        <w:rPr>
          <w:rFonts w:ascii="Times New Roman" w:hAnsi="Times New Roman"/>
        </w:rPr>
      </w:pPr>
      <w:r w:rsidRPr="00325E10">
        <w:rPr>
          <w:rFonts w:ascii="Times New Roman" w:hAnsi="Times New Roman"/>
        </w:rPr>
        <w:t>As you review the data that is due today, look for details that could go into scenario(s).  You</w:t>
      </w:r>
      <w:r w:rsidR="00BB755B">
        <w:rPr>
          <w:rFonts w:ascii="Times New Roman" w:hAnsi="Times New Roman"/>
        </w:rPr>
        <w:t xml:space="preserve"> will</w:t>
      </w:r>
      <w:r w:rsidRPr="00325E10">
        <w:rPr>
          <w:rFonts w:ascii="Times New Roman" w:hAnsi="Times New Roman"/>
        </w:rPr>
        <w:t xml:space="preserve"> need to create one (or two) complex events based on your data that </w:t>
      </w:r>
    </w:p>
    <w:p w14:paraId="1039F982" w14:textId="77777777" w:rsidR="00112978" w:rsidRPr="00D02CB0" w:rsidRDefault="00112978" w:rsidP="00112978">
      <w:pPr>
        <w:ind w:firstLine="720"/>
      </w:pPr>
      <w:r>
        <w:t xml:space="preserve">1) </w:t>
      </w:r>
      <w:r w:rsidRPr="00D02CB0">
        <w:t xml:space="preserve">dramatize typical situations in which your problem comes to life </w:t>
      </w:r>
    </w:p>
    <w:p w14:paraId="1B25AB46" w14:textId="77777777" w:rsidR="00112978" w:rsidRPr="00D02CB0" w:rsidRDefault="00112978" w:rsidP="00112978">
      <w:pPr>
        <w:ind w:firstLine="720"/>
      </w:pPr>
      <w:r>
        <w:t xml:space="preserve">2) </w:t>
      </w:r>
      <w:r w:rsidRPr="00D02CB0">
        <w:t>invite your readers to fill out the Story-behind-the-Story in these incidents, and</w:t>
      </w:r>
    </w:p>
    <w:p w14:paraId="0F285501" w14:textId="77777777" w:rsidR="00112978" w:rsidRPr="00325E10" w:rsidRDefault="00112978" w:rsidP="00112978">
      <w:pPr>
        <w:ind w:left="450" w:firstLine="270"/>
      </w:pPr>
      <w:r>
        <w:t xml:space="preserve">3) </w:t>
      </w:r>
      <w:r w:rsidRPr="00D02CB0">
        <w:t>illustrate some of the conflicts that surround this situations (Remember, a good scenario</w:t>
      </w:r>
      <w:r w:rsidRPr="00325E10">
        <w:t xml:space="preserve"> has NO SINGLE RIGHT RESPONSE so watch out for moralizing.) </w:t>
      </w:r>
      <w:r w:rsidRPr="00325E10">
        <w:rPr>
          <w:rStyle w:val="PageNumber"/>
          <w:rFonts w:ascii="Times New Roman" w:hAnsi="Times New Roman"/>
        </w:rPr>
        <w:t xml:space="preserve">Design your scenario </w:t>
      </w:r>
      <w:r w:rsidRPr="00325E10">
        <w:t xml:space="preserve">to draw people into a dialogue in which they actually start to build a negotiated meaning, that is, in which they grapple with good rivals surrounding this issue. </w:t>
      </w:r>
    </w:p>
    <w:p w14:paraId="1951C029" w14:textId="77777777" w:rsidR="00112978" w:rsidRPr="00325E10" w:rsidRDefault="00112978" w:rsidP="00112978">
      <w:pPr>
        <w:ind w:left="360"/>
        <w:rPr>
          <w:rFonts w:ascii="Times New Roman" w:hAnsi="Times New Roman"/>
        </w:rPr>
      </w:pPr>
      <w:r w:rsidRPr="00325E10">
        <w:rPr>
          <w:rFonts w:ascii="Times New Roman" w:hAnsi="Times New Roman"/>
        </w:rPr>
        <w:t>This will be a team planning class.  By the end you should have a rough sketch of your scenario. So it is imperative that you have your CI data analysis completed.</w:t>
      </w:r>
    </w:p>
    <w:p w14:paraId="7045B298" w14:textId="77777777" w:rsidR="00112978" w:rsidRPr="00325E10" w:rsidRDefault="00112978" w:rsidP="00112978">
      <w:pPr>
        <w:ind w:left="-450"/>
        <w:rPr>
          <w:rStyle w:val="PageNumber"/>
        </w:rPr>
      </w:pPr>
    </w:p>
    <w:p w14:paraId="3CE158EC" w14:textId="4472F30D" w:rsidR="00F662C5" w:rsidRDefault="00112978" w:rsidP="00112978">
      <w:pPr>
        <w:ind w:left="720" w:hanging="720"/>
        <w:rPr>
          <w:rFonts w:ascii="Times New Roman" w:hAnsi="Times New Roman"/>
        </w:rPr>
      </w:pPr>
      <w:r w:rsidRPr="00325E10">
        <w:rPr>
          <w:rFonts w:ascii="Times New Roman" w:hAnsi="Times New Roman"/>
          <w:b/>
        </w:rPr>
        <w:t>DUE</w:t>
      </w:r>
      <w:r w:rsidR="007066C5">
        <w:rPr>
          <w:rFonts w:ascii="Times New Roman" w:hAnsi="Times New Roman"/>
        </w:rPr>
        <w:t>:  Come with 2</w:t>
      </w:r>
      <w:r>
        <w:rPr>
          <w:rFonts w:ascii="Times New Roman" w:hAnsi="Times New Roman"/>
        </w:rPr>
        <w:t xml:space="preserve"> themes that meet</w:t>
      </w:r>
      <w:r w:rsidR="002C239C">
        <w:rPr>
          <w:rFonts w:ascii="Times New Roman" w:hAnsi="Times New Roman"/>
        </w:rPr>
        <w:t xml:space="preserve"> the</w:t>
      </w:r>
      <w:r>
        <w:rPr>
          <w:rFonts w:ascii="Times New Roman" w:hAnsi="Times New Roman"/>
        </w:rPr>
        <w:t xml:space="preserve"> criteria</w:t>
      </w:r>
      <w:r w:rsidR="002C239C">
        <w:rPr>
          <w:rFonts w:ascii="Times New Roman" w:hAnsi="Times New Roman"/>
        </w:rPr>
        <w:t xml:space="preserve"> above</w:t>
      </w:r>
      <w:r>
        <w:rPr>
          <w:rFonts w:ascii="Times New Roman" w:hAnsi="Times New Roman"/>
        </w:rPr>
        <w:t xml:space="preserve"> &amp; a</w:t>
      </w:r>
      <w:r w:rsidRPr="00325E10">
        <w:rPr>
          <w:rFonts w:ascii="Times New Roman" w:hAnsi="Times New Roman"/>
        </w:rPr>
        <w:t xml:space="preserve"> typed data analysis of your CI interviews</w:t>
      </w:r>
      <w:r>
        <w:rPr>
          <w:rFonts w:ascii="Times New Roman" w:hAnsi="Times New Roman"/>
        </w:rPr>
        <w:t>, using</w:t>
      </w:r>
      <w:r w:rsidRPr="00325E10">
        <w:rPr>
          <w:rFonts w:ascii="Times New Roman" w:hAnsi="Times New Roman"/>
        </w:rPr>
        <w:t xml:space="preserve"> the rubric in Doc. 2.3.  Type out “quotable” bits </w:t>
      </w:r>
      <w:r>
        <w:rPr>
          <w:rFonts w:ascii="Times New Roman" w:hAnsi="Times New Roman"/>
        </w:rPr>
        <w:t>; p</w:t>
      </w:r>
      <w:r w:rsidRPr="00325E10">
        <w:rPr>
          <w:rFonts w:ascii="Times New Roman" w:hAnsi="Times New Roman"/>
        </w:rPr>
        <w:t>araphrase other</w:t>
      </w:r>
      <w:r>
        <w:rPr>
          <w:rFonts w:ascii="Times New Roman" w:hAnsi="Times New Roman"/>
        </w:rPr>
        <w:t>s</w:t>
      </w:r>
      <w:r w:rsidRPr="00325E10">
        <w:rPr>
          <w:rFonts w:ascii="Times New Roman" w:hAnsi="Times New Roman"/>
        </w:rPr>
        <w:t xml:space="preserve"> with enough detail </w:t>
      </w:r>
      <w:r>
        <w:rPr>
          <w:rFonts w:ascii="Times New Roman" w:hAnsi="Times New Roman"/>
        </w:rPr>
        <w:t>to be understandable</w:t>
      </w:r>
      <w:r w:rsidRPr="00325E10">
        <w:rPr>
          <w:rFonts w:ascii="Times New Roman" w:hAnsi="Times New Roman"/>
        </w:rPr>
        <w:t xml:space="preserve">.  In the Comments by the Analyst area, note ways you might group or </w:t>
      </w:r>
      <w:r w:rsidRPr="00F662C5">
        <w:rPr>
          <w:rFonts w:ascii="Times New Roman" w:hAnsi="Times New Roman"/>
          <w:b/>
          <w:i/>
        </w:rPr>
        <w:t>name problem clusters and possible decision points.</w:t>
      </w:r>
      <w:r w:rsidR="00BB755B">
        <w:rPr>
          <w:rFonts w:ascii="Times New Roman" w:hAnsi="Times New Roman"/>
        </w:rPr>
        <w:t xml:space="preserve"> Use Doc 3.1</w:t>
      </w:r>
      <w:r w:rsidRPr="00325E10">
        <w:rPr>
          <w:rFonts w:ascii="Times New Roman" w:hAnsi="Times New Roman"/>
        </w:rPr>
        <w:t xml:space="preserve"> to guide your planning session.</w:t>
      </w:r>
    </w:p>
    <w:p w14:paraId="1C75A6A6" w14:textId="4126AF14" w:rsidR="00B60F63" w:rsidRPr="00325E10" w:rsidRDefault="00B60F63" w:rsidP="00B60F63">
      <w:pPr>
        <w:ind w:left="720" w:hanging="720"/>
        <w:rPr>
          <w:rFonts w:ascii="Times New Roman" w:hAnsi="Times New Roman"/>
          <w:b/>
          <w:color w:val="FF0000"/>
        </w:rPr>
      </w:pPr>
      <w:r w:rsidRPr="00DE32C8">
        <w:rPr>
          <w:rFonts w:ascii="Times New Roman" w:hAnsi="Times New Roman"/>
          <w:b/>
        </w:rPr>
        <w:t>POST</w:t>
      </w:r>
      <w:r>
        <w:rPr>
          <w:rFonts w:ascii="Times New Roman" w:hAnsi="Times New Roman"/>
        </w:rPr>
        <w:t xml:space="preserve"> </w:t>
      </w:r>
      <w:r w:rsidR="00783159">
        <w:rPr>
          <w:rFonts w:ascii="Times New Roman" w:hAnsi="Times New Roman"/>
        </w:rPr>
        <w:t xml:space="preserve">Scenario Themes.  Post </w:t>
      </w:r>
      <w:r>
        <w:rPr>
          <w:rFonts w:ascii="Times New Roman" w:hAnsi="Times New Roman"/>
        </w:rPr>
        <w:t xml:space="preserve">your problem clusters </w:t>
      </w:r>
      <w:r w:rsidRPr="002C239C">
        <w:rPr>
          <w:rFonts w:ascii="Times New Roman" w:hAnsi="Times New Roman"/>
          <w:u w:val="single"/>
        </w:rPr>
        <w:t>before class</w:t>
      </w:r>
      <w:r>
        <w:rPr>
          <w:rFonts w:ascii="Times New Roman" w:hAnsi="Times New Roman"/>
        </w:rPr>
        <w:t xml:space="preserve"> on </w:t>
      </w:r>
      <w:r w:rsidR="00AC4AAF">
        <w:rPr>
          <w:rFonts w:ascii="Times New Roman" w:hAnsi="Times New Roman"/>
        </w:rPr>
        <w:t>Canvas</w:t>
      </w:r>
      <w:r>
        <w:rPr>
          <w:rFonts w:ascii="Times New Roman" w:hAnsi="Times New Roman"/>
        </w:rPr>
        <w:t>.  And b</w:t>
      </w:r>
      <w:r w:rsidRPr="00325E10">
        <w:rPr>
          <w:rFonts w:ascii="Times New Roman" w:hAnsi="Times New Roman"/>
        </w:rPr>
        <w:t>ring in a har</w:t>
      </w:r>
      <w:r>
        <w:rPr>
          <w:rFonts w:ascii="Times New Roman" w:hAnsi="Times New Roman"/>
        </w:rPr>
        <w:t>dcopy for sharing with your team</w:t>
      </w:r>
      <w:r w:rsidRPr="00325E10">
        <w:rPr>
          <w:rFonts w:ascii="Times New Roman" w:hAnsi="Times New Roman"/>
        </w:rPr>
        <w:t xml:space="preserve">. It </w:t>
      </w:r>
      <w:r>
        <w:rPr>
          <w:rFonts w:ascii="Times New Roman" w:hAnsi="Times New Roman"/>
        </w:rPr>
        <w:t>is</w:t>
      </w:r>
      <w:r w:rsidRPr="00325E10">
        <w:rPr>
          <w:rFonts w:ascii="Times New Roman" w:hAnsi="Times New Roman"/>
        </w:rPr>
        <w:t xml:space="preserve"> helpful </w:t>
      </w:r>
      <w:r>
        <w:rPr>
          <w:rFonts w:ascii="Times New Roman" w:hAnsi="Times New Roman"/>
        </w:rPr>
        <w:t>to have 1 or more lap</w:t>
      </w:r>
      <w:r w:rsidRPr="00325E10">
        <w:rPr>
          <w:rFonts w:ascii="Times New Roman" w:hAnsi="Times New Roman"/>
        </w:rPr>
        <w:t>top</w:t>
      </w:r>
      <w:r>
        <w:rPr>
          <w:rFonts w:ascii="Times New Roman" w:hAnsi="Times New Roman"/>
        </w:rPr>
        <w:t>s</w:t>
      </w:r>
      <w:r w:rsidRPr="00325E10">
        <w:rPr>
          <w:rFonts w:ascii="Times New Roman" w:hAnsi="Times New Roman"/>
        </w:rPr>
        <w:t xml:space="preserve"> to</w:t>
      </w:r>
      <w:r>
        <w:rPr>
          <w:rFonts w:ascii="Times New Roman" w:hAnsi="Times New Roman"/>
        </w:rPr>
        <w:t xml:space="preserve"> view posts &amp;</w:t>
      </w:r>
      <w:r w:rsidRPr="00325E10">
        <w:rPr>
          <w:rFonts w:ascii="Times New Roman" w:hAnsi="Times New Roman"/>
        </w:rPr>
        <w:t xml:space="preserve"> record plans and drafts.</w:t>
      </w:r>
    </w:p>
    <w:p w14:paraId="2C1D1833" w14:textId="77777777" w:rsidR="00F662C5" w:rsidRDefault="00F662C5" w:rsidP="00112978">
      <w:pPr>
        <w:ind w:left="720" w:hanging="720"/>
        <w:rPr>
          <w:rFonts w:ascii="Times New Roman" w:hAnsi="Times New Roman"/>
        </w:rPr>
      </w:pPr>
    </w:p>
    <w:p w14:paraId="7336146C" w14:textId="1495EABF" w:rsidR="00F662C5" w:rsidRDefault="00F662C5" w:rsidP="00112978">
      <w:pPr>
        <w:ind w:left="720" w:hanging="720"/>
        <w:rPr>
          <w:rFonts w:ascii="Times New Roman" w:hAnsi="Times New Roman"/>
          <w:b/>
        </w:rPr>
      </w:pPr>
      <w:r>
        <w:rPr>
          <w:rFonts w:ascii="Times New Roman" w:hAnsi="Times New Roman"/>
          <w:b/>
        </w:rPr>
        <w:t xml:space="preserve">SCHEDULE </w:t>
      </w:r>
      <w:r w:rsidR="00B60F63">
        <w:rPr>
          <w:rFonts w:ascii="Times New Roman" w:hAnsi="Times New Roman"/>
          <w:b/>
        </w:rPr>
        <w:t>your</w:t>
      </w:r>
      <w:r>
        <w:rPr>
          <w:rFonts w:ascii="Times New Roman" w:hAnsi="Times New Roman"/>
          <w:b/>
        </w:rPr>
        <w:t xml:space="preserve"> </w:t>
      </w:r>
      <w:r w:rsidR="005D3AE9">
        <w:rPr>
          <w:rFonts w:ascii="Times New Roman" w:hAnsi="Times New Roman"/>
          <w:b/>
        </w:rPr>
        <w:t>Round Table</w:t>
      </w:r>
      <w:r>
        <w:rPr>
          <w:rFonts w:ascii="Times New Roman" w:hAnsi="Times New Roman"/>
          <w:b/>
        </w:rPr>
        <w:t xml:space="preserve"> </w:t>
      </w:r>
      <w:r w:rsidR="00B60F63">
        <w:rPr>
          <w:rFonts w:ascii="Times New Roman" w:hAnsi="Times New Roman"/>
          <w:b/>
        </w:rPr>
        <w:t>Session</w:t>
      </w:r>
      <w:r>
        <w:rPr>
          <w:rFonts w:ascii="Times New Roman" w:hAnsi="Times New Roman"/>
          <w:b/>
        </w:rPr>
        <w:t xml:space="preserve"> </w:t>
      </w:r>
      <w:r w:rsidR="00B60F63">
        <w:rPr>
          <w:rFonts w:ascii="Times New Roman" w:hAnsi="Times New Roman"/>
          <w:b/>
        </w:rPr>
        <w:t>now</w:t>
      </w:r>
      <w:r>
        <w:rPr>
          <w:rFonts w:ascii="Times New Roman" w:hAnsi="Times New Roman"/>
          <w:b/>
        </w:rPr>
        <w:t xml:space="preserve">: </w:t>
      </w:r>
      <w:r>
        <w:rPr>
          <w:rFonts w:ascii="Times New Roman" w:hAnsi="Times New Roman"/>
        </w:rPr>
        <w:t xml:space="preserve">Many people will </w:t>
      </w:r>
      <w:r w:rsidRPr="00F662C5">
        <w:rPr>
          <w:rFonts w:ascii="Times New Roman" w:hAnsi="Times New Roman"/>
          <w:i/>
        </w:rPr>
        <w:t>need</w:t>
      </w:r>
      <w:r>
        <w:rPr>
          <w:rFonts w:ascii="Times New Roman" w:hAnsi="Times New Roman"/>
        </w:rPr>
        <w:t xml:space="preserve"> a two week lead time to commit to this meeting. Others will appreciate it. </w:t>
      </w:r>
      <w:r>
        <w:rPr>
          <w:rFonts w:ascii="Times New Roman" w:hAnsi="Times New Roman"/>
          <w:b/>
        </w:rPr>
        <w:t xml:space="preserve"> </w:t>
      </w:r>
    </w:p>
    <w:p w14:paraId="1C210C4C" w14:textId="05F828E3" w:rsidR="00112978" w:rsidRPr="00325E10" w:rsidRDefault="00112978" w:rsidP="00142F7D">
      <w:pPr>
        <w:rPr>
          <w:rStyle w:val="PageNumber"/>
        </w:rPr>
      </w:pPr>
    </w:p>
    <w:p w14:paraId="7DE2B30B" w14:textId="245E76DA" w:rsidR="00112978" w:rsidRPr="00325E10" w:rsidRDefault="00ED2E2C" w:rsidP="00112978">
      <w:pPr>
        <w:pBdr>
          <w:top w:val="single" w:sz="4" w:space="1" w:color="auto"/>
          <w:left w:val="single" w:sz="4" w:space="4" w:color="auto"/>
          <w:bottom w:val="single" w:sz="4" w:space="1" w:color="auto"/>
          <w:right w:val="single" w:sz="4" w:space="4" w:color="auto"/>
        </w:pBdr>
        <w:shd w:val="pct5" w:color="auto" w:fill="FFFFFF"/>
        <w:jc w:val="center"/>
        <w:rPr>
          <w:rStyle w:val="PageNumber"/>
        </w:rPr>
      </w:pPr>
      <w:r>
        <w:rPr>
          <w:rStyle w:val="PageNumber"/>
          <w:rFonts w:ascii="Times New Roman" w:hAnsi="Times New Roman"/>
          <w:b/>
          <w:i/>
        </w:rPr>
        <w:t>Step 4.  Get</w:t>
      </w:r>
      <w:r w:rsidR="00112978" w:rsidRPr="00325E10">
        <w:rPr>
          <w:rStyle w:val="PageNumber"/>
          <w:rFonts w:ascii="Times New Roman" w:hAnsi="Times New Roman"/>
          <w:b/>
          <w:i/>
        </w:rPr>
        <w:t xml:space="preserve"> the Story-Behind-the-Story </w:t>
      </w:r>
    </w:p>
    <w:p w14:paraId="21951EE9" w14:textId="77777777" w:rsidR="00E36D86" w:rsidRDefault="00E36D86" w:rsidP="001A68CE">
      <w:pPr>
        <w:pStyle w:val="Heading2"/>
        <w:rPr>
          <w:rStyle w:val="PageNumber"/>
          <w:rFonts w:ascii="Times New Roman" w:hAnsi="Times New Roman"/>
        </w:rPr>
      </w:pPr>
    </w:p>
    <w:p w14:paraId="5D55D91A" w14:textId="7C3ECCF9" w:rsidR="00112978" w:rsidRPr="00F66F3B" w:rsidRDefault="001A68CE" w:rsidP="00112978">
      <w:pPr>
        <w:ind w:left="-450"/>
        <w:rPr>
          <w:rStyle w:val="PageNumber"/>
        </w:rPr>
      </w:pPr>
      <w:r>
        <w:rPr>
          <w:rFonts w:ascii="Times New Roman" w:hAnsi="Times New Roman"/>
          <w:b/>
        </w:rPr>
        <w:t xml:space="preserve">Tu </w:t>
      </w:r>
      <w:r w:rsidR="00137CC9">
        <w:rPr>
          <w:rFonts w:ascii="Times New Roman" w:hAnsi="Times New Roman"/>
          <w:b/>
        </w:rPr>
        <w:t>6</w:t>
      </w:r>
      <w:r w:rsidR="00112978">
        <w:rPr>
          <w:rFonts w:ascii="Times New Roman" w:hAnsi="Times New Roman"/>
          <w:b/>
        </w:rPr>
        <w:t xml:space="preserve">  </w:t>
      </w:r>
      <w:r w:rsidR="00112978" w:rsidRPr="00325E10">
        <w:rPr>
          <w:rStyle w:val="PageNumber"/>
          <w:rFonts w:ascii="Times New Roman" w:hAnsi="Times New Roman"/>
          <w:b/>
        </w:rPr>
        <w:t>Documenting Knowledge Making</w:t>
      </w:r>
      <w:r w:rsidR="00112978">
        <w:rPr>
          <w:rStyle w:val="PageNumber"/>
          <w:rFonts w:ascii="Times New Roman" w:hAnsi="Times New Roman"/>
          <w:b/>
        </w:rPr>
        <w:t xml:space="preserve"> </w:t>
      </w:r>
      <w:r w:rsidR="00946FED">
        <w:rPr>
          <w:rStyle w:val="PageNumber"/>
          <w:rFonts w:ascii="Times New Roman" w:hAnsi="Times New Roman"/>
          <w:b/>
        </w:rPr>
        <w:t xml:space="preserve"> &amp; Finding Shared Problems</w:t>
      </w:r>
      <w:r w:rsidR="00CB14CA">
        <w:rPr>
          <w:rStyle w:val="PageNumber"/>
          <w:rFonts w:ascii="Times New Roman" w:hAnsi="Times New Roman"/>
          <w:b/>
        </w:rPr>
        <w:t xml:space="preserve">  TT#</w:t>
      </w:r>
      <w:r w:rsidR="00C671C2">
        <w:rPr>
          <w:rStyle w:val="PageNumber"/>
          <w:rFonts w:ascii="Times New Roman" w:hAnsi="Times New Roman"/>
          <w:b/>
        </w:rPr>
        <w:t>6</w:t>
      </w:r>
    </w:p>
    <w:p w14:paraId="4176A12C" w14:textId="1EF7469E" w:rsidR="00112978" w:rsidRPr="00325E10" w:rsidRDefault="00112978" w:rsidP="00112978">
      <w:pPr>
        <w:ind w:left="720" w:hanging="720"/>
        <w:rPr>
          <w:rFonts w:ascii="Times New Roman" w:hAnsi="Times New Roman"/>
        </w:rPr>
      </w:pPr>
      <w:r w:rsidRPr="00325E10">
        <w:rPr>
          <w:rFonts w:ascii="Times New Roman" w:hAnsi="Times New Roman"/>
          <w:b/>
        </w:rPr>
        <w:t>Read</w:t>
      </w:r>
      <w:r w:rsidRPr="00325E10">
        <w:rPr>
          <w:rFonts w:ascii="Times New Roman" w:hAnsi="Times New Roman"/>
        </w:rPr>
        <w:t xml:space="preserve"> </w:t>
      </w:r>
      <w:r w:rsidRPr="005D3AE9">
        <w:rPr>
          <w:rFonts w:ascii="Times New Roman" w:hAnsi="Times New Roman"/>
        </w:rPr>
        <w:t xml:space="preserve">: </w:t>
      </w:r>
      <w:r w:rsidR="00BB755B" w:rsidRPr="005D3AE9">
        <w:rPr>
          <w:rFonts w:ascii="Times New Roman" w:hAnsi="Times New Roman"/>
          <w:i/>
        </w:rPr>
        <w:t>Guide</w:t>
      </w:r>
      <w:r w:rsidRPr="00325E10">
        <w:rPr>
          <w:rFonts w:ascii="Times New Roman" w:hAnsi="Times New Roman"/>
        </w:rPr>
        <w:t xml:space="preserve"> </w:t>
      </w:r>
      <w:r w:rsidRPr="00325E10">
        <w:rPr>
          <w:rStyle w:val="PageNumber"/>
          <w:rFonts w:ascii="Times New Roman" w:hAnsi="Times New Roman"/>
        </w:rPr>
        <w:t>Doc</w:t>
      </w:r>
      <w:r>
        <w:rPr>
          <w:rStyle w:val="PageNumber"/>
          <w:rFonts w:ascii="Times New Roman" w:hAnsi="Times New Roman"/>
        </w:rPr>
        <w:t xml:space="preserve"> </w:t>
      </w:r>
      <w:r w:rsidRPr="00325E10">
        <w:rPr>
          <w:rStyle w:val="PageNumber"/>
          <w:rFonts w:ascii="Times New Roman" w:hAnsi="Times New Roman"/>
        </w:rPr>
        <w:t>5.1</w:t>
      </w:r>
      <w:r>
        <w:rPr>
          <w:rFonts w:ascii="Times New Roman" w:hAnsi="Times New Roman"/>
        </w:rPr>
        <w:t xml:space="preserve">, 5.2, </w:t>
      </w:r>
      <w:r w:rsidR="00A43653">
        <w:rPr>
          <w:rFonts w:ascii="Times New Roman" w:hAnsi="Times New Roman"/>
        </w:rPr>
        <w:t xml:space="preserve"> (</w:t>
      </w:r>
      <w:r w:rsidR="00946FED">
        <w:rPr>
          <w:rFonts w:ascii="Times New Roman" w:hAnsi="Times New Roman"/>
        </w:rPr>
        <w:t xml:space="preserve">Preview </w:t>
      </w:r>
      <w:r>
        <w:rPr>
          <w:rFonts w:ascii="Times New Roman" w:hAnsi="Times New Roman"/>
        </w:rPr>
        <w:t>6.1, 6.2</w:t>
      </w:r>
      <w:r w:rsidR="00096EA7">
        <w:rPr>
          <w:rFonts w:ascii="Times New Roman" w:hAnsi="Times New Roman"/>
        </w:rPr>
        <w:t>, 7.1</w:t>
      </w:r>
      <w:r w:rsidR="00A43653">
        <w:rPr>
          <w:rFonts w:ascii="Times New Roman" w:hAnsi="Times New Roman"/>
        </w:rPr>
        <w:t xml:space="preserve"> for where we are heading</w:t>
      </w:r>
      <w:r w:rsidR="00946FED">
        <w:rPr>
          <w:rFonts w:ascii="Times New Roman" w:hAnsi="Times New Roman"/>
        </w:rPr>
        <w:t>)</w:t>
      </w:r>
    </w:p>
    <w:p w14:paraId="7F11EFF2" w14:textId="77777777" w:rsidR="00112978" w:rsidRPr="00325E10" w:rsidRDefault="00112978" w:rsidP="00112978">
      <w:pPr>
        <w:ind w:left="720" w:hanging="720"/>
        <w:rPr>
          <w:rFonts w:ascii="Times New Roman" w:hAnsi="Times New Roman"/>
        </w:rPr>
      </w:pPr>
      <w:r w:rsidRPr="00325E10">
        <w:rPr>
          <w:rFonts w:ascii="Times New Roman" w:hAnsi="Times New Roman"/>
        </w:rPr>
        <w:tab/>
        <w:t>“ Intercultural Knowledge Building: The Literate Action of A Community Think Tank.”  Down load  the PDF file (you will need a computer with Acrobat  installed) from</w:t>
      </w:r>
      <w:r w:rsidRPr="00325E10">
        <w:rPr>
          <w:rFonts w:ascii="Times New Roman" w:hAnsi="Times New Roman"/>
          <w:b/>
        </w:rPr>
        <w:t xml:space="preserve"> </w:t>
      </w:r>
      <w:hyperlink r:id="rId10" w:history="1">
        <w:r w:rsidRPr="00325E10">
          <w:rPr>
            <w:rStyle w:val="Hyperlink"/>
            <w:rFonts w:ascii="Times New Roman" w:hAnsi="Times New Roman"/>
          </w:rPr>
          <w:t>http://wac.colostate.edu/books/selves_societies/</w:t>
        </w:r>
      </w:hyperlink>
      <w:r w:rsidRPr="00325E10">
        <w:rPr>
          <w:rFonts w:ascii="Times New Roman" w:hAnsi="Times New Roman"/>
        </w:rPr>
        <w:t xml:space="preserve">  </w:t>
      </w:r>
      <w:r w:rsidRPr="00325E10">
        <w:rPr>
          <w:rFonts w:ascii="Times New Roman" w:hAnsi="Times New Roman"/>
          <w:b/>
        </w:rPr>
        <w:t xml:space="preserve">  </w:t>
      </w:r>
      <w:r w:rsidRPr="00325E10">
        <w:rPr>
          <w:rFonts w:ascii="Times New Roman" w:hAnsi="Times New Roman"/>
        </w:rPr>
        <w:t xml:space="preserve">(note underscore between /selves and society).  </w:t>
      </w:r>
      <w:r w:rsidRPr="00325E10">
        <w:rPr>
          <w:rFonts w:ascii="Times New Roman" w:hAnsi="Times New Roman"/>
          <w:b/>
        </w:rPr>
        <w:t xml:space="preserve"> </w:t>
      </w:r>
      <w:r w:rsidRPr="00325E10">
        <w:rPr>
          <w:rFonts w:ascii="Times New Roman" w:hAnsi="Times New Roman"/>
        </w:rPr>
        <w:t xml:space="preserve">Focus on Sections I. Designing an Intercultural Forum and II. Designing a Dialogue to Use Difference.   </w:t>
      </w:r>
    </w:p>
    <w:p w14:paraId="418050B5" w14:textId="77777777" w:rsidR="00112978" w:rsidRPr="00325E10" w:rsidRDefault="00112978" w:rsidP="00112978">
      <w:pPr>
        <w:rPr>
          <w:rFonts w:ascii="Times New Roman" w:hAnsi="Times New Roman"/>
        </w:rPr>
      </w:pPr>
    </w:p>
    <w:p w14:paraId="72A51641" w14:textId="0F5CE7C1" w:rsidR="00112978" w:rsidRDefault="00112978" w:rsidP="00112978">
      <w:pPr>
        <w:ind w:left="720" w:hanging="720"/>
        <w:rPr>
          <w:rFonts w:ascii="Times New Roman" w:hAnsi="Times New Roman"/>
        </w:rPr>
      </w:pPr>
      <w:r w:rsidRPr="00325E10">
        <w:rPr>
          <w:rFonts w:ascii="Times New Roman" w:hAnsi="Times New Roman"/>
          <w:b/>
        </w:rPr>
        <w:t xml:space="preserve">DUE:  </w:t>
      </w:r>
      <w:r w:rsidR="00A43653">
        <w:rPr>
          <w:rFonts w:ascii="Times New Roman" w:hAnsi="Times New Roman"/>
        </w:rPr>
        <w:t>A</w:t>
      </w:r>
      <w:r w:rsidRPr="00325E10">
        <w:rPr>
          <w:rFonts w:ascii="Times New Roman" w:hAnsi="Times New Roman"/>
        </w:rPr>
        <w:t xml:space="preserve"> written</w:t>
      </w:r>
      <w:r>
        <w:rPr>
          <w:rFonts w:ascii="Times New Roman" w:hAnsi="Times New Roman"/>
        </w:rPr>
        <w:t xml:space="preserve"> </w:t>
      </w:r>
      <w:r w:rsidR="00A43653">
        <w:rPr>
          <w:rFonts w:ascii="Times New Roman" w:hAnsi="Times New Roman"/>
        </w:rPr>
        <w:t xml:space="preserve">(draft) </w:t>
      </w:r>
      <w:r>
        <w:rPr>
          <w:rFonts w:ascii="Times New Roman" w:hAnsi="Times New Roman"/>
        </w:rPr>
        <w:t xml:space="preserve">section of the </w:t>
      </w:r>
      <w:r w:rsidRPr="00325E10">
        <w:rPr>
          <w:rFonts w:ascii="Times New Roman" w:hAnsi="Times New Roman"/>
        </w:rPr>
        <w:t>Briefing Book text that pose</w:t>
      </w:r>
      <w:r>
        <w:rPr>
          <w:rFonts w:ascii="Times New Roman" w:hAnsi="Times New Roman"/>
        </w:rPr>
        <w:t>s</w:t>
      </w:r>
      <w:r w:rsidRPr="00325E10">
        <w:rPr>
          <w:rFonts w:ascii="Times New Roman" w:hAnsi="Times New Roman"/>
        </w:rPr>
        <w:t xml:space="preserve"> </w:t>
      </w:r>
      <w:r>
        <w:rPr>
          <w:rFonts w:ascii="Times New Roman" w:hAnsi="Times New Roman"/>
        </w:rPr>
        <w:t>your framing problem or open question and a</w:t>
      </w:r>
      <w:r w:rsidRPr="00325E10">
        <w:rPr>
          <w:rFonts w:ascii="Times New Roman" w:hAnsi="Times New Roman"/>
        </w:rPr>
        <w:t xml:space="preserve"> draft of </w:t>
      </w:r>
      <w:r>
        <w:rPr>
          <w:rFonts w:ascii="Times New Roman" w:hAnsi="Times New Roman"/>
        </w:rPr>
        <w:t>one scenario.</w:t>
      </w:r>
      <w:r w:rsidR="00096EA7">
        <w:rPr>
          <w:rFonts w:ascii="Times New Roman" w:hAnsi="Times New Roman"/>
        </w:rPr>
        <w:t xml:space="preserve"> Have you used the Template?</w:t>
      </w:r>
    </w:p>
    <w:p w14:paraId="75C70E12" w14:textId="77777777" w:rsidR="00274DA7" w:rsidRDefault="00274DA7" w:rsidP="00112978">
      <w:pPr>
        <w:ind w:left="720" w:hanging="720"/>
        <w:rPr>
          <w:rFonts w:ascii="Times New Roman" w:hAnsi="Times New Roman"/>
        </w:rPr>
      </w:pPr>
    </w:p>
    <w:p w14:paraId="6D69EFAF" w14:textId="77777777" w:rsidR="00B26D6F" w:rsidRPr="00B26D6F" w:rsidRDefault="00B26D6F" w:rsidP="00783159">
      <w:pPr>
        <w:pStyle w:val="BodyTextIndent"/>
        <w:ind w:left="720" w:hanging="720"/>
        <w:rPr>
          <w:rStyle w:val="Hyperlink"/>
          <w:rFonts w:ascii="Times New Roman" w:hAnsi="Times New Roman"/>
          <w:b/>
          <w:color w:val="auto"/>
          <w:u w:val="none"/>
        </w:rPr>
      </w:pPr>
      <w:r w:rsidRPr="00B26D6F">
        <w:rPr>
          <w:rStyle w:val="Hyperlink"/>
          <w:rFonts w:ascii="Times New Roman" w:hAnsi="Times New Roman"/>
          <w:b/>
          <w:color w:val="auto"/>
          <w:u w:val="none"/>
        </w:rPr>
        <w:lastRenderedPageBreak/>
        <w:t>November</w:t>
      </w:r>
    </w:p>
    <w:p w14:paraId="4E530E12" w14:textId="141D0968" w:rsidR="00B60F63" w:rsidRDefault="00B60F63" w:rsidP="00783159">
      <w:pPr>
        <w:pStyle w:val="BodyTextIndent"/>
        <w:ind w:left="720" w:hanging="720"/>
        <w:rPr>
          <w:rStyle w:val="Hyperlink"/>
          <w:rFonts w:ascii="Times New Roman" w:hAnsi="Times New Roman"/>
          <w:color w:val="auto"/>
          <w:u w:val="none"/>
        </w:rPr>
      </w:pPr>
      <w:r w:rsidRPr="00AE48D9">
        <w:rPr>
          <w:rStyle w:val="Hyperlink"/>
          <w:rFonts w:ascii="Times New Roman" w:hAnsi="Times New Roman"/>
          <w:b/>
          <w:color w:val="auto"/>
          <w:u w:val="none"/>
        </w:rPr>
        <w:t>POST</w:t>
      </w:r>
      <w:r w:rsidR="00946FED">
        <w:rPr>
          <w:rStyle w:val="Hyperlink"/>
          <w:rFonts w:ascii="Times New Roman" w:hAnsi="Times New Roman"/>
          <w:color w:val="auto"/>
          <w:u w:val="none"/>
        </w:rPr>
        <w:t xml:space="preserve">: </w:t>
      </w:r>
      <w:r w:rsidRPr="00AE48D9">
        <w:rPr>
          <w:rStyle w:val="Hyperlink"/>
          <w:rFonts w:ascii="Times New Roman" w:hAnsi="Times New Roman"/>
          <w:color w:val="auto"/>
          <w:u w:val="none"/>
        </w:rPr>
        <w:t xml:space="preserve">The results of your </w:t>
      </w:r>
      <w:r w:rsidR="005D3AE9">
        <w:rPr>
          <w:rStyle w:val="Hyperlink"/>
          <w:rFonts w:ascii="Times New Roman" w:hAnsi="Times New Roman"/>
          <w:color w:val="auto"/>
          <w:u w:val="none"/>
        </w:rPr>
        <w:t>Round Table</w:t>
      </w:r>
      <w:r w:rsidRPr="00AE48D9">
        <w:rPr>
          <w:rStyle w:val="Hyperlink"/>
          <w:rFonts w:ascii="Times New Roman" w:hAnsi="Times New Roman"/>
          <w:color w:val="auto"/>
          <w:u w:val="none"/>
        </w:rPr>
        <w:t xml:space="preserve"> Scheduling </w:t>
      </w:r>
      <w:r w:rsidR="00783159" w:rsidRPr="00AE48D9">
        <w:rPr>
          <w:rStyle w:val="Hyperlink"/>
          <w:rFonts w:ascii="Times New Roman" w:hAnsi="Times New Roman"/>
          <w:color w:val="auto"/>
          <w:u w:val="none"/>
        </w:rPr>
        <w:t>including names and contact info</w:t>
      </w:r>
      <w:r w:rsidR="007E2912" w:rsidRPr="00AE48D9">
        <w:rPr>
          <w:rStyle w:val="Hyperlink"/>
          <w:rFonts w:ascii="Times New Roman" w:hAnsi="Times New Roman"/>
          <w:color w:val="auto"/>
          <w:u w:val="none"/>
        </w:rPr>
        <w:t>rmation on all p</w:t>
      </w:r>
      <w:r w:rsidRPr="00AE48D9">
        <w:rPr>
          <w:rStyle w:val="Hyperlink"/>
          <w:rFonts w:ascii="Times New Roman" w:hAnsi="Times New Roman"/>
          <w:color w:val="auto"/>
          <w:u w:val="none"/>
        </w:rPr>
        <w:t>articipants</w:t>
      </w:r>
    </w:p>
    <w:p w14:paraId="23542DF6" w14:textId="77777777" w:rsidR="00946FED" w:rsidRPr="00AE48D9" w:rsidRDefault="00946FED" w:rsidP="00783159">
      <w:pPr>
        <w:pStyle w:val="BodyTextIndent"/>
        <w:ind w:left="720" w:hanging="720"/>
        <w:rPr>
          <w:rFonts w:ascii="Times New Roman" w:hAnsi="Times New Roman"/>
        </w:rPr>
      </w:pPr>
    </w:p>
    <w:p w14:paraId="1760E294" w14:textId="77777777" w:rsidR="00B8303E" w:rsidRDefault="00946FED" w:rsidP="00B8303E">
      <w:pPr>
        <w:ind w:left="720" w:hanging="720"/>
        <w:rPr>
          <w:rFonts w:ascii="Times New Roman" w:hAnsi="Times New Roman"/>
        </w:rPr>
      </w:pPr>
      <w:r>
        <w:rPr>
          <w:rFonts w:ascii="Times New Roman" w:hAnsi="Times New Roman"/>
          <w:b/>
        </w:rPr>
        <w:t xml:space="preserve">In Class:  </w:t>
      </w:r>
      <w:r w:rsidR="00B8303E">
        <w:rPr>
          <w:rFonts w:ascii="Times New Roman" w:hAnsi="Times New Roman"/>
        </w:rPr>
        <w:t xml:space="preserve">After discussing how a Briefing Book works as a </w:t>
      </w:r>
      <w:r w:rsidR="00B8303E">
        <w:rPr>
          <w:rFonts w:ascii="Times New Roman" w:hAnsi="Times New Roman"/>
          <w:i/>
        </w:rPr>
        <w:t>meditational tool</w:t>
      </w:r>
      <w:r w:rsidR="00B8303E">
        <w:rPr>
          <w:rFonts w:ascii="Times New Roman" w:hAnsi="Times New Roman"/>
        </w:rPr>
        <w:t xml:space="preserve"> we will use this study to test how your draft tracks 3 areas of contradiction or conflict in: representations of the problem, discourse, notions of the goal.  We will compare responses to your invitation and plan how to manage the event.</w:t>
      </w:r>
    </w:p>
    <w:p w14:paraId="7AE113BD" w14:textId="77777777" w:rsidR="00B8303E" w:rsidRPr="00325E10" w:rsidRDefault="00B8303E" w:rsidP="00B8303E">
      <w:pPr>
        <w:ind w:left="720" w:hanging="720"/>
        <w:rPr>
          <w:rFonts w:ascii="Times New Roman" w:hAnsi="Times New Roman"/>
        </w:rPr>
      </w:pPr>
      <w:r w:rsidRPr="00325E10">
        <w:rPr>
          <w:rFonts w:ascii="Times New Roman" w:hAnsi="Times New Roman"/>
        </w:rPr>
        <w:t xml:space="preserve">  </w:t>
      </w:r>
      <w:r>
        <w:rPr>
          <w:rFonts w:ascii="Times New Roman" w:hAnsi="Times New Roman"/>
        </w:rPr>
        <w:tab/>
        <w:t>(Keep</w:t>
      </w:r>
      <w:r w:rsidRPr="00325E10">
        <w:rPr>
          <w:rFonts w:ascii="Times New Roman" w:hAnsi="Times New Roman"/>
        </w:rPr>
        <w:t xml:space="preserve"> collecting </w:t>
      </w:r>
      <w:r>
        <w:rPr>
          <w:rFonts w:ascii="Times New Roman" w:hAnsi="Times New Roman"/>
        </w:rPr>
        <w:t>more</w:t>
      </w:r>
      <w:r w:rsidRPr="00325E10">
        <w:rPr>
          <w:rFonts w:ascii="Times New Roman" w:hAnsi="Times New Roman"/>
        </w:rPr>
        <w:t xml:space="preserve"> </w:t>
      </w:r>
      <w:proofErr w:type="spellStart"/>
      <w:r w:rsidRPr="00325E10">
        <w:rPr>
          <w:rFonts w:ascii="Times New Roman" w:hAnsi="Times New Roman"/>
        </w:rPr>
        <w:t>SBStories</w:t>
      </w:r>
      <w:proofErr w:type="spellEnd"/>
      <w:r w:rsidRPr="00325E10">
        <w:rPr>
          <w:rFonts w:ascii="Times New Roman" w:hAnsi="Times New Roman"/>
        </w:rPr>
        <w:t xml:space="preserve"> </w:t>
      </w:r>
      <w:r>
        <w:rPr>
          <w:rFonts w:ascii="Times New Roman" w:hAnsi="Times New Roman"/>
        </w:rPr>
        <w:t>for</w:t>
      </w:r>
      <w:r w:rsidRPr="00325E10">
        <w:rPr>
          <w:rFonts w:ascii="Times New Roman" w:hAnsi="Times New Roman"/>
        </w:rPr>
        <w:t xml:space="preserve"> </w:t>
      </w:r>
      <w:r>
        <w:rPr>
          <w:rFonts w:ascii="Times New Roman" w:hAnsi="Times New Roman"/>
        </w:rPr>
        <w:t>your final Guide</w:t>
      </w:r>
      <w:r w:rsidRPr="00325E10">
        <w:rPr>
          <w:rFonts w:ascii="Times New Roman" w:hAnsi="Times New Roman"/>
        </w:rPr>
        <w:t>.</w:t>
      </w:r>
      <w:r>
        <w:rPr>
          <w:rFonts w:ascii="Times New Roman" w:hAnsi="Times New Roman"/>
        </w:rPr>
        <w:t>)</w:t>
      </w:r>
    </w:p>
    <w:p w14:paraId="7DAAFA60" w14:textId="0CA0FEF0" w:rsidR="00946FED" w:rsidRPr="00325E10" w:rsidRDefault="00946FED" w:rsidP="00946FED">
      <w:pPr>
        <w:ind w:left="720" w:hanging="720"/>
        <w:rPr>
          <w:rFonts w:ascii="Times New Roman" w:hAnsi="Times New Roman"/>
        </w:rPr>
      </w:pPr>
    </w:p>
    <w:p w14:paraId="4253A809" w14:textId="27017324" w:rsidR="00112978" w:rsidRPr="00946FED" w:rsidRDefault="00112978" w:rsidP="00112978">
      <w:pPr>
        <w:rPr>
          <w:rFonts w:ascii="Times New Roman" w:hAnsi="Times New Roman"/>
          <w:b/>
        </w:rPr>
      </w:pPr>
    </w:p>
    <w:p w14:paraId="1E6234D1" w14:textId="101AF975" w:rsidR="00112978" w:rsidRPr="00325E10" w:rsidRDefault="00137CC9" w:rsidP="00112978">
      <w:pPr>
        <w:ind w:left="-450"/>
        <w:rPr>
          <w:rFonts w:ascii="Times New Roman" w:hAnsi="Times New Roman"/>
          <w:b/>
        </w:rPr>
      </w:pPr>
      <w:r>
        <w:rPr>
          <w:rFonts w:ascii="Times New Roman" w:hAnsi="Times New Roman"/>
          <w:b/>
        </w:rPr>
        <w:t>Th 8</w:t>
      </w:r>
      <w:r w:rsidR="00112978">
        <w:rPr>
          <w:rFonts w:ascii="Times New Roman" w:hAnsi="Times New Roman"/>
          <w:b/>
        </w:rPr>
        <w:t xml:space="preserve">  </w:t>
      </w:r>
      <w:r w:rsidR="00112978" w:rsidRPr="00325E10">
        <w:rPr>
          <w:rFonts w:ascii="Times New Roman" w:hAnsi="Times New Roman"/>
          <w:b/>
        </w:rPr>
        <w:t>Uncovering Community Meanings</w:t>
      </w:r>
      <w:r w:rsidR="002222E2">
        <w:rPr>
          <w:rFonts w:ascii="Times New Roman" w:hAnsi="Times New Roman"/>
          <w:b/>
        </w:rPr>
        <w:t xml:space="preserve"> &amp; </w:t>
      </w:r>
      <w:r w:rsidR="00946FED">
        <w:rPr>
          <w:rFonts w:ascii="Times New Roman" w:hAnsi="Times New Roman"/>
          <w:b/>
        </w:rPr>
        <w:t xml:space="preserve">Testing Your </w:t>
      </w:r>
      <w:r w:rsidR="002222E2">
        <w:rPr>
          <w:rFonts w:ascii="Times New Roman" w:hAnsi="Times New Roman"/>
          <w:b/>
        </w:rPr>
        <w:t xml:space="preserve">Problem-Solving </w:t>
      </w:r>
      <w:r w:rsidR="00946FED">
        <w:rPr>
          <w:rFonts w:ascii="Times New Roman" w:hAnsi="Times New Roman"/>
          <w:b/>
        </w:rPr>
        <w:t xml:space="preserve">Frame </w:t>
      </w:r>
      <w:r w:rsidR="002222E2">
        <w:rPr>
          <w:rFonts w:ascii="Times New Roman" w:hAnsi="Times New Roman"/>
          <w:b/>
        </w:rPr>
        <w:t>TT#7</w:t>
      </w:r>
    </w:p>
    <w:p w14:paraId="708F186D" w14:textId="77777777" w:rsidR="00C172F8" w:rsidRDefault="00112978" w:rsidP="003A095F">
      <w:pPr>
        <w:ind w:left="720"/>
        <w:rPr>
          <w:rFonts w:ascii="Times New Roman" w:hAnsi="Times New Roman"/>
        </w:rPr>
      </w:pPr>
      <w:r w:rsidRPr="00325E10">
        <w:rPr>
          <w:rFonts w:ascii="Times New Roman" w:hAnsi="Times New Roman"/>
        </w:rPr>
        <w:t xml:space="preserve">What does leadership mean/do in this vision of social change?  </w:t>
      </w:r>
      <w:r w:rsidR="001C13EA">
        <w:rPr>
          <w:rFonts w:ascii="Times New Roman" w:hAnsi="Times New Roman"/>
        </w:rPr>
        <w:t>If</w:t>
      </w:r>
      <w:r w:rsidRPr="00325E10">
        <w:rPr>
          <w:rFonts w:ascii="Times New Roman" w:hAnsi="Times New Roman"/>
        </w:rPr>
        <w:t xml:space="preserve"> ideolog</w:t>
      </w:r>
      <w:r w:rsidR="00C172F8">
        <w:rPr>
          <w:rFonts w:ascii="Times New Roman" w:hAnsi="Times New Roman"/>
        </w:rPr>
        <w:t>y a</w:t>
      </w:r>
      <w:r w:rsidRPr="00325E10">
        <w:rPr>
          <w:rFonts w:ascii="Times New Roman" w:hAnsi="Times New Roman"/>
        </w:rPr>
        <w:t>s a for</w:t>
      </w:r>
      <w:r>
        <w:rPr>
          <w:rFonts w:ascii="Times New Roman" w:hAnsi="Times New Roman"/>
        </w:rPr>
        <w:t xml:space="preserve">m of received social knowledge </w:t>
      </w:r>
      <w:r w:rsidR="001C13EA">
        <w:rPr>
          <w:rFonts w:ascii="Times New Roman" w:hAnsi="Times New Roman"/>
        </w:rPr>
        <w:t>can create</w:t>
      </w:r>
      <w:r w:rsidRPr="00325E10">
        <w:rPr>
          <w:rFonts w:ascii="Times New Roman" w:hAnsi="Times New Roman"/>
        </w:rPr>
        <w:t xml:space="preserve"> community</w:t>
      </w:r>
      <w:r w:rsidR="00C172F8">
        <w:rPr>
          <w:rFonts w:ascii="Times New Roman" w:hAnsi="Times New Roman"/>
        </w:rPr>
        <w:t>,</w:t>
      </w:r>
    </w:p>
    <w:p w14:paraId="3890FDB5" w14:textId="3CA8F659" w:rsidR="00112978" w:rsidRPr="00325E10" w:rsidRDefault="00112978" w:rsidP="003A095F">
      <w:pPr>
        <w:ind w:left="720"/>
        <w:rPr>
          <w:rFonts w:ascii="Times New Roman" w:hAnsi="Times New Roman"/>
        </w:rPr>
      </w:pPr>
      <w:r w:rsidRPr="00325E10">
        <w:rPr>
          <w:rFonts w:ascii="Times New Roman" w:hAnsi="Times New Roman"/>
        </w:rPr>
        <w:t xml:space="preserve"> </w:t>
      </w:r>
      <w:r w:rsidR="001C13EA">
        <w:rPr>
          <w:rFonts w:ascii="Times New Roman" w:hAnsi="Times New Roman"/>
        </w:rPr>
        <w:t>but also impose</w:t>
      </w:r>
      <w:r w:rsidRPr="00325E10">
        <w:rPr>
          <w:rFonts w:ascii="Times New Roman" w:hAnsi="Times New Roman"/>
        </w:rPr>
        <w:t xml:space="preserve"> (unquestioned) authority that provi</w:t>
      </w:r>
      <w:r>
        <w:rPr>
          <w:rFonts w:ascii="Times New Roman" w:hAnsi="Times New Roman"/>
        </w:rPr>
        <w:t>des it</w:t>
      </w:r>
      <w:r w:rsidR="00E36D86">
        <w:rPr>
          <w:rFonts w:ascii="Times New Roman" w:hAnsi="Times New Roman"/>
        </w:rPr>
        <w:t>s</w:t>
      </w:r>
      <w:r w:rsidR="001C13EA">
        <w:rPr>
          <w:rFonts w:ascii="Times New Roman" w:hAnsi="Times New Roman"/>
        </w:rPr>
        <w:t xml:space="preserve"> own justification,</w:t>
      </w:r>
      <w:r w:rsidRPr="00325E10">
        <w:rPr>
          <w:rFonts w:ascii="Times New Roman" w:hAnsi="Times New Roman"/>
        </w:rPr>
        <w:t xml:space="preserve"> how should </w:t>
      </w:r>
      <w:r w:rsidR="001C13EA">
        <w:rPr>
          <w:rFonts w:ascii="Times New Roman" w:hAnsi="Times New Roman"/>
        </w:rPr>
        <w:t>you</w:t>
      </w:r>
      <w:r w:rsidRPr="00325E10">
        <w:rPr>
          <w:rFonts w:ascii="Times New Roman" w:hAnsi="Times New Roman"/>
        </w:rPr>
        <w:t xml:space="preserve"> </w:t>
      </w:r>
      <w:r w:rsidR="00E36D86">
        <w:rPr>
          <w:rFonts w:ascii="Times New Roman" w:hAnsi="Times New Roman"/>
        </w:rPr>
        <w:t>manage</w:t>
      </w:r>
      <w:r w:rsidRPr="00325E10">
        <w:rPr>
          <w:rFonts w:ascii="Times New Roman" w:hAnsi="Times New Roman"/>
        </w:rPr>
        <w:t xml:space="preserve"> this double edged tool?</w:t>
      </w:r>
    </w:p>
    <w:p w14:paraId="043287EC" w14:textId="77777777" w:rsidR="00E36D86" w:rsidRDefault="00E36D86" w:rsidP="00112978">
      <w:pPr>
        <w:rPr>
          <w:rFonts w:ascii="Times New Roman" w:hAnsi="Times New Roman"/>
          <w:b/>
        </w:rPr>
      </w:pPr>
    </w:p>
    <w:p w14:paraId="5908298F" w14:textId="1C76999C" w:rsidR="00112978" w:rsidRDefault="00112978" w:rsidP="00112978">
      <w:pPr>
        <w:rPr>
          <w:rFonts w:ascii="Times New Roman" w:hAnsi="Times New Roman"/>
        </w:rPr>
      </w:pPr>
      <w:r w:rsidRPr="00325E10">
        <w:rPr>
          <w:rFonts w:ascii="Times New Roman" w:hAnsi="Times New Roman"/>
          <w:b/>
        </w:rPr>
        <w:t>Read:</w:t>
      </w:r>
      <w:r w:rsidRPr="00325E10">
        <w:rPr>
          <w:rFonts w:ascii="Times New Roman" w:hAnsi="Times New Roman"/>
          <w:b/>
          <w:color w:val="FF0000"/>
        </w:rPr>
        <w:t xml:space="preserve"> </w:t>
      </w:r>
      <w:r w:rsidRPr="00325E10">
        <w:rPr>
          <w:rFonts w:ascii="Times New Roman" w:hAnsi="Times New Roman"/>
        </w:rPr>
        <w:t>David Coogan, Service Learning and Social</w:t>
      </w:r>
      <w:r w:rsidRPr="00DE32C8">
        <w:rPr>
          <w:rFonts w:ascii="Times New Roman" w:hAnsi="Times New Roman"/>
        </w:rPr>
        <w:t xml:space="preserve"> Change </w:t>
      </w:r>
      <w:r w:rsidR="00A11E79">
        <w:rPr>
          <w:rFonts w:ascii="Times New Roman" w:hAnsi="Times New Roman"/>
        </w:rPr>
        <w:t>[</w:t>
      </w:r>
      <w:r w:rsidR="00C05361">
        <w:rPr>
          <w:rFonts w:ascii="Times New Roman" w:hAnsi="Times New Roman"/>
        </w:rPr>
        <w:t>C</w:t>
      </w:r>
      <w:r w:rsidR="00A11E79">
        <w:rPr>
          <w:rFonts w:ascii="Times New Roman" w:hAnsi="Times New Roman"/>
        </w:rPr>
        <w:t>]</w:t>
      </w:r>
    </w:p>
    <w:p w14:paraId="75FFB7E0" w14:textId="77777777" w:rsidR="00946FED" w:rsidRDefault="00946FED" w:rsidP="00112978">
      <w:pPr>
        <w:rPr>
          <w:rFonts w:ascii="Times New Roman" w:hAnsi="Times New Roman"/>
        </w:rPr>
      </w:pPr>
    </w:p>
    <w:p w14:paraId="7BB8EEC4" w14:textId="77777777" w:rsidR="00B8303E" w:rsidRDefault="00A43653" w:rsidP="00B8303E">
      <w:pPr>
        <w:rPr>
          <w:rFonts w:ascii="Times New Roman" w:hAnsi="Times New Roman"/>
        </w:rPr>
      </w:pPr>
      <w:r>
        <w:rPr>
          <w:rFonts w:ascii="Times New Roman" w:hAnsi="Times New Roman"/>
          <w:b/>
        </w:rPr>
        <w:t>DUE</w:t>
      </w:r>
      <w:r w:rsidR="00946FED">
        <w:rPr>
          <w:rFonts w:ascii="Times New Roman" w:hAnsi="Times New Roman"/>
          <w:b/>
        </w:rPr>
        <w:t xml:space="preserve">:  </w:t>
      </w:r>
      <w:r w:rsidR="00B8303E">
        <w:rPr>
          <w:rFonts w:ascii="Times New Roman" w:hAnsi="Times New Roman"/>
        </w:rPr>
        <w:t>The formatted, revised draft.2 of your Briefing Book.</w:t>
      </w:r>
    </w:p>
    <w:p w14:paraId="00ACD290" w14:textId="77777777" w:rsidR="00B8303E" w:rsidRDefault="00B8303E" w:rsidP="00B8303E">
      <w:pPr>
        <w:rPr>
          <w:rFonts w:ascii="Times New Roman" w:hAnsi="Times New Roman"/>
        </w:rPr>
      </w:pPr>
    </w:p>
    <w:p w14:paraId="01168D72" w14:textId="77777777" w:rsidR="00B8303E" w:rsidRDefault="00B8303E" w:rsidP="00B8303E">
      <w:pPr>
        <w:ind w:left="720" w:hanging="720"/>
        <w:rPr>
          <w:rFonts w:ascii="Times New Roman" w:hAnsi="Times New Roman"/>
        </w:rPr>
      </w:pPr>
      <w:r>
        <w:rPr>
          <w:rFonts w:ascii="Times New Roman" w:hAnsi="Times New Roman"/>
          <w:b/>
        </w:rPr>
        <w:t xml:space="preserve">In Class:  </w:t>
      </w:r>
      <w:r>
        <w:rPr>
          <w:rFonts w:ascii="Times New Roman" w:hAnsi="Times New Roman"/>
        </w:rPr>
        <w:t xml:space="preserve"> We will use collaborative planning to test how your text works (or doesn’t yet) to support problem-solving:  You partners will be asking you to show them your:</w:t>
      </w:r>
    </w:p>
    <w:p w14:paraId="593D0B8E" w14:textId="77777777" w:rsidR="00B8303E" w:rsidRDefault="00B8303E" w:rsidP="00B8303E">
      <w:pPr>
        <w:ind w:left="720"/>
        <w:rPr>
          <w:rFonts w:ascii="Times New Roman" w:hAnsi="Times New Roman"/>
        </w:rPr>
      </w:pPr>
      <w:r w:rsidRPr="009C4799">
        <w:rPr>
          <w:rFonts w:ascii="Times New Roman" w:hAnsi="Times New Roman"/>
          <w:b/>
          <w:i/>
        </w:rPr>
        <w:t>Frames</w:t>
      </w:r>
      <w:r>
        <w:rPr>
          <w:rFonts w:ascii="Times New Roman" w:hAnsi="Times New Roman"/>
        </w:rPr>
        <w:t xml:space="preserve">:  </w:t>
      </w:r>
    </w:p>
    <w:p w14:paraId="15F13452" w14:textId="77777777" w:rsidR="00B8303E" w:rsidRDefault="00B8303E" w:rsidP="00B8303E">
      <w:pPr>
        <w:ind w:left="720" w:firstLine="720"/>
        <w:rPr>
          <w:rFonts w:ascii="Times New Roman" w:hAnsi="Times New Roman"/>
        </w:rPr>
      </w:pPr>
      <w:r>
        <w:rPr>
          <w:rFonts w:ascii="Times New Roman" w:hAnsi="Times New Roman"/>
        </w:rPr>
        <w:t>Does it have an action focus?</w:t>
      </w:r>
    </w:p>
    <w:p w14:paraId="6170DDF7" w14:textId="77777777" w:rsidR="00B8303E" w:rsidRDefault="00B8303E" w:rsidP="00B8303E">
      <w:pPr>
        <w:ind w:left="720"/>
        <w:rPr>
          <w:rFonts w:ascii="Times New Roman" w:hAnsi="Times New Roman"/>
        </w:rPr>
      </w:pPr>
      <w:r>
        <w:rPr>
          <w:rFonts w:ascii="Times New Roman" w:hAnsi="Times New Roman"/>
        </w:rPr>
        <w:tab/>
        <w:t>What (whose?) ideographs are you calling on?</w:t>
      </w:r>
    </w:p>
    <w:p w14:paraId="42004511" w14:textId="77777777" w:rsidR="00B8303E" w:rsidRDefault="00B8303E" w:rsidP="00B8303E">
      <w:pPr>
        <w:ind w:left="720"/>
        <w:rPr>
          <w:rFonts w:ascii="Times New Roman" w:hAnsi="Times New Roman"/>
        </w:rPr>
      </w:pPr>
      <w:r>
        <w:rPr>
          <w:rFonts w:ascii="Times New Roman" w:hAnsi="Times New Roman"/>
        </w:rPr>
        <w:tab/>
        <w:t>What question are your posing?</w:t>
      </w:r>
    </w:p>
    <w:p w14:paraId="1F666C14" w14:textId="77777777" w:rsidR="00B8303E" w:rsidRDefault="00B8303E" w:rsidP="00B8303E">
      <w:pPr>
        <w:ind w:left="720"/>
        <w:rPr>
          <w:rFonts w:ascii="Times New Roman" w:hAnsi="Times New Roman"/>
        </w:rPr>
      </w:pPr>
      <w:r w:rsidRPr="009C4799">
        <w:rPr>
          <w:rFonts w:ascii="Times New Roman" w:hAnsi="Times New Roman"/>
          <w:b/>
          <w:i/>
        </w:rPr>
        <w:t>Scaffold</w:t>
      </w:r>
      <w:r>
        <w:rPr>
          <w:rFonts w:ascii="Times New Roman" w:hAnsi="Times New Roman"/>
        </w:rPr>
        <w:t xml:space="preserve"> that can guide the group into problem-solving:</w:t>
      </w:r>
    </w:p>
    <w:p w14:paraId="374CF902" w14:textId="77777777" w:rsidR="00B8303E" w:rsidRDefault="00B8303E" w:rsidP="00B8303E">
      <w:pPr>
        <w:ind w:left="720"/>
        <w:rPr>
          <w:rFonts w:ascii="Times New Roman" w:hAnsi="Times New Roman"/>
        </w:rPr>
      </w:pPr>
      <w:r>
        <w:rPr>
          <w:rFonts w:ascii="Times New Roman" w:hAnsi="Times New Roman"/>
        </w:rPr>
        <w:tab/>
        <w:t xml:space="preserve">Do multiple (and marginalized) voices represent the complexity of the </w:t>
      </w:r>
      <w:r>
        <w:rPr>
          <w:rFonts w:ascii="Times New Roman" w:hAnsi="Times New Roman"/>
        </w:rPr>
        <w:tab/>
        <w:t>problem?</w:t>
      </w:r>
    </w:p>
    <w:p w14:paraId="1EF98EFB" w14:textId="77777777" w:rsidR="00B8303E" w:rsidRDefault="00B8303E" w:rsidP="00B8303E">
      <w:pPr>
        <w:ind w:left="720"/>
        <w:rPr>
          <w:rFonts w:ascii="Times New Roman" w:hAnsi="Times New Roman"/>
        </w:rPr>
      </w:pPr>
      <w:r>
        <w:rPr>
          <w:rFonts w:ascii="Times New Roman" w:hAnsi="Times New Roman"/>
        </w:rPr>
        <w:tab/>
        <w:t>Whose good Rivals are raised ?</w:t>
      </w:r>
    </w:p>
    <w:p w14:paraId="22B9EF0F" w14:textId="66EEF113" w:rsidR="009C4799" w:rsidRPr="00946FED" w:rsidRDefault="00B8303E" w:rsidP="00B8303E">
      <w:pPr>
        <w:rPr>
          <w:rFonts w:ascii="Times New Roman" w:hAnsi="Times New Roman"/>
        </w:rPr>
      </w:pPr>
      <w:r>
        <w:rPr>
          <w:rFonts w:ascii="Times New Roman" w:hAnsi="Times New Roman"/>
        </w:rPr>
        <w:tab/>
        <w:t>Do competing Options work to elect Outcomes</w:t>
      </w:r>
      <w:r w:rsidR="009C4799">
        <w:rPr>
          <w:rFonts w:ascii="Times New Roman" w:hAnsi="Times New Roman"/>
        </w:rPr>
        <w:tab/>
        <w:t xml:space="preserve">    </w:t>
      </w:r>
    </w:p>
    <w:p w14:paraId="0A749A64" w14:textId="77777777" w:rsidR="00946FED" w:rsidRDefault="00946FED" w:rsidP="00112978">
      <w:pPr>
        <w:rPr>
          <w:rFonts w:ascii="Times New Roman" w:hAnsi="Times New Roman"/>
        </w:rPr>
      </w:pPr>
    </w:p>
    <w:p w14:paraId="292F49CA" w14:textId="77777777" w:rsidR="00112978" w:rsidRPr="00325E10" w:rsidRDefault="00112978" w:rsidP="00112978">
      <w:pPr>
        <w:pBdr>
          <w:top w:val="single" w:sz="4" w:space="1" w:color="auto"/>
          <w:left w:val="single" w:sz="4" w:space="4" w:color="auto"/>
          <w:bottom w:val="single" w:sz="4" w:space="1" w:color="auto"/>
          <w:right w:val="single" w:sz="4" w:space="4" w:color="auto"/>
        </w:pBdr>
        <w:shd w:val="pct5" w:color="auto" w:fill="FFFFFF"/>
        <w:jc w:val="center"/>
        <w:rPr>
          <w:rStyle w:val="PageNumber"/>
        </w:rPr>
      </w:pPr>
      <w:r w:rsidRPr="00325E10">
        <w:rPr>
          <w:rStyle w:val="PageNumber"/>
          <w:rFonts w:ascii="Times New Roman" w:hAnsi="Times New Roman"/>
          <w:b/>
          <w:i/>
        </w:rPr>
        <w:t>Step 5.  Construct a Briefing Book</w:t>
      </w:r>
    </w:p>
    <w:p w14:paraId="162E8102" w14:textId="77777777" w:rsidR="00112978" w:rsidRPr="00325E10" w:rsidRDefault="00112978" w:rsidP="00112978">
      <w:pPr>
        <w:rPr>
          <w:rFonts w:ascii="Times New Roman" w:hAnsi="Times New Roman"/>
        </w:rPr>
      </w:pPr>
    </w:p>
    <w:p w14:paraId="1117ED2A" w14:textId="4A0BE6AC" w:rsidR="00112978" w:rsidRPr="00F66F3B" w:rsidRDefault="00137CC9" w:rsidP="00112978">
      <w:pPr>
        <w:ind w:left="-450"/>
        <w:rPr>
          <w:rStyle w:val="PageNumber"/>
        </w:rPr>
      </w:pPr>
      <w:r>
        <w:rPr>
          <w:rStyle w:val="PageNumber"/>
          <w:rFonts w:ascii="Times New Roman" w:hAnsi="Times New Roman"/>
          <w:b/>
        </w:rPr>
        <w:t>Tu 13</w:t>
      </w:r>
      <w:r w:rsidR="00112978" w:rsidRPr="00325E10">
        <w:rPr>
          <w:rStyle w:val="PageNumber"/>
          <w:rFonts w:ascii="Times New Roman" w:hAnsi="Times New Roman"/>
          <w:b/>
        </w:rPr>
        <w:t xml:space="preserve">  User Testing</w:t>
      </w:r>
      <w:r w:rsidR="00112978">
        <w:rPr>
          <w:rStyle w:val="PageNumber"/>
          <w:rFonts w:ascii="Times New Roman" w:hAnsi="Times New Roman"/>
          <w:b/>
        </w:rPr>
        <w:t xml:space="preserve"> </w:t>
      </w:r>
      <w:r w:rsidR="00112978" w:rsidRPr="00325E10">
        <w:rPr>
          <w:rStyle w:val="PageNumber"/>
          <w:rFonts w:ascii="Times New Roman" w:hAnsi="Times New Roman"/>
          <w:b/>
        </w:rPr>
        <w:t>Your Briefing Book</w:t>
      </w:r>
      <w:r w:rsidR="00112978">
        <w:rPr>
          <w:rStyle w:val="PageNumber"/>
          <w:rFonts w:ascii="Times New Roman" w:hAnsi="Times New Roman"/>
          <w:b/>
        </w:rPr>
        <w:t xml:space="preserve"> AND Facilitating Strategies  </w:t>
      </w:r>
      <w:r w:rsidR="002222E2">
        <w:rPr>
          <w:rStyle w:val="PageNumber"/>
          <w:rFonts w:ascii="Times New Roman" w:hAnsi="Times New Roman"/>
          <w:b/>
        </w:rPr>
        <w:t>TT#8</w:t>
      </w:r>
    </w:p>
    <w:p w14:paraId="5DF22A04" w14:textId="03A15EF7" w:rsidR="00112978" w:rsidRDefault="00112978" w:rsidP="00112978">
      <w:pPr>
        <w:ind w:left="720" w:hanging="720"/>
        <w:rPr>
          <w:rStyle w:val="PageNumber"/>
          <w:rFonts w:ascii="Times New Roman" w:hAnsi="Times New Roman"/>
        </w:rPr>
      </w:pPr>
      <w:r w:rsidRPr="00325E10">
        <w:rPr>
          <w:rStyle w:val="PageNumber"/>
          <w:rFonts w:ascii="Times New Roman" w:hAnsi="Times New Roman"/>
          <w:b/>
        </w:rPr>
        <w:t>Read</w:t>
      </w:r>
      <w:r w:rsidRPr="00325E10">
        <w:rPr>
          <w:rStyle w:val="PageNumber"/>
          <w:rFonts w:ascii="Times New Roman" w:hAnsi="Times New Roman"/>
        </w:rPr>
        <w:t>: Doc.</w:t>
      </w:r>
      <w:r>
        <w:rPr>
          <w:rStyle w:val="PageNumber"/>
          <w:rFonts w:ascii="Times New Roman" w:hAnsi="Times New Roman"/>
        </w:rPr>
        <w:t xml:space="preserve"> </w:t>
      </w:r>
      <w:r w:rsidR="00A43653">
        <w:rPr>
          <w:rStyle w:val="PageNumber"/>
          <w:rFonts w:ascii="Times New Roman" w:hAnsi="Times New Roman"/>
        </w:rPr>
        <w:t>6.1</w:t>
      </w:r>
      <w:r>
        <w:rPr>
          <w:rStyle w:val="PageNumber"/>
          <w:rFonts w:ascii="Times New Roman" w:hAnsi="Times New Roman"/>
        </w:rPr>
        <w:t>,</w:t>
      </w:r>
      <w:r w:rsidR="00A43653">
        <w:rPr>
          <w:rStyle w:val="PageNumber"/>
          <w:rFonts w:ascii="Times New Roman" w:hAnsi="Times New Roman"/>
        </w:rPr>
        <w:t xml:space="preserve"> 6.2, 6.3</w:t>
      </w:r>
      <w:r w:rsidRPr="00325E10">
        <w:rPr>
          <w:rStyle w:val="PageNumber"/>
          <w:rFonts w:ascii="Times New Roman" w:hAnsi="Times New Roman"/>
        </w:rPr>
        <w:t xml:space="preserve"> This is your chance to try </w:t>
      </w:r>
      <w:r>
        <w:rPr>
          <w:rStyle w:val="PageNumber"/>
          <w:rFonts w:ascii="Times New Roman" w:hAnsi="Times New Roman"/>
        </w:rPr>
        <w:t>out your text and your personal facilitating</w:t>
      </w:r>
      <w:r w:rsidRPr="00325E10">
        <w:rPr>
          <w:rStyle w:val="PageNumber"/>
          <w:rFonts w:ascii="Times New Roman" w:hAnsi="Times New Roman"/>
        </w:rPr>
        <w:t xml:space="preserve"> </w:t>
      </w:r>
      <w:r>
        <w:rPr>
          <w:rStyle w:val="PageNumber"/>
          <w:rFonts w:ascii="Times New Roman" w:hAnsi="Times New Roman"/>
        </w:rPr>
        <w:t xml:space="preserve">techniques on readers in class. </w:t>
      </w:r>
    </w:p>
    <w:p w14:paraId="60C4EAFE" w14:textId="77777777" w:rsidR="00A43653" w:rsidRDefault="00A43653" w:rsidP="00112978">
      <w:pPr>
        <w:ind w:left="720" w:hanging="720"/>
        <w:rPr>
          <w:rStyle w:val="PageNumber"/>
        </w:rPr>
      </w:pPr>
    </w:p>
    <w:p w14:paraId="3CA05450" w14:textId="77777777" w:rsidR="00281E0E" w:rsidRPr="00A143DF" w:rsidRDefault="00281E0E" w:rsidP="00281E0E">
      <w:pPr>
        <w:ind w:left="720" w:hanging="720"/>
        <w:rPr>
          <w:rFonts w:ascii="Times New Roman" w:hAnsi="Times New Roman"/>
        </w:rPr>
      </w:pPr>
      <w:r>
        <w:rPr>
          <w:rStyle w:val="PageNumber"/>
          <w:rFonts w:ascii="Times New Roman" w:hAnsi="Times New Roman"/>
        </w:rPr>
        <w:t>A COMPLETED, FORMATTED BRIEFING BOOK, ready to mail ASAP after class  which includes the introductory</w:t>
      </w:r>
      <w:r>
        <w:t xml:space="preserve"> problem statement, scenario and any process prompts you plan to take (e.g., 4.6 or the 6.1 card). Give the Book to participants ASAP reminding them of the time and place and asking them to come with Options.</w:t>
      </w:r>
    </w:p>
    <w:p w14:paraId="6DCF5B59" w14:textId="77777777" w:rsidR="00281E0E" w:rsidRDefault="00281E0E" w:rsidP="00281E0E">
      <w:pPr>
        <w:ind w:left="720"/>
      </w:pPr>
    </w:p>
    <w:p w14:paraId="26DFAE73" w14:textId="46F060D0" w:rsidR="00096EA7" w:rsidRPr="0025080E" w:rsidRDefault="00281E0E" w:rsidP="00281E0E">
      <w:pPr>
        <w:ind w:left="720" w:hanging="720"/>
        <w:rPr>
          <w:rFonts w:ascii="Times New Roman" w:hAnsi="Times New Roman"/>
        </w:rPr>
      </w:pPr>
      <w:r>
        <w:rPr>
          <w:rStyle w:val="PageNumber"/>
          <w:rFonts w:ascii="Times New Roman" w:hAnsi="Times New Roman"/>
        </w:rPr>
        <w:tab/>
        <w:t xml:space="preserve">AND your </w:t>
      </w:r>
      <w:r w:rsidRPr="007141AC">
        <w:rPr>
          <w:rStyle w:val="PageNumber"/>
          <w:rFonts w:ascii="Times New Roman" w:hAnsi="Times New Roman"/>
          <w:u w:val="single"/>
        </w:rPr>
        <w:t>prepared</w:t>
      </w:r>
      <w:r>
        <w:rPr>
          <w:rStyle w:val="PageNumber"/>
          <w:rFonts w:ascii="Times New Roman" w:hAnsi="Times New Roman"/>
        </w:rPr>
        <w:t xml:space="preserve"> oral introduction (see 6.1) to participants about the TT &amp; the process</w:t>
      </w:r>
      <w:r>
        <w:rPr>
          <w:rStyle w:val="PageNumber"/>
        </w:rPr>
        <w:t xml:space="preserve">  and </w:t>
      </w:r>
      <w:r>
        <w:rPr>
          <w:rStyle w:val="PageNumber"/>
          <w:rFonts w:ascii="Times New Roman" w:hAnsi="Times New Roman"/>
        </w:rPr>
        <w:t>a scenario you are prepared to act out</w:t>
      </w:r>
    </w:p>
    <w:p w14:paraId="7E2BBD7F" w14:textId="77777777" w:rsidR="00B26D6F" w:rsidRDefault="00B26D6F" w:rsidP="00096EA7">
      <w:pPr>
        <w:ind w:left="720" w:hanging="720"/>
        <w:rPr>
          <w:rStyle w:val="PageNumber"/>
          <w:b/>
        </w:rPr>
      </w:pPr>
    </w:p>
    <w:p w14:paraId="5B2CD92F" w14:textId="77777777" w:rsidR="00B26D6F" w:rsidRDefault="00B26D6F" w:rsidP="00096EA7">
      <w:pPr>
        <w:ind w:left="720" w:hanging="720"/>
        <w:rPr>
          <w:rStyle w:val="PageNumber"/>
          <w:b/>
        </w:rPr>
      </w:pPr>
      <w:r>
        <w:rPr>
          <w:rStyle w:val="PageNumber"/>
          <w:b/>
        </w:rPr>
        <w:lastRenderedPageBreak/>
        <w:t>November</w:t>
      </w:r>
    </w:p>
    <w:p w14:paraId="01539939" w14:textId="6294B68A" w:rsidR="00112978" w:rsidRDefault="00A43653" w:rsidP="00096EA7">
      <w:pPr>
        <w:ind w:left="720" w:hanging="720"/>
        <w:rPr>
          <w:rStyle w:val="PageNumber"/>
        </w:rPr>
      </w:pPr>
      <w:r>
        <w:rPr>
          <w:rStyle w:val="PageNumber"/>
          <w:b/>
        </w:rPr>
        <w:t xml:space="preserve">In Class: </w:t>
      </w:r>
      <w:r>
        <w:rPr>
          <w:rStyle w:val="PageNumber"/>
        </w:rPr>
        <w:t xml:space="preserve"> You will perform your introduction and one scenario, while </w:t>
      </w:r>
      <w:r w:rsidR="00096EA7">
        <w:rPr>
          <w:rStyle w:val="PageNumber"/>
        </w:rPr>
        <w:t>the class</w:t>
      </w:r>
      <w:r>
        <w:rPr>
          <w:rStyle w:val="PageNumber"/>
        </w:rPr>
        <w:t xml:space="preserve"> take</w:t>
      </w:r>
      <w:r w:rsidR="00096EA7">
        <w:rPr>
          <w:rStyle w:val="PageNumber"/>
        </w:rPr>
        <w:t>s the  participant roles ( on 6.1 and 6.2).  This will be your chance to practice the ‘expert facilitator’  moves (6.3)—swimming against the current.</w:t>
      </w:r>
    </w:p>
    <w:p w14:paraId="7DBE921A" w14:textId="77777777" w:rsidR="00EA18AA" w:rsidRDefault="00EA18AA" w:rsidP="00096EA7">
      <w:pPr>
        <w:ind w:left="720" w:hanging="720"/>
        <w:rPr>
          <w:rStyle w:val="PageNumber"/>
        </w:rPr>
      </w:pPr>
    </w:p>
    <w:p w14:paraId="7F29C338" w14:textId="77777777" w:rsidR="00112978" w:rsidRPr="00325E10" w:rsidRDefault="00112978" w:rsidP="00112978">
      <w:pPr>
        <w:pBdr>
          <w:top w:val="single" w:sz="4" w:space="1" w:color="auto"/>
          <w:left w:val="single" w:sz="4" w:space="4" w:color="auto"/>
          <w:bottom w:val="single" w:sz="4" w:space="1" w:color="auto"/>
          <w:right w:val="single" w:sz="4" w:space="4" w:color="auto"/>
        </w:pBdr>
        <w:shd w:val="pct5" w:color="auto" w:fill="FFFFFF"/>
        <w:jc w:val="center"/>
        <w:rPr>
          <w:rStyle w:val="PageNumber"/>
        </w:rPr>
      </w:pPr>
      <w:r w:rsidRPr="00325E10">
        <w:rPr>
          <w:rStyle w:val="PageNumber"/>
          <w:rFonts w:ascii="Times New Roman" w:hAnsi="Times New Roman"/>
          <w:b/>
          <w:i/>
        </w:rPr>
        <w:t>Step 6.  Hold a Think Tank</w:t>
      </w:r>
    </w:p>
    <w:p w14:paraId="00333F4C" w14:textId="77777777" w:rsidR="00112978" w:rsidRPr="00325E10" w:rsidRDefault="00112978" w:rsidP="00112978">
      <w:pPr>
        <w:rPr>
          <w:rStyle w:val="PageNumber"/>
        </w:rPr>
      </w:pPr>
    </w:p>
    <w:p w14:paraId="491000AE" w14:textId="6F7C524C" w:rsidR="00112978" w:rsidRPr="00325E10" w:rsidRDefault="00281E0E" w:rsidP="00112978">
      <w:pPr>
        <w:ind w:left="-450"/>
        <w:rPr>
          <w:rStyle w:val="PageNumber"/>
        </w:rPr>
      </w:pPr>
      <w:r>
        <w:rPr>
          <w:rStyle w:val="PageNumber"/>
          <w:rFonts w:ascii="Times New Roman" w:hAnsi="Times New Roman"/>
          <w:b/>
        </w:rPr>
        <w:t>WED 18 &amp; TH 19</w:t>
      </w:r>
      <w:r w:rsidR="00112978" w:rsidRPr="00325E10">
        <w:rPr>
          <w:rStyle w:val="PageNumber"/>
          <w:rFonts w:ascii="Times New Roman" w:hAnsi="Times New Roman"/>
          <w:b/>
        </w:rPr>
        <w:t xml:space="preserve">  </w:t>
      </w:r>
      <w:r w:rsidR="00112978">
        <w:rPr>
          <w:rStyle w:val="PageNumber"/>
          <w:rFonts w:ascii="Times New Roman" w:hAnsi="Times New Roman"/>
          <w:b/>
        </w:rPr>
        <w:t xml:space="preserve"> </w:t>
      </w:r>
      <w:r w:rsidR="00112978" w:rsidRPr="00325E10">
        <w:rPr>
          <w:rStyle w:val="PageNumber"/>
          <w:rFonts w:ascii="Times New Roman" w:hAnsi="Times New Roman"/>
          <w:b/>
        </w:rPr>
        <w:t xml:space="preserve">Hold Your </w:t>
      </w:r>
      <w:r w:rsidR="005D3AE9">
        <w:rPr>
          <w:rStyle w:val="PageNumber"/>
          <w:rFonts w:ascii="Times New Roman" w:hAnsi="Times New Roman"/>
          <w:b/>
        </w:rPr>
        <w:t>Round Table</w:t>
      </w:r>
      <w:r w:rsidR="00112978" w:rsidRPr="00325E10">
        <w:rPr>
          <w:rStyle w:val="PageNumber"/>
          <w:rFonts w:ascii="Times New Roman" w:hAnsi="Times New Roman"/>
          <w:b/>
        </w:rPr>
        <w:t xml:space="preserve"> Session </w:t>
      </w:r>
    </w:p>
    <w:p w14:paraId="05F6E44A" w14:textId="1F0B1F2E" w:rsidR="00112978" w:rsidRPr="00325E10" w:rsidRDefault="00112978" w:rsidP="00112978">
      <w:pPr>
        <w:ind w:left="360"/>
        <w:rPr>
          <w:rFonts w:ascii="Times New Roman" w:hAnsi="Times New Roman"/>
        </w:rPr>
      </w:pPr>
      <w:r w:rsidRPr="00325E10">
        <w:rPr>
          <w:rStyle w:val="PageNumber"/>
          <w:rFonts w:ascii="Times New Roman" w:hAnsi="Times New Roman"/>
        </w:rPr>
        <w:t xml:space="preserve">No class meeting.  Hold your </w:t>
      </w:r>
      <w:r w:rsidR="005D3AE9">
        <w:rPr>
          <w:rStyle w:val="PageNumber"/>
          <w:rFonts w:ascii="Times New Roman" w:hAnsi="Times New Roman"/>
        </w:rPr>
        <w:t>Round Table</w:t>
      </w:r>
      <w:r w:rsidRPr="00325E10">
        <w:rPr>
          <w:rStyle w:val="PageNumber"/>
          <w:rFonts w:ascii="Times New Roman" w:hAnsi="Times New Roman"/>
        </w:rPr>
        <w:t xml:space="preserve"> Session(s) before the end of the week.</w:t>
      </w:r>
      <w:r w:rsidR="00A43653">
        <w:rPr>
          <w:rStyle w:val="PageNumber"/>
          <w:rFonts w:ascii="Times New Roman" w:hAnsi="Times New Roman"/>
        </w:rPr>
        <w:t xml:space="preserve"> </w:t>
      </w:r>
    </w:p>
    <w:p w14:paraId="6BA09AE9" w14:textId="77777777" w:rsidR="00112978" w:rsidRPr="00325E10" w:rsidRDefault="00112978" w:rsidP="00112978">
      <w:pPr>
        <w:rPr>
          <w:rStyle w:val="PageNumber"/>
        </w:rPr>
      </w:pPr>
    </w:p>
    <w:p w14:paraId="0B63C70C" w14:textId="0CC739AF" w:rsidR="00112978" w:rsidRPr="00325E10" w:rsidRDefault="00ED2E2C" w:rsidP="00112978">
      <w:pPr>
        <w:pBdr>
          <w:top w:val="single" w:sz="4" w:space="1" w:color="auto"/>
          <w:left w:val="single" w:sz="4" w:space="4" w:color="auto"/>
          <w:bottom w:val="single" w:sz="4" w:space="1" w:color="auto"/>
          <w:right w:val="single" w:sz="4" w:space="4" w:color="auto"/>
        </w:pBdr>
        <w:shd w:val="pct5" w:color="auto" w:fill="FFFFFF"/>
        <w:jc w:val="center"/>
        <w:rPr>
          <w:rStyle w:val="PageNumber"/>
        </w:rPr>
      </w:pPr>
      <w:r>
        <w:rPr>
          <w:rStyle w:val="PageNumber"/>
          <w:rFonts w:ascii="Times New Roman" w:hAnsi="Times New Roman"/>
          <w:b/>
          <w:i/>
        </w:rPr>
        <w:t>Step 7.  Document</w:t>
      </w:r>
      <w:r w:rsidR="00112978" w:rsidRPr="00325E10">
        <w:rPr>
          <w:rStyle w:val="PageNumber"/>
          <w:rFonts w:ascii="Times New Roman" w:hAnsi="Times New Roman"/>
          <w:b/>
          <w:i/>
        </w:rPr>
        <w:t xml:space="preserve"> Your Findings</w:t>
      </w:r>
    </w:p>
    <w:p w14:paraId="0DD7C824" w14:textId="77777777" w:rsidR="00112978" w:rsidRPr="00325E10" w:rsidRDefault="00112978" w:rsidP="00112978">
      <w:pPr>
        <w:rPr>
          <w:rFonts w:ascii="Times New Roman" w:hAnsi="Times New Roman"/>
        </w:rPr>
      </w:pPr>
    </w:p>
    <w:p w14:paraId="2A25CA12" w14:textId="33A12498" w:rsidR="00112978" w:rsidRPr="00325E10" w:rsidRDefault="00DD667A" w:rsidP="00112978">
      <w:pPr>
        <w:ind w:left="-450"/>
        <w:rPr>
          <w:rStyle w:val="PageNumber"/>
        </w:rPr>
      </w:pPr>
      <w:r>
        <w:rPr>
          <w:rStyle w:val="PageNumber"/>
          <w:rFonts w:ascii="Times New Roman" w:hAnsi="Times New Roman"/>
          <w:b/>
        </w:rPr>
        <w:t>Tu 20</w:t>
      </w:r>
      <w:r w:rsidR="00112978" w:rsidRPr="00325E10">
        <w:rPr>
          <w:rStyle w:val="PageNumber"/>
          <w:rFonts w:ascii="Times New Roman" w:hAnsi="Times New Roman"/>
          <w:b/>
        </w:rPr>
        <w:t xml:space="preserve">   Debrief </w:t>
      </w:r>
      <w:r w:rsidR="00112978">
        <w:rPr>
          <w:rStyle w:val="PageNumber"/>
          <w:rFonts w:ascii="Times New Roman" w:hAnsi="Times New Roman"/>
          <w:b/>
        </w:rPr>
        <w:t xml:space="preserve">, </w:t>
      </w:r>
      <w:r w:rsidR="00112978" w:rsidRPr="00325E10">
        <w:rPr>
          <w:rStyle w:val="PageNumber"/>
          <w:rFonts w:ascii="Times New Roman" w:hAnsi="Times New Roman"/>
          <w:b/>
        </w:rPr>
        <w:t>Consolidate</w:t>
      </w:r>
      <w:r w:rsidR="00112978">
        <w:rPr>
          <w:rStyle w:val="PageNumber"/>
          <w:rFonts w:ascii="Times New Roman" w:hAnsi="Times New Roman"/>
          <w:b/>
        </w:rPr>
        <w:t>, and Name Options</w:t>
      </w:r>
    </w:p>
    <w:p w14:paraId="06C5E8D6" w14:textId="77777777" w:rsidR="00112978" w:rsidRPr="00A57F5B" w:rsidRDefault="00112978" w:rsidP="00112978">
      <w:pPr>
        <w:ind w:left="360" w:hanging="360"/>
        <w:rPr>
          <w:rStyle w:val="PageNumber"/>
        </w:rPr>
      </w:pPr>
      <w:r w:rsidRPr="00325E10">
        <w:rPr>
          <w:rStyle w:val="PageNumber"/>
          <w:rFonts w:ascii="Times New Roman" w:hAnsi="Times New Roman"/>
          <w:b/>
        </w:rPr>
        <w:t xml:space="preserve">Prepare:  </w:t>
      </w:r>
      <w:r w:rsidRPr="00325E10">
        <w:rPr>
          <w:rStyle w:val="PageNumber"/>
          <w:rFonts w:ascii="Times New Roman" w:hAnsi="Times New Roman"/>
        </w:rPr>
        <w:t>Bring your TT notes and come ready to talk about the themes, the surprising findings, and the underlying conflicts and problems you are observing. When you look at your issue as a complex situated activity, what are the key features you see now?  How does this compare to your predictions?</w:t>
      </w:r>
      <w:r w:rsidRPr="0025080E">
        <w:rPr>
          <w:rStyle w:val="PageNumber"/>
          <w:rFonts w:ascii="Times New Roman" w:hAnsi="Times New Roman"/>
        </w:rPr>
        <w:t xml:space="preserve"> </w:t>
      </w:r>
      <w:r>
        <w:rPr>
          <w:rStyle w:val="PageNumber"/>
          <w:rFonts w:ascii="Times New Roman" w:hAnsi="Times New Roman"/>
          <w:b/>
        </w:rPr>
        <w:t xml:space="preserve"> </w:t>
      </w:r>
      <w:r>
        <w:rPr>
          <w:rStyle w:val="PageNumber"/>
          <w:rFonts w:ascii="Times New Roman" w:hAnsi="Times New Roman"/>
        </w:rPr>
        <w:t>In particular,</w:t>
      </w:r>
      <w:r>
        <w:rPr>
          <w:rStyle w:val="PageNumber"/>
          <w:rFonts w:ascii="Times New Roman" w:hAnsi="Times New Roman"/>
          <w:b/>
        </w:rPr>
        <w:t xml:space="preserve"> </w:t>
      </w:r>
      <w:r>
        <w:rPr>
          <w:rStyle w:val="PageNumber"/>
          <w:rFonts w:ascii="Times New Roman" w:hAnsi="Times New Roman"/>
        </w:rPr>
        <w:t>what Options have emerged?</w:t>
      </w:r>
    </w:p>
    <w:p w14:paraId="71821A7A" w14:textId="77777777" w:rsidR="00112978" w:rsidRPr="00325E10" w:rsidRDefault="00112978" w:rsidP="00112978">
      <w:pPr>
        <w:ind w:left="720"/>
        <w:rPr>
          <w:rStyle w:val="PageNumber"/>
        </w:rPr>
      </w:pPr>
    </w:p>
    <w:p w14:paraId="273EB820" w14:textId="77777777" w:rsidR="00112978" w:rsidRDefault="00112978" w:rsidP="00112978">
      <w:pPr>
        <w:ind w:left="360"/>
        <w:rPr>
          <w:rStyle w:val="PageNumber"/>
        </w:rPr>
      </w:pPr>
      <w:r w:rsidRPr="00325E10">
        <w:rPr>
          <w:rStyle w:val="PageNumber"/>
          <w:rFonts w:ascii="Times New Roman" w:hAnsi="Times New Roman"/>
        </w:rPr>
        <w:t>Spend the final part of the class planning how your team will divide up reviewing tapes, consolidating, and presenting what you have heard in the Think Tank.</w:t>
      </w:r>
    </w:p>
    <w:p w14:paraId="2C2A7C91" w14:textId="77777777" w:rsidR="00112978" w:rsidRPr="00325E10" w:rsidRDefault="00112978" w:rsidP="00112978">
      <w:pPr>
        <w:ind w:left="360"/>
        <w:rPr>
          <w:rStyle w:val="PageNumber"/>
        </w:rPr>
      </w:pPr>
    </w:p>
    <w:p w14:paraId="440A9B10" w14:textId="199BE4B1" w:rsidR="003E3179" w:rsidRDefault="00DD667A" w:rsidP="003E3179">
      <w:pPr>
        <w:ind w:left="-450"/>
        <w:rPr>
          <w:rStyle w:val="PageNumber"/>
          <w:rFonts w:ascii="Times New Roman" w:hAnsi="Times New Roman"/>
          <w:b/>
        </w:rPr>
      </w:pPr>
      <w:r>
        <w:rPr>
          <w:rStyle w:val="PageNumber"/>
          <w:rFonts w:ascii="Times New Roman" w:hAnsi="Times New Roman"/>
          <w:b/>
        </w:rPr>
        <w:t>Th 22</w:t>
      </w:r>
      <w:r w:rsidR="003E3179">
        <w:rPr>
          <w:rStyle w:val="PageNumber"/>
          <w:rFonts w:ascii="Times New Roman" w:hAnsi="Times New Roman"/>
          <w:b/>
        </w:rPr>
        <w:t xml:space="preserve">  </w:t>
      </w:r>
      <w:r w:rsidR="003E3179" w:rsidRPr="00325E10">
        <w:rPr>
          <w:rStyle w:val="PageNumber"/>
          <w:rFonts w:ascii="Times New Roman" w:hAnsi="Times New Roman"/>
          <w:b/>
        </w:rPr>
        <w:t>THANKSGIVING</w:t>
      </w:r>
    </w:p>
    <w:p w14:paraId="51FCAD10" w14:textId="77777777" w:rsidR="00ED2E2C" w:rsidRDefault="00ED2E2C" w:rsidP="003E3179">
      <w:pPr>
        <w:ind w:left="-450"/>
        <w:rPr>
          <w:rStyle w:val="PageNumber"/>
          <w:rFonts w:ascii="Times New Roman" w:hAnsi="Times New Roman"/>
          <w:b/>
        </w:rPr>
      </w:pPr>
    </w:p>
    <w:p w14:paraId="53085FB8" w14:textId="46EC6CBE" w:rsidR="003E3179" w:rsidRDefault="003E3179" w:rsidP="00112978">
      <w:pPr>
        <w:ind w:left="-450"/>
        <w:rPr>
          <w:rStyle w:val="PageNumber"/>
          <w:rFonts w:ascii="Times New Roman" w:hAnsi="Times New Roman"/>
          <w:b/>
        </w:rPr>
      </w:pPr>
    </w:p>
    <w:p w14:paraId="74F99174" w14:textId="2A8D37AB" w:rsidR="00112978" w:rsidRPr="00325E10" w:rsidRDefault="003E3179" w:rsidP="00112978">
      <w:pPr>
        <w:ind w:left="-450"/>
        <w:rPr>
          <w:rStyle w:val="PageNumber"/>
        </w:rPr>
      </w:pPr>
      <w:r>
        <w:rPr>
          <w:rStyle w:val="PageNumber"/>
          <w:rFonts w:ascii="Times New Roman" w:hAnsi="Times New Roman"/>
          <w:b/>
        </w:rPr>
        <w:t xml:space="preserve">Tu </w:t>
      </w:r>
      <w:r w:rsidR="00DD667A">
        <w:rPr>
          <w:rStyle w:val="PageNumber"/>
          <w:rFonts w:ascii="Times New Roman" w:hAnsi="Times New Roman"/>
          <w:b/>
        </w:rPr>
        <w:t xml:space="preserve">27 </w:t>
      </w:r>
      <w:r w:rsidR="001A68CE" w:rsidRPr="00325E10">
        <w:rPr>
          <w:rStyle w:val="PageNumber"/>
          <w:rFonts w:ascii="Times New Roman" w:hAnsi="Times New Roman"/>
          <w:b/>
        </w:rPr>
        <w:t>Teams Present Findings</w:t>
      </w:r>
      <w:r w:rsidR="00A16877">
        <w:rPr>
          <w:rStyle w:val="PageNumber"/>
          <w:rFonts w:ascii="Times New Roman" w:hAnsi="Times New Roman"/>
          <w:b/>
        </w:rPr>
        <w:t xml:space="preserve"> #1</w:t>
      </w:r>
    </w:p>
    <w:p w14:paraId="022B49F1" w14:textId="14E321E1" w:rsidR="001A68CE" w:rsidRPr="00325E10" w:rsidRDefault="001A68CE" w:rsidP="001A68CE">
      <w:pPr>
        <w:ind w:left="720" w:hanging="720"/>
        <w:rPr>
          <w:rStyle w:val="PageNumber"/>
        </w:rPr>
      </w:pPr>
      <w:r w:rsidRPr="00DE32C8">
        <w:rPr>
          <w:rStyle w:val="PageNumber"/>
          <w:rFonts w:ascii="Times New Roman" w:hAnsi="Times New Roman"/>
          <w:b/>
        </w:rPr>
        <w:t>Prepare</w:t>
      </w:r>
      <w:r w:rsidRPr="00DE32C8">
        <w:rPr>
          <w:rStyle w:val="PageNumber"/>
        </w:rPr>
        <w:t xml:space="preserve"> </w:t>
      </w:r>
      <w:r w:rsidRPr="00325E10">
        <w:rPr>
          <w:rStyle w:val="PageNumber"/>
          <w:rFonts w:ascii="Times New Roman" w:hAnsi="Times New Roman"/>
        </w:rPr>
        <w:t>a formal presentation to us as fellow Rhetorical Consultants.  That is, we need to hear about both the Findings from your specific project and about your insights into problems and strategi</w:t>
      </w:r>
      <w:r>
        <w:rPr>
          <w:rStyle w:val="PageNumber"/>
          <w:rFonts w:ascii="Times New Roman" w:hAnsi="Times New Roman"/>
        </w:rPr>
        <w:t xml:space="preserve">es for conducting a successful </w:t>
      </w:r>
      <w:r w:rsidRPr="00325E10">
        <w:rPr>
          <w:rStyle w:val="PageNumber"/>
          <w:rFonts w:ascii="Times New Roman" w:hAnsi="Times New Roman"/>
        </w:rPr>
        <w:t>deliberative dialogue.</w:t>
      </w:r>
    </w:p>
    <w:p w14:paraId="6CB83A08" w14:textId="689FBD43" w:rsidR="00DD667A" w:rsidRDefault="00DD667A" w:rsidP="00112978">
      <w:pPr>
        <w:ind w:left="-450"/>
        <w:rPr>
          <w:rStyle w:val="PageNumber"/>
          <w:rFonts w:ascii="Times New Roman" w:hAnsi="Times New Roman"/>
          <w:b/>
        </w:rPr>
      </w:pPr>
    </w:p>
    <w:p w14:paraId="254DF39F" w14:textId="209B107A" w:rsidR="00112978" w:rsidRDefault="00DD667A" w:rsidP="00112978">
      <w:pPr>
        <w:ind w:left="-450"/>
        <w:rPr>
          <w:rStyle w:val="PageNumber"/>
          <w:rFonts w:ascii="Times New Roman" w:hAnsi="Times New Roman"/>
          <w:b/>
        </w:rPr>
      </w:pPr>
      <w:r>
        <w:rPr>
          <w:rStyle w:val="PageNumber"/>
          <w:rFonts w:ascii="Times New Roman" w:hAnsi="Times New Roman"/>
          <w:b/>
        </w:rPr>
        <w:t xml:space="preserve">Th 29 </w:t>
      </w:r>
      <w:r w:rsidR="001A68CE" w:rsidRPr="00325E10">
        <w:rPr>
          <w:rStyle w:val="PageNumber"/>
          <w:rFonts w:ascii="Times New Roman" w:hAnsi="Times New Roman"/>
          <w:b/>
        </w:rPr>
        <w:t>Teams Present Findings</w:t>
      </w:r>
      <w:r w:rsidR="00A16877">
        <w:rPr>
          <w:rStyle w:val="PageNumber"/>
          <w:rFonts w:ascii="Times New Roman" w:hAnsi="Times New Roman"/>
          <w:b/>
        </w:rPr>
        <w:t xml:space="preserve"> #2</w:t>
      </w:r>
    </w:p>
    <w:p w14:paraId="0A58654C" w14:textId="62F9EBE4" w:rsidR="00112978" w:rsidRPr="00AE48D9" w:rsidRDefault="00112978" w:rsidP="00AE48D9">
      <w:pPr>
        <w:ind w:left="-810"/>
        <w:rPr>
          <w:rStyle w:val="PageNumber"/>
          <w:rFonts w:ascii="Times New Roman" w:hAnsi="Times New Roman"/>
          <w:b/>
        </w:rPr>
      </w:pPr>
    </w:p>
    <w:p w14:paraId="77D3E425" w14:textId="77777777" w:rsidR="00DD667A" w:rsidRDefault="00DD667A" w:rsidP="00112978">
      <w:pPr>
        <w:ind w:left="-450"/>
        <w:rPr>
          <w:rStyle w:val="PageNumber"/>
          <w:rFonts w:ascii="Times New Roman" w:hAnsi="Times New Roman"/>
          <w:b/>
        </w:rPr>
      </w:pPr>
      <w:r>
        <w:rPr>
          <w:rStyle w:val="PageNumber"/>
          <w:rFonts w:ascii="Times New Roman" w:hAnsi="Times New Roman"/>
          <w:b/>
        </w:rPr>
        <w:t>DECEMBER</w:t>
      </w:r>
      <w:r w:rsidRPr="00325E10">
        <w:rPr>
          <w:rStyle w:val="PageNumber"/>
          <w:rFonts w:ascii="Times New Roman" w:hAnsi="Times New Roman"/>
          <w:b/>
        </w:rPr>
        <w:t xml:space="preserve"> </w:t>
      </w:r>
    </w:p>
    <w:p w14:paraId="43104737" w14:textId="5D90485A" w:rsidR="00112978" w:rsidRDefault="00112978" w:rsidP="00112978">
      <w:pPr>
        <w:ind w:left="-450"/>
        <w:rPr>
          <w:rStyle w:val="PageNumber"/>
          <w:rFonts w:ascii="Times New Roman" w:hAnsi="Times New Roman"/>
          <w:b/>
        </w:rPr>
      </w:pPr>
      <w:r w:rsidRPr="00325E10">
        <w:rPr>
          <w:rStyle w:val="PageNumber"/>
          <w:rFonts w:ascii="Times New Roman" w:hAnsi="Times New Roman"/>
          <w:b/>
        </w:rPr>
        <w:t xml:space="preserve">Tu </w:t>
      </w:r>
      <w:r w:rsidR="00DD667A">
        <w:rPr>
          <w:rStyle w:val="PageNumber"/>
          <w:rFonts w:ascii="Times New Roman" w:hAnsi="Times New Roman"/>
          <w:b/>
        </w:rPr>
        <w:t>4</w:t>
      </w:r>
      <w:r w:rsidRPr="00325E10">
        <w:rPr>
          <w:rStyle w:val="PageNumber"/>
          <w:rFonts w:ascii="Times New Roman" w:hAnsi="Times New Roman"/>
        </w:rPr>
        <w:t xml:space="preserve"> </w:t>
      </w:r>
      <w:r>
        <w:rPr>
          <w:rStyle w:val="PageNumber"/>
          <w:rFonts w:ascii="Times New Roman" w:hAnsi="Times New Roman"/>
        </w:rPr>
        <w:t xml:space="preserve">  </w:t>
      </w:r>
      <w:r w:rsidRPr="00325E10">
        <w:rPr>
          <w:rStyle w:val="PageNumber"/>
          <w:rFonts w:ascii="Times New Roman" w:hAnsi="Times New Roman"/>
          <w:b/>
        </w:rPr>
        <w:t>Present Your Personal Discoveries</w:t>
      </w:r>
      <w:r w:rsidRPr="00325E10">
        <w:rPr>
          <w:rStyle w:val="PageNumber"/>
          <w:rFonts w:ascii="Times New Roman" w:hAnsi="Times New Roman"/>
        </w:rPr>
        <w:t xml:space="preserve"> </w:t>
      </w:r>
      <w:r w:rsidRPr="00325E10">
        <w:rPr>
          <w:rStyle w:val="PageNumber"/>
          <w:rFonts w:ascii="Times New Roman" w:hAnsi="Times New Roman"/>
          <w:b/>
        </w:rPr>
        <w:t>about Rhetoric and Leadership</w:t>
      </w:r>
      <w:r w:rsidR="00A16877">
        <w:rPr>
          <w:rStyle w:val="PageNumber"/>
          <w:rFonts w:ascii="Times New Roman" w:hAnsi="Times New Roman"/>
          <w:b/>
        </w:rPr>
        <w:t xml:space="preserve"> #1</w:t>
      </w:r>
    </w:p>
    <w:p w14:paraId="65882B62" w14:textId="77777777" w:rsidR="00ED2E2C" w:rsidRPr="00325E10" w:rsidRDefault="00ED2E2C" w:rsidP="00112978">
      <w:pPr>
        <w:ind w:left="-450"/>
        <w:rPr>
          <w:rStyle w:val="PageNumber"/>
        </w:rPr>
      </w:pPr>
    </w:p>
    <w:p w14:paraId="6288ED9B" w14:textId="2E0C78BD" w:rsidR="00112978" w:rsidRPr="00325E10" w:rsidRDefault="00112978" w:rsidP="00112978">
      <w:pPr>
        <w:ind w:left="-450"/>
        <w:rPr>
          <w:rFonts w:ascii="Times New Roman" w:hAnsi="Times New Roman"/>
          <w:b/>
        </w:rPr>
      </w:pPr>
      <w:r w:rsidRPr="00325E10">
        <w:rPr>
          <w:rStyle w:val="PageNumber"/>
          <w:rFonts w:ascii="Times New Roman" w:hAnsi="Times New Roman"/>
          <w:b/>
        </w:rPr>
        <w:t>Th</w:t>
      </w:r>
      <w:r w:rsidR="003E3179">
        <w:rPr>
          <w:rStyle w:val="PageNumber"/>
          <w:rFonts w:ascii="Times New Roman" w:hAnsi="Times New Roman"/>
          <w:b/>
        </w:rPr>
        <w:t xml:space="preserve"> </w:t>
      </w:r>
      <w:r w:rsidR="00DD667A">
        <w:rPr>
          <w:rStyle w:val="PageNumber"/>
          <w:rFonts w:ascii="Times New Roman" w:hAnsi="Times New Roman"/>
          <w:b/>
        </w:rPr>
        <w:t>6</w:t>
      </w:r>
      <w:r w:rsidRPr="00325E10">
        <w:rPr>
          <w:rStyle w:val="PageNumber"/>
          <w:rFonts w:ascii="Times New Roman" w:hAnsi="Times New Roman"/>
        </w:rPr>
        <w:t xml:space="preserve">   </w:t>
      </w:r>
      <w:r w:rsidRPr="00325E10">
        <w:rPr>
          <w:rStyle w:val="PageNumber"/>
          <w:rFonts w:ascii="Times New Roman" w:hAnsi="Times New Roman"/>
          <w:b/>
        </w:rPr>
        <w:t>Present Your Personal Discoveries</w:t>
      </w:r>
      <w:r w:rsidRPr="00325E10">
        <w:rPr>
          <w:rStyle w:val="PageNumber"/>
          <w:rFonts w:ascii="Times New Roman" w:hAnsi="Times New Roman"/>
        </w:rPr>
        <w:t xml:space="preserve"> </w:t>
      </w:r>
      <w:r w:rsidRPr="00325E10">
        <w:rPr>
          <w:rStyle w:val="PageNumber"/>
          <w:rFonts w:ascii="Times New Roman" w:hAnsi="Times New Roman"/>
          <w:b/>
        </w:rPr>
        <w:t>about Rhetoric and Leadership</w:t>
      </w:r>
      <w:r w:rsidR="00A16877">
        <w:rPr>
          <w:rStyle w:val="PageNumber"/>
          <w:rFonts w:ascii="Times New Roman" w:hAnsi="Times New Roman"/>
          <w:b/>
        </w:rPr>
        <w:t xml:space="preserve">  #2</w:t>
      </w:r>
    </w:p>
    <w:p w14:paraId="3A105157" w14:textId="77777777" w:rsidR="00112978" w:rsidRPr="00325E10" w:rsidRDefault="00112978" w:rsidP="00112978">
      <w:pPr>
        <w:ind w:left="-450"/>
        <w:rPr>
          <w:rStyle w:val="PageNumber"/>
        </w:rPr>
      </w:pPr>
    </w:p>
    <w:p w14:paraId="1F0D3E04" w14:textId="0AC7ED9E" w:rsidR="00112978" w:rsidRPr="00325E10" w:rsidRDefault="00112978" w:rsidP="00112978">
      <w:pPr>
        <w:ind w:left="-450"/>
        <w:rPr>
          <w:rStyle w:val="PageNumber"/>
        </w:rPr>
      </w:pPr>
      <w:r w:rsidRPr="00325E10">
        <w:rPr>
          <w:rStyle w:val="PageNumber"/>
          <w:rFonts w:ascii="Times New Roman" w:hAnsi="Times New Roman"/>
          <w:b/>
        </w:rPr>
        <w:t xml:space="preserve">DUE:  Thursday, </w:t>
      </w:r>
      <w:r w:rsidR="003E3179">
        <w:rPr>
          <w:rStyle w:val="PageNumber"/>
          <w:rFonts w:ascii="Times New Roman" w:hAnsi="Times New Roman"/>
          <w:b/>
        </w:rPr>
        <w:t>December 13</w:t>
      </w:r>
      <w:r w:rsidRPr="00325E10">
        <w:rPr>
          <w:rStyle w:val="PageNumber"/>
          <w:rFonts w:ascii="Times New Roman" w:hAnsi="Times New Roman"/>
          <w:b/>
        </w:rPr>
        <w:t xml:space="preserve">   5:00 pm</w:t>
      </w:r>
    </w:p>
    <w:p w14:paraId="5A10D6E6" w14:textId="77777777" w:rsidR="00112978" w:rsidRPr="00325E10" w:rsidRDefault="00112978" w:rsidP="00112978">
      <w:pPr>
        <w:ind w:left="-450"/>
        <w:rPr>
          <w:rStyle w:val="PageNumber"/>
        </w:rPr>
      </w:pPr>
      <w:r w:rsidRPr="00325E10">
        <w:rPr>
          <w:rStyle w:val="PageNumber"/>
          <w:rFonts w:ascii="Times New Roman" w:hAnsi="Times New Roman"/>
          <w:b/>
        </w:rPr>
        <w:tab/>
      </w:r>
      <w:r w:rsidRPr="00325E10">
        <w:rPr>
          <w:rStyle w:val="PageNumber"/>
          <w:rFonts w:ascii="Times New Roman" w:hAnsi="Times New Roman"/>
          <w:u w:val="single"/>
        </w:rPr>
        <w:t>Your Briefing Book and Findings plus individual Appendix</w:t>
      </w:r>
    </w:p>
    <w:p w14:paraId="53111F47" w14:textId="469A75BC" w:rsidR="00112978" w:rsidRPr="00325E10" w:rsidRDefault="00057D8C" w:rsidP="00112978">
      <w:pPr>
        <w:ind w:left="-450"/>
        <w:rPr>
          <w:rStyle w:val="PageNumber"/>
        </w:rPr>
      </w:pPr>
      <w:r>
        <w:rPr>
          <w:rStyle w:val="PageNumber"/>
          <w:rFonts w:ascii="Times New Roman" w:hAnsi="Times New Roman"/>
        </w:rPr>
        <w:tab/>
        <w:t>Submit as a hard copy and a</w:t>
      </w:r>
      <w:r w:rsidR="00112978" w:rsidRPr="00325E10">
        <w:rPr>
          <w:rStyle w:val="PageNumber"/>
          <w:rFonts w:ascii="Times New Roman" w:hAnsi="Times New Roman"/>
        </w:rPr>
        <w:t xml:space="preserve"> </w:t>
      </w:r>
      <w:r w:rsidR="00C05361">
        <w:rPr>
          <w:rStyle w:val="PageNumber"/>
          <w:rFonts w:ascii="Times New Roman" w:hAnsi="Times New Roman"/>
        </w:rPr>
        <w:t>C</w:t>
      </w:r>
      <w:r w:rsidR="00112978" w:rsidRPr="00325E10">
        <w:rPr>
          <w:rStyle w:val="PageNumber"/>
          <w:rFonts w:ascii="Times New Roman" w:hAnsi="Times New Roman"/>
        </w:rPr>
        <w:t xml:space="preserve"> attachment</w:t>
      </w:r>
    </w:p>
    <w:p w14:paraId="52E9CBF2" w14:textId="77777777" w:rsidR="00112978" w:rsidRDefault="00112978" w:rsidP="00112978">
      <w:pPr>
        <w:rPr>
          <w:rStyle w:val="PageNumber"/>
          <w:rFonts w:ascii="Times New Roman" w:hAnsi="Times New Roman"/>
        </w:rPr>
      </w:pPr>
      <w:r w:rsidRPr="00325E10">
        <w:rPr>
          <w:rStyle w:val="PageNumber"/>
          <w:rFonts w:ascii="Times New Roman" w:hAnsi="Times New Roman"/>
        </w:rPr>
        <w:t xml:space="preserve">Send me an individual email assessing of the kind and level of contribution each member of the team made to this project. Estimate the per cent of total effort (it should add up to 100%!).  Feel free to nominate an MVP.  </w:t>
      </w:r>
    </w:p>
    <w:p w14:paraId="0095683F" w14:textId="3029167F" w:rsidR="00AE48D9" w:rsidRPr="00325E10" w:rsidRDefault="00CB15B7" w:rsidP="00112978">
      <w:pPr>
        <w:rPr>
          <w:rStyle w:val="PageNumber"/>
        </w:rPr>
      </w:pPr>
      <w:r>
        <w:rPr>
          <w:rStyle w:val="PageNumber"/>
          <w:rFonts w:ascii="Times New Roman" w:hAnsi="Times New Roman"/>
        </w:rPr>
        <w:t xml:space="preserve"> </w:t>
      </w:r>
    </w:p>
    <w:p w14:paraId="70FADB8E" w14:textId="77777777" w:rsidR="00112978" w:rsidRPr="00325E10" w:rsidRDefault="00112978" w:rsidP="00AE48D9">
      <w:pPr>
        <w:pStyle w:val="Heading4"/>
        <w:ind w:left="0" w:firstLine="0"/>
        <w:rPr>
          <w:rStyle w:val="PageNumber"/>
        </w:rPr>
      </w:pPr>
      <w:r w:rsidRPr="00325E10">
        <w:rPr>
          <w:rStyle w:val="PageNumber"/>
          <w:rFonts w:ascii="Times New Roman" w:hAnsi="Times New Roman"/>
        </w:rPr>
        <w:t>Inquiry into The Rhetoric of  Leadership and Dialogue</w:t>
      </w:r>
    </w:p>
    <w:p w14:paraId="62C5DD61" w14:textId="77777777" w:rsidR="00112978" w:rsidRPr="00325E10" w:rsidRDefault="00112978" w:rsidP="00112978">
      <w:pPr>
        <w:ind w:left="-450" w:firstLine="450"/>
        <w:rPr>
          <w:rStyle w:val="PageNumber"/>
          <w:u w:val="single"/>
        </w:rPr>
      </w:pPr>
      <w:r w:rsidRPr="00325E10">
        <w:rPr>
          <w:rStyle w:val="PageNumber"/>
          <w:rFonts w:ascii="Times New Roman" w:hAnsi="Times New Roman"/>
        </w:rPr>
        <w:t>Submit a hard copy</w:t>
      </w:r>
    </w:p>
    <w:p w14:paraId="5BCAC9BF" w14:textId="2E7AE506" w:rsidR="00ED2E2C" w:rsidRDefault="00ED2E2C">
      <w:pPr>
        <w:rPr>
          <w:rFonts w:ascii="Times New Roman" w:hAnsi="Times New Roman"/>
        </w:rPr>
      </w:pPr>
      <w:r>
        <w:rPr>
          <w:rFonts w:ascii="Times New Roman" w:hAnsi="Times New Roman"/>
        </w:rPr>
        <w:br w:type="page"/>
      </w:r>
    </w:p>
    <w:p w14:paraId="3BB0D825" w14:textId="77777777" w:rsidR="00112978" w:rsidRPr="00325E10" w:rsidRDefault="00112978" w:rsidP="00112978">
      <w:pPr>
        <w:ind w:left="-450"/>
        <w:rPr>
          <w:rFonts w:ascii="Times New Roman" w:hAnsi="Times New Roman"/>
        </w:rPr>
      </w:pPr>
    </w:p>
    <w:p w14:paraId="561A4849" w14:textId="77777777" w:rsidR="00112978" w:rsidRPr="00325E10" w:rsidRDefault="00112978" w:rsidP="000E61E8">
      <w:pPr>
        <w:jc w:val="center"/>
        <w:rPr>
          <w:rFonts w:ascii="Times New Roman" w:hAnsi="Times New Roman"/>
          <w:b/>
        </w:rPr>
      </w:pPr>
      <w:r w:rsidRPr="00325E10">
        <w:rPr>
          <w:rFonts w:ascii="Times New Roman" w:hAnsi="Times New Roman"/>
          <w:b/>
        </w:rPr>
        <w:t>INQUIRIES</w:t>
      </w:r>
    </w:p>
    <w:p w14:paraId="4953FD26" w14:textId="7C875686" w:rsidR="00112978" w:rsidRPr="00325E10" w:rsidRDefault="00112978">
      <w:pPr>
        <w:rPr>
          <w:rFonts w:ascii="Times New Roman" w:hAnsi="Times New Roman"/>
        </w:rPr>
      </w:pPr>
      <w:r w:rsidRPr="00325E10">
        <w:rPr>
          <w:rFonts w:ascii="Times New Roman" w:hAnsi="Times New Roman"/>
        </w:rPr>
        <w:t>The writing for this course is designed as a cumulative series of inquiries.  The goal of this series is to let you engage in a dialogue with the people we read and others in the class and to help you consolidate what you are learning into a progressively more elaborated rhetorical toolkit.</w:t>
      </w:r>
      <w:r w:rsidR="00EF7250">
        <w:rPr>
          <w:rFonts w:ascii="Times New Roman" w:hAnsi="Times New Roman"/>
        </w:rPr>
        <w:t xml:space="preserve"> Please see the Policy on </w:t>
      </w:r>
      <w:r w:rsidR="008A42B0">
        <w:rPr>
          <w:rFonts w:ascii="Times New Roman" w:hAnsi="Times New Roman"/>
        </w:rPr>
        <w:t>Disability, Well-being and</w:t>
      </w:r>
      <w:r w:rsidR="00EF7250">
        <w:rPr>
          <w:rFonts w:ascii="Times New Roman" w:hAnsi="Times New Roman"/>
        </w:rPr>
        <w:t xml:space="preserve"> Integrity on Canvas.</w:t>
      </w:r>
    </w:p>
    <w:p w14:paraId="36237279" w14:textId="77777777" w:rsidR="00112978" w:rsidRPr="00325E10" w:rsidRDefault="00112978">
      <w:pPr>
        <w:rPr>
          <w:rFonts w:ascii="Times New Roman" w:hAnsi="Times New Roman"/>
        </w:rPr>
      </w:pPr>
    </w:p>
    <w:p w14:paraId="08EB535E" w14:textId="77777777" w:rsidR="00112978" w:rsidRPr="00325E10" w:rsidRDefault="00112978">
      <w:pPr>
        <w:rPr>
          <w:rFonts w:ascii="Times New Roman" w:hAnsi="Times New Roman"/>
          <w:b/>
        </w:rPr>
      </w:pPr>
      <w:r w:rsidRPr="00325E10">
        <w:rPr>
          <w:rFonts w:ascii="Times New Roman" w:hAnsi="Times New Roman"/>
          <w:b/>
        </w:rPr>
        <w:t>Discussion Questions</w:t>
      </w:r>
    </w:p>
    <w:p w14:paraId="46E9F498" w14:textId="75F891D0" w:rsidR="00112978" w:rsidRPr="00325E10" w:rsidRDefault="00112978">
      <w:pPr>
        <w:rPr>
          <w:rFonts w:ascii="Times New Roman" w:hAnsi="Times New Roman"/>
        </w:rPr>
      </w:pPr>
      <w:r w:rsidRPr="00325E10">
        <w:rPr>
          <w:rFonts w:ascii="Times New Roman" w:hAnsi="Times New Roman"/>
        </w:rPr>
        <w:t>On the syllabus</w:t>
      </w:r>
      <w:r w:rsidR="00B26D6F">
        <w:rPr>
          <w:rFonts w:ascii="Times New Roman" w:hAnsi="Times New Roman"/>
        </w:rPr>
        <w:t xml:space="preserve">, </w:t>
      </w:r>
      <w:r w:rsidRPr="00325E10">
        <w:rPr>
          <w:rFonts w:ascii="Times New Roman" w:hAnsi="Times New Roman"/>
        </w:rPr>
        <w:t xml:space="preserve">the topic for each class is followed by a brief set of study </w:t>
      </w:r>
      <w:r w:rsidR="00A466FC">
        <w:rPr>
          <w:rFonts w:ascii="Times New Roman" w:hAnsi="Times New Roman"/>
        </w:rPr>
        <w:t>&amp;</w:t>
      </w:r>
      <w:r w:rsidRPr="00325E10">
        <w:rPr>
          <w:rFonts w:ascii="Times New Roman" w:hAnsi="Times New Roman"/>
        </w:rPr>
        <w:t xml:space="preserve"> discussion questions.  Although you will obviously read these rich texts in light of your own interests, please come </w:t>
      </w:r>
      <w:r w:rsidRPr="00325E10">
        <w:rPr>
          <w:rFonts w:ascii="Times New Roman" w:hAnsi="Times New Roman"/>
          <w:i/>
        </w:rPr>
        <w:t>prepared with written or mental notes</w:t>
      </w:r>
      <w:r w:rsidRPr="00325E10">
        <w:rPr>
          <w:rFonts w:ascii="Times New Roman" w:hAnsi="Times New Roman"/>
        </w:rPr>
        <w:t xml:space="preserve"> to make your </w:t>
      </w:r>
      <w:r w:rsidRPr="00325E10">
        <w:rPr>
          <w:rFonts w:ascii="Times New Roman" w:hAnsi="Times New Roman"/>
          <w:i/>
        </w:rPr>
        <w:t>contribution</w:t>
      </w:r>
      <w:r w:rsidRPr="00325E10">
        <w:rPr>
          <w:rFonts w:ascii="Times New Roman" w:hAnsi="Times New Roman"/>
        </w:rPr>
        <w:t xml:space="preserve"> to the issue raised in the discussion questions.  By coming prepared to offer a concise and thoughtful hypothesis or idea (which may also be tentative, questioning, still-under-negotiation), </w:t>
      </w:r>
      <w:r w:rsidRPr="00325E10">
        <w:rPr>
          <w:rFonts w:ascii="Times New Roman" w:hAnsi="Times New Roman"/>
          <w:i/>
        </w:rPr>
        <w:t>you</w:t>
      </w:r>
      <w:r w:rsidRPr="00325E10">
        <w:rPr>
          <w:rFonts w:ascii="Times New Roman" w:hAnsi="Times New Roman"/>
        </w:rPr>
        <w:t xml:space="preserve"> will turn this class from a recitation into a genuine dialogue.     The same expectations apply to group work.</w:t>
      </w:r>
    </w:p>
    <w:p w14:paraId="185954F2" w14:textId="77777777" w:rsidR="00112978" w:rsidRPr="00325E10" w:rsidRDefault="00112978">
      <w:pPr>
        <w:rPr>
          <w:rFonts w:ascii="Times New Roman" w:hAnsi="Times New Roman"/>
        </w:rPr>
      </w:pPr>
    </w:p>
    <w:p w14:paraId="361C86B4" w14:textId="77777777" w:rsidR="00112978" w:rsidRPr="00325E10" w:rsidRDefault="00112978">
      <w:pPr>
        <w:rPr>
          <w:rFonts w:ascii="Times New Roman" w:hAnsi="Times New Roman"/>
        </w:rPr>
      </w:pPr>
      <w:r w:rsidRPr="00325E10">
        <w:rPr>
          <w:rFonts w:ascii="Times New Roman" w:hAnsi="Times New Roman"/>
          <w:b/>
        </w:rPr>
        <w:t>Case Study of Leadership</w:t>
      </w:r>
    </w:p>
    <w:p w14:paraId="7F688978" w14:textId="77777777" w:rsidR="00112978" w:rsidRPr="00325E10" w:rsidRDefault="00112978">
      <w:pPr>
        <w:rPr>
          <w:rFonts w:ascii="Times New Roman" w:hAnsi="Times New Roman"/>
        </w:rPr>
      </w:pPr>
      <w:r w:rsidRPr="00A60434">
        <w:rPr>
          <w:rFonts w:ascii="Times New Roman" w:hAnsi="Times New Roman"/>
          <w:i/>
        </w:rPr>
        <w:t>The Initial Analysis.</w:t>
      </w:r>
      <w:r w:rsidRPr="00325E10">
        <w:rPr>
          <w:rFonts w:ascii="Times New Roman" w:hAnsi="Times New Roman"/>
        </w:rPr>
        <w:t xml:space="preserve">  Write a brief case study (2 pages, 1.5 spacing) of a time you tried to take leadership—when the attempt </w:t>
      </w:r>
      <w:r w:rsidRPr="00325E10">
        <w:rPr>
          <w:rFonts w:ascii="Times New Roman" w:hAnsi="Times New Roman"/>
          <w:u w:val="single"/>
        </w:rPr>
        <w:t>didn’t</w:t>
      </w:r>
      <w:r w:rsidRPr="00325E10">
        <w:rPr>
          <w:rFonts w:ascii="Times New Roman" w:hAnsi="Times New Roman"/>
        </w:rPr>
        <w:t xml:space="preserve"> quite work.  In fact, it may have bombed.  Heifetz argues that people learn performance skills like leadership best from trying and then building on their own experience—and failures. Use </w:t>
      </w:r>
      <w:r>
        <w:rPr>
          <w:rFonts w:ascii="Times New Roman" w:hAnsi="Times New Roman"/>
        </w:rPr>
        <w:t>what is called a</w:t>
      </w:r>
      <w:r w:rsidRPr="00325E10">
        <w:rPr>
          <w:rFonts w:ascii="Times New Roman" w:hAnsi="Times New Roman"/>
        </w:rPr>
        <w:t xml:space="preserve"> “critical incident” str</w:t>
      </w:r>
      <w:r>
        <w:rPr>
          <w:rFonts w:ascii="Times New Roman" w:hAnsi="Times New Roman"/>
        </w:rPr>
        <w:t>ategy to interview yourself.  That is,</w:t>
      </w:r>
      <w:r w:rsidRPr="00325E10">
        <w:rPr>
          <w:rFonts w:ascii="Times New Roman" w:hAnsi="Times New Roman"/>
        </w:rPr>
        <w:t xml:space="preserve"> tell this story as a</w:t>
      </w:r>
      <w:r>
        <w:rPr>
          <w:rFonts w:ascii="Times New Roman" w:hAnsi="Times New Roman"/>
        </w:rPr>
        <w:t xml:space="preserve"> specific “critical incident” focused on specific details</w:t>
      </w:r>
      <w:r w:rsidRPr="00325E10">
        <w:rPr>
          <w:rFonts w:ascii="Times New Roman" w:hAnsi="Times New Roman"/>
        </w:rPr>
        <w:t xml:space="preserve">:  describe the </w:t>
      </w:r>
      <w:r>
        <w:rPr>
          <w:rFonts w:ascii="Times New Roman" w:hAnsi="Times New Roman"/>
        </w:rPr>
        <w:t>interaction</w:t>
      </w:r>
      <w:r w:rsidRPr="00325E10">
        <w:rPr>
          <w:rFonts w:ascii="Times New Roman" w:hAnsi="Times New Roman"/>
        </w:rPr>
        <w:t xml:space="preserve">, record what people actually did and said in their own language, </w:t>
      </w:r>
      <w:r>
        <w:rPr>
          <w:rFonts w:ascii="Times New Roman" w:hAnsi="Times New Roman"/>
        </w:rPr>
        <w:t>then</w:t>
      </w:r>
      <w:r w:rsidRPr="00325E10">
        <w:rPr>
          <w:rFonts w:ascii="Times New Roman" w:hAnsi="Times New Roman"/>
        </w:rPr>
        <w:t xml:space="preserve"> try to reveal</w:t>
      </w:r>
      <w:r>
        <w:rPr>
          <w:rFonts w:ascii="Times New Roman" w:hAnsi="Times New Roman"/>
        </w:rPr>
        <w:t>/infer</w:t>
      </w:r>
      <w:r w:rsidRPr="00325E10">
        <w:rPr>
          <w:rFonts w:ascii="Times New Roman" w:hAnsi="Times New Roman"/>
        </w:rPr>
        <w:t xml:space="preserve"> </w:t>
      </w:r>
      <w:r>
        <w:rPr>
          <w:rFonts w:ascii="Times New Roman" w:hAnsi="Times New Roman"/>
        </w:rPr>
        <w:t>the</w:t>
      </w:r>
      <w:r w:rsidRPr="00325E10">
        <w:rPr>
          <w:rFonts w:ascii="Times New Roman" w:hAnsi="Times New Roman"/>
        </w:rPr>
        <w:t xml:space="preserve"> thoughts</w:t>
      </w:r>
      <w:r>
        <w:rPr>
          <w:rFonts w:ascii="Times New Roman" w:hAnsi="Times New Roman"/>
        </w:rPr>
        <w:t xml:space="preserve"> that lay  behind the words or actions</w:t>
      </w:r>
      <w:r w:rsidRPr="00325E10">
        <w:rPr>
          <w:rFonts w:ascii="Times New Roman" w:hAnsi="Times New Roman"/>
        </w:rPr>
        <w:t xml:space="preserve"> wherever you can.  The goal is to craft a well-specified incident that locates your rhetorical act in a specific field of action. </w:t>
      </w:r>
    </w:p>
    <w:p w14:paraId="686EB7E1" w14:textId="77777777" w:rsidR="00112978" w:rsidRPr="00325E10" w:rsidRDefault="00112978">
      <w:pPr>
        <w:rPr>
          <w:rFonts w:ascii="Times New Roman" w:hAnsi="Times New Roman"/>
        </w:rPr>
      </w:pPr>
    </w:p>
    <w:p w14:paraId="7A91132B" w14:textId="77777777" w:rsidR="004D4D9C" w:rsidRDefault="00112978">
      <w:pPr>
        <w:rPr>
          <w:rFonts w:ascii="Times New Roman" w:hAnsi="Times New Roman"/>
        </w:rPr>
      </w:pPr>
      <w:r w:rsidRPr="00325E10">
        <w:rPr>
          <w:rFonts w:ascii="Times New Roman" w:hAnsi="Times New Roman"/>
        </w:rPr>
        <w:t xml:space="preserve">At the same time, in order to create an </w:t>
      </w:r>
      <w:r w:rsidRPr="00620101">
        <w:rPr>
          <w:rFonts w:ascii="Times New Roman" w:hAnsi="Times New Roman"/>
          <w:i/>
        </w:rPr>
        <w:t>analysis</w:t>
      </w:r>
      <w:r w:rsidRPr="00325E10">
        <w:rPr>
          <w:rFonts w:ascii="Times New Roman" w:hAnsi="Times New Roman"/>
        </w:rPr>
        <w:t xml:space="preserve"> of leadership (not just a story), ask yourself to respond to these key questions:</w:t>
      </w:r>
    </w:p>
    <w:p w14:paraId="2A99500F" w14:textId="77777777" w:rsidR="00112978" w:rsidRPr="00325E10" w:rsidRDefault="00112978">
      <w:pPr>
        <w:rPr>
          <w:rFonts w:ascii="Times New Roman" w:hAnsi="Times New Roman"/>
        </w:rPr>
      </w:pPr>
    </w:p>
    <w:p w14:paraId="56A1179B" w14:textId="77777777" w:rsidR="00112978" w:rsidRPr="00325E10" w:rsidRDefault="00112978" w:rsidP="00112978">
      <w:pPr>
        <w:numPr>
          <w:ilvl w:val="0"/>
          <w:numId w:val="21"/>
        </w:numPr>
        <w:rPr>
          <w:rFonts w:ascii="Times New Roman" w:hAnsi="Times New Roman"/>
        </w:rPr>
      </w:pPr>
      <w:r w:rsidRPr="00325E10">
        <w:rPr>
          <w:rFonts w:ascii="Times New Roman" w:hAnsi="Times New Roman"/>
        </w:rPr>
        <w:t xml:space="preserve">How did you see your role at the time?  </w:t>
      </w:r>
    </w:p>
    <w:p w14:paraId="7D136C12" w14:textId="77777777" w:rsidR="00112978" w:rsidRPr="00325E10" w:rsidRDefault="00112978" w:rsidP="00112978">
      <w:pPr>
        <w:numPr>
          <w:ilvl w:val="0"/>
          <w:numId w:val="21"/>
        </w:numPr>
        <w:rPr>
          <w:rFonts w:ascii="Times New Roman" w:hAnsi="Times New Roman"/>
        </w:rPr>
      </w:pPr>
      <w:r w:rsidRPr="00325E10">
        <w:rPr>
          <w:rFonts w:ascii="Times New Roman" w:hAnsi="Times New Roman"/>
        </w:rPr>
        <w:t>What did you value, care about, or feel committed to?   What did others in this event value, care about, or feel committed to?</w:t>
      </w:r>
    </w:p>
    <w:p w14:paraId="6D25FBC7" w14:textId="77777777" w:rsidR="00112978" w:rsidRPr="00325E10" w:rsidRDefault="00112978" w:rsidP="00112978">
      <w:pPr>
        <w:numPr>
          <w:ilvl w:val="0"/>
          <w:numId w:val="21"/>
        </w:numPr>
        <w:rPr>
          <w:rFonts w:ascii="Times New Roman" w:hAnsi="Times New Roman"/>
        </w:rPr>
      </w:pPr>
      <w:r w:rsidRPr="00325E10">
        <w:rPr>
          <w:rFonts w:ascii="Times New Roman" w:hAnsi="Times New Roman"/>
        </w:rPr>
        <w:t xml:space="preserve">What did you want to happen?  How did others respond?  What </w:t>
      </w:r>
      <w:r w:rsidRPr="00325E10">
        <w:rPr>
          <w:rFonts w:ascii="Times New Roman" w:hAnsi="Times New Roman"/>
          <w:i/>
        </w:rPr>
        <w:t>did</w:t>
      </w:r>
      <w:r w:rsidRPr="00325E10">
        <w:rPr>
          <w:rFonts w:ascii="Times New Roman" w:hAnsi="Times New Roman"/>
        </w:rPr>
        <w:t xml:space="preserve"> happen?</w:t>
      </w:r>
    </w:p>
    <w:p w14:paraId="6538EA44" w14:textId="77777777" w:rsidR="00112978" w:rsidRPr="00325E10" w:rsidRDefault="00112978" w:rsidP="00112978">
      <w:pPr>
        <w:numPr>
          <w:ilvl w:val="0"/>
          <w:numId w:val="21"/>
        </w:numPr>
        <w:rPr>
          <w:rFonts w:ascii="Times New Roman" w:hAnsi="Times New Roman"/>
        </w:rPr>
      </w:pPr>
      <w:r w:rsidRPr="00325E10">
        <w:rPr>
          <w:rFonts w:ascii="Times New Roman" w:hAnsi="Times New Roman"/>
        </w:rPr>
        <w:t xml:space="preserve">Any hypotheses about why?   Any </w:t>
      </w:r>
      <w:r w:rsidRPr="00325E10">
        <w:rPr>
          <w:rFonts w:ascii="Times New Roman" w:hAnsi="Times New Roman"/>
          <w:i/>
        </w:rPr>
        <w:t xml:space="preserve">rival </w:t>
      </w:r>
      <w:r w:rsidRPr="00325E10">
        <w:rPr>
          <w:rFonts w:ascii="Times New Roman" w:hAnsi="Times New Roman"/>
        </w:rPr>
        <w:t xml:space="preserve"> hypotheses? </w:t>
      </w:r>
    </w:p>
    <w:p w14:paraId="53801EF9" w14:textId="77777777" w:rsidR="00112978" w:rsidRPr="00325E10" w:rsidRDefault="00112978" w:rsidP="00112978">
      <w:pPr>
        <w:rPr>
          <w:rFonts w:ascii="Times New Roman" w:hAnsi="Times New Roman"/>
        </w:rPr>
      </w:pPr>
    </w:p>
    <w:p w14:paraId="7531225A" w14:textId="30F49BD3" w:rsidR="004D4D9C" w:rsidRDefault="00F80A2B" w:rsidP="00112978">
      <w:pPr>
        <w:rPr>
          <w:rFonts w:ascii="Times New Roman" w:hAnsi="Times New Roman"/>
        </w:rPr>
      </w:pPr>
      <w:r>
        <w:rPr>
          <w:rFonts w:ascii="Times New Roman" w:hAnsi="Times New Roman"/>
          <w:i/>
        </w:rPr>
        <w:t xml:space="preserve">For your </w:t>
      </w:r>
      <w:r w:rsidR="00112978" w:rsidRPr="00A60434">
        <w:rPr>
          <w:rFonts w:ascii="Times New Roman" w:hAnsi="Times New Roman"/>
          <w:i/>
        </w:rPr>
        <w:t>Additional Analyses</w:t>
      </w:r>
      <w:r w:rsidR="00112978" w:rsidRPr="00325E10">
        <w:rPr>
          <w:rFonts w:ascii="Times New Roman" w:hAnsi="Times New Roman"/>
        </w:rPr>
        <w:t xml:space="preserve">.  </w:t>
      </w:r>
      <w:r>
        <w:rPr>
          <w:rFonts w:ascii="Times New Roman" w:hAnsi="Times New Roman"/>
        </w:rPr>
        <w:t>In response to further readings,</w:t>
      </w:r>
      <w:r w:rsidR="00112978" w:rsidRPr="00325E10">
        <w:rPr>
          <w:rFonts w:ascii="Times New Roman" w:hAnsi="Times New Roman"/>
        </w:rPr>
        <w:t xml:space="preserve"> add </w:t>
      </w:r>
      <w:r>
        <w:rPr>
          <w:rFonts w:ascii="Times New Roman" w:hAnsi="Times New Roman"/>
        </w:rPr>
        <w:t>two additional</w:t>
      </w:r>
      <w:r w:rsidR="00112978" w:rsidRPr="00325E10">
        <w:rPr>
          <w:rFonts w:ascii="Times New Roman" w:hAnsi="Times New Roman"/>
        </w:rPr>
        <w:t xml:space="preserve"> sections to </w:t>
      </w:r>
      <w:r>
        <w:rPr>
          <w:rFonts w:ascii="Times New Roman" w:hAnsi="Times New Roman"/>
        </w:rPr>
        <w:t>our</w:t>
      </w:r>
      <w:r w:rsidR="00112978" w:rsidRPr="00325E10">
        <w:rPr>
          <w:rFonts w:ascii="Times New Roman" w:hAnsi="Times New Roman"/>
        </w:rPr>
        <w:t xml:space="preserve"> case study (</w:t>
      </w:r>
      <w:r>
        <w:rPr>
          <w:rFonts w:ascii="Times New Roman" w:hAnsi="Times New Roman"/>
        </w:rPr>
        <w:t>1½ -</w:t>
      </w:r>
      <w:r w:rsidR="00112978" w:rsidRPr="00325E10">
        <w:rPr>
          <w:rFonts w:ascii="Times New Roman" w:hAnsi="Times New Roman"/>
        </w:rPr>
        <w:t xml:space="preserve">2 pages each), </w:t>
      </w:r>
      <w:r>
        <w:rPr>
          <w:rFonts w:ascii="Times New Roman" w:hAnsi="Times New Roman"/>
        </w:rPr>
        <w:t>focused</w:t>
      </w:r>
      <w:r w:rsidR="00112978" w:rsidRPr="00325E10">
        <w:rPr>
          <w:rFonts w:ascii="Times New Roman" w:hAnsi="Times New Roman"/>
        </w:rPr>
        <w:t xml:space="preserve"> on these questions:</w:t>
      </w:r>
    </w:p>
    <w:p w14:paraId="78FFC61C" w14:textId="77777777" w:rsidR="00112978" w:rsidRPr="00325E10" w:rsidRDefault="00112978" w:rsidP="00112978">
      <w:pPr>
        <w:rPr>
          <w:rFonts w:ascii="Times New Roman" w:hAnsi="Times New Roman"/>
        </w:rPr>
      </w:pPr>
    </w:p>
    <w:p w14:paraId="07602446" w14:textId="77777777" w:rsidR="00112978" w:rsidRPr="00325E10" w:rsidRDefault="00112978" w:rsidP="00112978">
      <w:pPr>
        <w:pStyle w:val="Heading1"/>
        <w:numPr>
          <w:ilvl w:val="0"/>
          <w:numId w:val="21"/>
        </w:numPr>
        <w:rPr>
          <w:rFonts w:ascii="Times New Roman" w:hAnsi="Times New Roman"/>
          <w:b w:val="0"/>
        </w:rPr>
      </w:pPr>
      <w:r w:rsidRPr="00325E10">
        <w:rPr>
          <w:rFonts w:ascii="Times New Roman" w:hAnsi="Times New Roman"/>
          <w:b w:val="0"/>
        </w:rPr>
        <w:t>What can the distinction between authority and leadership and  between technical problems versus adaptive challenges help explain?</w:t>
      </w:r>
    </w:p>
    <w:p w14:paraId="0E5C4DE6" w14:textId="77777777" w:rsidR="00112978" w:rsidRPr="00325E10" w:rsidRDefault="00112978" w:rsidP="00112978">
      <w:pPr>
        <w:pStyle w:val="Heading1"/>
        <w:numPr>
          <w:ilvl w:val="0"/>
          <w:numId w:val="21"/>
        </w:numPr>
        <w:rPr>
          <w:rFonts w:ascii="Times New Roman" w:hAnsi="Times New Roman"/>
          <w:b w:val="0"/>
        </w:rPr>
      </w:pPr>
      <w:r w:rsidRPr="00325E10">
        <w:rPr>
          <w:rFonts w:ascii="Times New Roman" w:hAnsi="Times New Roman"/>
          <w:b w:val="0"/>
        </w:rPr>
        <w:t>What role did the process and presence (absence) of collaboration and inquiry play?</w:t>
      </w:r>
    </w:p>
    <w:p w14:paraId="50516DD9" w14:textId="27C2776D" w:rsidR="00742906" w:rsidRPr="00325E10" w:rsidRDefault="00742906" w:rsidP="00742906">
      <w:pPr>
        <w:numPr>
          <w:ilvl w:val="0"/>
          <w:numId w:val="21"/>
        </w:numPr>
        <w:rPr>
          <w:rFonts w:ascii="Times New Roman" w:hAnsi="Times New Roman"/>
        </w:rPr>
      </w:pPr>
      <w:r w:rsidRPr="00F80A2B">
        <w:rPr>
          <w:rFonts w:ascii="Times New Roman" w:hAnsi="Times New Roman"/>
        </w:rPr>
        <w:t>Finally, what d</w:t>
      </w:r>
      <w:r>
        <w:rPr>
          <w:rFonts w:ascii="Times New Roman" w:hAnsi="Times New Roman"/>
        </w:rPr>
        <w:t xml:space="preserve">o you make of this case now?  </w:t>
      </w:r>
      <w:r w:rsidRPr="00F80A2B">
        <w:rPr>
          <w:rFonts w:ascii="Times New Roman" w:hAnsi="Times New Roman"/>
        </w:rPr>
        <w:t xml:space="preserve">(1) </w:t>
      </w:r>
      <w:r>
        <w:rPr>
          <w:rFonts w:ascii="Times New Roman" w:hAnsi="Times New Roman"/>
        </w:rPr>
        <w:t>On w</w:t>
      </w:r>
      <w:r w:rsidRPr="00325E10">
        <w:rPr>
          <w:rFonts w:ascii="Times New Roman" w:hAnsi="Times New Roman"/>
        </w:rPr>
        <w:t>hat it reveals?</w:t>
      </w:r>
    </w:p>
    <w:p w14:paraId="016EE83E" w14:textId="6C781CFA" w:rsidR="00742906" w:rsidRPr="00F80A2B" w:rsidRDefault="00742906" w:rsidP="00742906">
      <w:pPr>
        <w:pStyle w:val="ListParagraph"/>
        <w:rPr>
          <w:rFonts w:ascii="Times New Roman" w:hAnsi="Times New Roman"/>
        </w:rPr>
      </w:pPr>
      <w:r>
        <w:rPr>
          <w:rFonts w:ascii="Times New Roman" w:hAnsi="Times New Roman"/>
        </w:rPr>
        <w:t xml:space="preserve"> (2) And on </w:t>
      </w:r>
      <w:r w:rsidRPr="00F80A2B">
        <w:rPr>
          <w:rFonts w:ascii="Times New Roman" w:hAnsi="Times New Roman"/>
        </w:rPr>
        <w:t xml:space="preserve">the Collaborative Consultation process itself—its strengths, weaknesses, how to make it work best </w:t>
      </w:r>
      <w:r>
        <w:rPr>
          <w:rFonts w:ascii="Times New Roman" w:hAnsi="Times New Roman"/>
        </w:rPr>
        <w:t>.</w:t>
      </w:r>
    </w:p>
    <w:p w14:paraId="5D3F91E8" w14:textId="77777777" w:rsidR="00112978" w:rsidRPr="00325E10" w:rsidRDefault="00112978">
      <w:pPr>
        <w:pStyle w:val="Heading1"/>
        <w:rPr>
          <w:rFonts w:ascii="Times New Roman" w:hAnsi="Times New Roman"/>
          <w:b w:val="0"/>
        </w:rPr>
      </w:pPr>
    </w:p>
    <w:p w14:paraId="6ACD6C76" w14:textId="77777777" w:rsidR="00112978" w:rsidRPr="00325E10" w:rsidRDefault="00112978">
      <w:pPr>
        <w:pStyle w:val="Heading1"/>
        <w:rPr>
          <w:rFonts w:ascii="Times New Roman" w:hAnsi="Times New Roman"/>
          <w:b w:val="0"/>
        </w:rPr>
      </w:pPr>
      <w:r w:rsidRPr="00325E10">
        <w:rPr>
          <w:rFonts w:ascii="Times New Roman" w:hAnsi="Times New Roman"/>
          <w:b w:val="0"/>
        </w:rPr>
        <w:t xml:space="preserve">The case study will be developed in stages described in the syllabus.  The final 6-7 page version will be due the class after your final Collaborative Consultation. </w:t>
      </w:r>
    </w:p>
    <w:p w14:paraId="65C6DC62" w14:textId="77777777" w:rsidR="00112978" w:rsidRPr="00A60434" w:rsidRDefault="00112978" w:rsidP="00112978"/>
    <w:p w14:paraId="19017CA3" w14:textId="77777777" w:rsidR="00112978" w:rsidRPr="00325E10" w:rsidRDefault="00112978">
      <w:pPr>
        <w:pStyle w:val="Heading1"/>
        <w:rPr>
          <w:rFonts w:ascii="Times New Roman" w:hAnsi="Times New Roman"/>
          <w:b w:val="0"/>
        </w:rPr>
      </w:pPr>
      <w:r w:rsidRPr="00325E10">
        <w:rPr>
          <w:rFonts w:ascii="Times New Roman" w:hAnsi="Times New Roman"/>
          <w:b w:val="0"/>
        </w:rPr>
        <w:t>Criteria for grading:  a closely observed case; an analysis guided by a rigorous use of the  7 questions and/or categories of analysis posed in the assignment, and a thoughtful, questioning, rivaling reflection.  (15 points)</w:t>
      </w:r>
    </w:p>
    <w:p w14:paraId="6917354E" w14:textId="77777777" w:rsidR="00112978" w:rsidRPr="00325E10" w:rsidRDefault="00112978" w:rsidP="00112978">
      <w:pPr>
        <w:rPr>
          <w:rFonts w:ascii="Times New Roman" w:hAnsi="Times New Roman"/>
        </w:rPr>
      </w:pPr>
    </w:p>
    <w:p w14:paraId="3A64E51A" w14:textId="50022C09" w:rsidR="00112978" w:rsidRPr="00325E10" w:rsidRDefault="000E61E8">
      <w:pPr>
        <w:pStyle w:val="Heading1"/>
        <w:rPr>
          <w:rFonts w:ascii="Times New Roman" w:hAnsi="Times New Roman"/>
        </w:rPr>
      </w:pPr>
      <w:r>
        <w:rPr>
          <w:rFonts w:ascii="Times New Roman" w:hAnsi="Times New Roman"/>
        </w:rPr>
        <w:t xml:space="preserve">An </w:t>
      </w:r>
      <w:r w:rsidR="00112978" w:rsidRPr="00325E10">
        <w:rPr>
          <w:rFonts w:ascii="Times New Roman" w:hAnsi="Times New Roman"/>
        </w:rPr>
        <w:t xml:space="preserve">Inquiry into How Everyday People Make a Difference </w:t>
      </w:r>
    </w:p>
    <w:p w14:paraId="4BB5E246" w14:textId="77777777" w:rsidR="00112978" w:rsidRPr="00325E10" w:rsidRDefault="00112978">
      <w:pPr>
        <w:rPr>
          <w:rFonts w:ascii="Times New Roman" w:hAnsi="Times New Roman"/>
        </w:rPr>
      </w:pPr>
      <w:r w:rsidRPr="00325E10">
        <w:rPr>
          <w:rFonts w:ascii="Times New Roman" w:hAnsi="Times New Roman"/>
        </w:rPr>
        <w:tab/>
      </w:r>
    </w:p>
    <w:p w14:paraId="1BB66A61" w14:textId="4B5476F6" w:rsidR="00112978" w:rsidRPr="00325E10" w:rsidRDefault="00112978">
      <w:pPr>
        <w:rPr>
          <w:rFonts w:ascii="Times New Roman" w:hAnsi="Times New Roman"/>
        </w:rPr>
      </w:pPr>
      <w:r>
        <w:rPr>
          <w:rFonts w:ascii="Times New Roman" w:hAnsi="Times New Roman"/>
        </w:rPr>
        <w:t xml:space="preserve">Develop a rival hypothesis dialogue in which you engage with at </w:t>
      </w:r>
      <w:r w:rsidR="002C239C">
        <w:rPr>
          <w:rFonts w:ascii="Times New Roman" w:hAnsi="Times New Roman"/>
        </w:rPr>
        <w:t>least 4</w:t>
      </w:r>
      <w:r w:rsidRPr="00325E10">
        <w:rPr>
          <w:rFonts w:ascii="Times New Roman" w:hAnsi="Times New Roman"/>
        </w:rPr>
        <w:t xml:space="preserve"> </w:t>
      </w:r>
      <w:r>
        <w:rPr>
          <w:rFonts w:ascii="Times New Roman" w:hAnsi="Times New Roman"/>
        </w:rPr>
        <w:t>distinctive people/perspectives</w:t>
      </w:r>
      <w:r w:rsidRPr="00325E10">
        <w:rPr>
          <w:rFonts w:ascii="Times New Roman" w:hAnsi="Times New Roman"/>
        </w:rPr>
        <w:t xml:space="preserve"> (from among Heifetz, Emerson or Thoreau, Flower, et al</w:t>
      </w:r>
      <w:r>
        <w:rPr>
          <w:rFonts w:ascii="Times New Roman" w:hAnsi="Times New Roman"/>
        </w:rPr>
        <w:t>.</w:t>
      </w:r>
      <w:r w:rsidRPr="00325E10">
        <w:rPr>
          <w:rFonts w:ascii="Times New Roman" w:hAnsi="Times New Roman"/>
        </w:rPr>
        <w:t xml:space="preserve">, King, </w:t>
      </w:r>
      <w:proofErr w:type="spellStart"/>
      <w:r w:rsidRPr="00325E10">
        <w:rPr>
          <w:rFonts w:ascii="Times New Roman" w:hAnsi="Times New Roman"/>
        </w:rPr>
        <w:t>Alinksy</w:t>
      </w:r>
      <w:proofErr w:type="spellEnd"/>
      <w:r w:rsidRPr="00325E10">
        <w:rPr>
          <w:rFonts w:ascii="Times New Roman" w:hAnsi="Times New Roman"/>
        </w:rPr>
        <w:t xml:space="preserve">, and West) on the question:  how can (can?) “everyday people” (who may have little power or authority) make a difference using the tools of rhetoric?  What is the key to such leadership or action?  You may wish to focus </w:t>
      </w:r>
      <w:r>
        <w:rPr>
          <w:rFonts w:ascii="Times New Roman" w:hAnsi="Times New Roman"/>
        </w:rPr>
        <w:t>this</w:t>
      </w:r>
      <w:r w:rsidRPr="00325E10">
        <w:rPr>
          <w:rFonts w:ascii="Times New Roman" w:hAnsi="Times New Roman"/>
        </w:rPr>
        <w:t xml:space="preserve"> discussion on a particular situation or problem you are especially</w:t>
      </w:r>
      <w:r>
        <w:rPr>
          <w:rFonts w:ascii="Times New Roman" w:hAnsi="Times New Roman"/>
        </w:rPr>
        <w:t xml:space="preserve"> interested in thinking through, using it as a case in point.</w:t>
      </w:r>
    </w:p>
    <w:p w14:paraId="401BC1A3" w14:textId="77777777" w:rsidR="00112978" w:rsidRPr="00325E10" w:rsidRDefault="00112978">
      <w:pPr>
        <w:rPr>
          <w:rFonts w:ascii="Times New Roman" w:hAnsi="Times New Roman"/>
        </w:rPr>
      </w:pPr>
    </w:p>
    <w:p w14:paraId="03E05F1D" w14:textId="7FC74FB4" w:rsidR="00112978" w:rsidRPr="00325E10" w:rsidRDefault="00112978">
      <w:pPr>
        <w:rPr>
          <w:rFonts w:ascii="Times New Roman" w:hAnsi="Times New Roman"/>
        </w:rPr>
      </w:pPr>
      <w:r w:rsidRPr="00325E10">
        <w:rPr>
          <w:rFonts w:ascii="Times New Roman" w:hAnsi="Times New Roman"/>
        </w:rPr>
        <w:t xml:space="preserve">What do you see as the </w:t>
      </w:r>
      <w:r w:rsidRPr="00325E10">
        <w:rPr>
          <w:rFonts w:ascii="Times New Roman" w:hAnsi="Times New Roman"/>
          <w:i/>
        </w:rPr>
        <w:t>significant options</w:t>
      </w:r>
      <w:r w:rsidRPr="00325E10">
        <w:rPr>
          <w:rFonts w:ascii="Times New Roman" w:hAnsi="Times New Roman"/>
        </w:rPr>
        <w:t xml:space="preserve"> </w:t>
      </w:r>
      <w:r>
        <w:rPr>
          <w:rFonts w:ascii="Times New Roman" w:hAnsi="Times New Roman"/>
        </w:rPr>
        <w:t>each of your chosen</w:t>
      </w:r>
      <w:r w:rsidRPr="00325E10">
        <w:rPr>
          <w:rFonts w:ascii="Times New Roman" w:hAnsi="Times New Roman"/>
        </w:rPr>
        <w:t xml:space="preserve"> writers raise</w:t>
      </w:r>
      <w:r>
        <w:rPr>
          <w:rFonts w:ascii="Times New Roman" w:hAnsi="Times New Roman"/>
        </w:rPr>
        <w:t>s</w:t>
      </w:r>
      <w:r w:rsidRPr="00325E10">
        <w:rPr>
          <w:rFonts w:ascii="Times New Roman" w:hAnsi="Times New Roman"/>
        </w:rPr>
        <w:t xml:space="preserve"> for someone trying to answer this question?  </w:t>
      </w:r>
      <w:r>
        <w:rPr>
          <w:rFonts w:ascii="Times New Roman" w:hAnsi="Times New Roman"/>
        </w:rPr>
        <w:t>Allow each</w:t>
      </w:r>
      <w:r w:rsidRPr="00325E10">
        <w:rPr>
          <w:rFonts w:ascii="Times New Roman" w:hAnsi="Times New Roman"/>
        </w:rPr>
        <w:t xml:space="preserve"> </w:t>
      </w:r>
      <w:r>
        <w:rPr>
          <w:rFonts w:ascii="Times New Roman" w:hAnsi="Times New Roman"/>
        </w:rPr>
        <w:t xml:space="preserve">to speak from his or her strength, with their own language and key concepts.  </w:t>
      </w:r>
      <w:r w:rsidR="00321D1E">
        <w:rPr>
          <w:rFonts w:ascii="Times New Roman" w:hAnsi="Times New Roman"/>
        </w:rPr>
        <w:t>I encourage you</w:t>
      </w:r>
      <w:r>
        <w:rPr>
          <w:rFonts w:ascii="Times New Roman" w:hAnsi="Times New Roman"/>
        </w:rPr>
        <w:t xml:space="preserve"> to design this inquiry as an imagined dialogue </w:t>
      </w:r>
      <w:r w:rsidR="00321D1E">
        <w:rPr>
          <w:rFonts w:ascii="Times New Roman" w:hAnsi="Times New Roman"/>
        </w:rPr>
        <w:t>not just an</w:t>
      </w:r>
      <w:r w:rsidR="00511186">
        <w:rPr>
          <w:rFonts w:ascii="Times New Roman" w:hAnsi="Times New Roman"/>
        </w:rPr>
        <w:t xml:space="preserve"> essay:</w:t>
      </w:r>
      <w:r>
        <w:rPr>
          <w:rFonts w:ascii="Times New Roman" w:hAnsi="Times New Roman"/>
        </w:rPr>
        <w:t xml:space="preserve"> use direct</w:t>
      </w:r>
      <w:r w:rsidR="00511186">
        <w:rPr>
          <w:rFonts w:ascii="Times New Roman" w:hAnsi="Times New Roman"/>
        </w:rPr>
        <w:t xml:space="preserve"> quotation or paraphrase, and</w:t>
      </w:r>
      <w:r>
        <w:rPr>
          <w:rFonts w:ascii="Times New Roman" w:hAnsi="Times New Roman"/>
        </w:rPr>
        <w:t xml:space="preserve"> include your own supported position as well.  However</w:t>
      </w:r>
      <w:r w:rsidR="00511186">
        <w:rPr>
          <w:rFonts w:ascii="Times New Roman" w:hAnsi="Times New Roman"/>
        </w:rPr>
        <w:t>,</w:t>
      </w:r>
      <w:r>
        <w:rPr>
          <w:rFonts w:ascii="Times New Roman" w:hAnsi="Times New Roman"/>
        </w:rPr>
        <w:t xml:space="preserve"> what is critical is that you</w:t>
      </w:r>
      <w:r w:rsidRPr="00325E10">
        <w:rPr>
          <w:rFonts w:ascii="Times New Roman" w:hAnsi="Times New Roman"/>
        </w:rPr>
        <w:t xml:space="preserve"> enter the dialogue as an </w:t>
      </w:r>
      <w:r w:rsidRPr="00325E10">
        <w:rPr>
          <w:rFonts w:ascii="Times New Roman" w:hAnsi="Times New Roman"/>
          <w:i/>
        </w:rPr>
        <w:t>interpreter</w:t>
      </w:r>
      <w:r w:rsidRPr="00325E10">
        <w:rPr>
          <w:rFonts w:ascii="Times New Roman" w:hAnsi="Times New Roman"/>
        </w:rPr>
        <w:t xml:space="preserve"> who </w:t>
      </w:r>
      <w:r>
        <w:rPr>
          <w:rFonts w:ascii="Times New Roman" w:hAnsi="Times New Roman"/>
        </w:rPr>
        <w:t>constantly</w:t>
      </w:r>
      <w:r w:rsidRPr="00325E10">
        <w:rPr>
          <w:rFonts w:ascii="Times New Roman" w:hAnsi="Times New Roman"/>
        </w:rPr>
        <w:t xml:space="preserve"> step</w:t>
      </w:r>
      <w:r>
        <w:rPr>
          <w:rFonts w:ascii="Times New Roman" w:hAnsi="Times New Roman"/>
        </w:rPr>
        <w:t>s</w:t>
      </w:r>
      <w:r w:rsidRPr="00325E10">
        <w:rPr>
          <w:rFonts w:ascii="Times New Roman" w:hAnsi="Times New Roman"/>
        </w:rPr>
        <w:t xml:space="preserve"> back to explain what</w:t>
      </w:r>
      <w:r>
        <w:rPr>
          <w:rFonts w:ascii="Times New Roman" w:hAnsi="Times New Roman"/>
        </w:rPr>
        <w:t xml:space="preserve"> the quotations, paraphrases, and the</w:t>
      </w:r>
      <w:r w:rsidRPr="00325E10">
        <w:rPr>
          <w:rFonts w:ascii="Times New Roman" w:hAnsi="Times New Roman"/>
        </w:rPr>
        <w:t xml:space="preserve"> dialogue</w:t>
      </w:r>
      <w:r>
        <w:rPr>
          <w:rFonts w:ascii="Times New Roman" w:hAnsi="Times New Roman"/>
        </w:rPr>
        <w:t xml:space="preserve"> as a whole (which you, of course, constructed) </w:t>
      </w:r>
      <w:r w:rsidRPr="00325E10">
        <w:rPr>
          <w:rFonts w:ascii="Times New Roman" w:hAnsi="Times New Roman"/>
        </w:rPr>
        <w:t>reveals.</w:t>
      </w:r>
    </w:p>
    <w:p w14:paraId="51AD874B" w14:textId="77777777" w:rsidR="00112978" w:rsidRPr="00325E10" w:rsidRDefault="00112978">
      <w:pPr>
        <w:rPr>
          <w:rFonts w:ascii="Times New Roman" w:hAnsi="Times New Roman"/>
        </w:rPr>
      </w:pPr>
    </w:p>
    <w:p w14:paraId="092C2516" w14:textId="77777777" w:rsidR="00112978" w:rsidRPr="00325E10" w:rsidRDefault="00112978">
      <w:pPr>
        <w:rPr>
          <w:rFonts w:ascii="Times New Roman" w:hAnsi="Times New Roman"/>
        </w:rPr>
      </w:pPr>
      <w:r w:rsidRPr="00325E10">
        <w:rPr>
          <w:rFonts w:ascii="Times New Roman" w:hAnsi="Times New Roman"/>
        </w:rPr>
        <w:t>Keep focused on what you see as the significant options, discussing them in enough depth to really explore their meaning and</w:t>
      </w:r>
      <w:r>
        <w:rPr>
          <w:rFonts w:ascii="Times New Roman" w:hAnsi="Times New Roman"/>
        </w:rPr>
        <w:t xml:space="preserve"> genuine</w:t>
      </w:r>
      <w:r w:rsidRPr="00325E10">
        <w:rPr>
          <w:rFonts w:ascii="Times New Roman" w:hAnsi="Times New Roman"/>
        </w:rPr>
        <w:t xml:space="preserve"> rivals.  The goal of </w:t>
      </w:r>
      <w:r>
        <w:rPr>
          <w:rFonts w:ascii="Times New Roman" w:hAnsi="Times New Roman"/>
        </w:rPr>
        <w:t>this</w:t>
      </w:r>
      <w:r w:rsidRPr="00325E10">
        <w:rPr>
          <w:rFonts w:ascii="Times New Roman" w:hAnsi="Times New Roman"/>
        </w:rPr>
        <w:t xml:space="preserve"> assignment is to let you construct an intellectual scaffold for own inquiry—one that does justice to the ideas of </w:t>
      </w:r>
      <w:r>
        <w:rPr>
          <w:rFonts w:ascii="Times New Roman" w:hAnsi="Times New Roman"/>
        </w:rPr>
        <w:t>serious thinkers</w:t>
      </w:r>
      <w:r w:rsidRPr="00325E10">
        <w:rPr>
          <w:rFonts w:ascii="Times New Roman" w:hAnsi="Times New Roman"/>
        </w:rPr>
        <w:t xml:space="preserve"> and to your own purpose in </w:t>
      </w:r>
      <w:r>
        <w:rPr>
          <w:rFonts w:ascii="Times New Roman" w:hAnsi="Times New Roman"/>
        </w:rPr>
        <w:t>entering a dialogue</w:t>
      </w:r>
      <w:r w:rsidRPr="00325E10">
        <w:rPr>
          <w:rFonts w:ascii="Times New Roman" w:hAnsi="Times New Roman"/>
        </w:rPr>
        <w:t xml:space="preserve"> with them.</w:t>
      </w:r>
    </w:p>
    <w:p w14:paraId="7D97727D" w14:textId="77777777" w:rsidR="00112978" w:rsidRPr="00325E10" w:rsidRDefault="00112978">
      <w:pPr>
        <w:rPr>
          <w:rFonts w:ascii="Times New Roman" w:hAnsi="Times New Roman"/>
        </w:rPr>
      </w:pPr>
    </w:p>
    <w:p w14:paraId="361019C6" w14:textId="77777777" w:rsidR="00112978" w:rsidRPr="00325E10" w:rsidRDefault="00112978">
      <w:pPr>
        <w:rPr>
          <w:rFonts w:ascii="Times New Roman" w:hAnsi="Times New Roman"/>
        </w:rPr>
      </w:pPr>
      <w:r w:rsidRPr="00325E10">
        <w:rPr>
          <w:rFonts w:ascii="Times New Roman" w:hAnsi="Times New Roman"/>
        </w:rPr>
        <w:t>Here are some criteria for evaluating yourself and supporting your collaborative partner, based on the requests in the assignment.</w:t>
      </w:r>
    </w:p>
    <w:p w14:paraId="22B99E38" w14:textId="77777777" w:rsidR="00112978" w:rsidRPr="00325E10" w:rsidRDefault="00112978">
      <w:pPr>
        <w:numPr>
          <w:ilvl w:val="0"/>
          <w:numId w:val="3"/>
        </w:numPr>
        <w:rPr>
          <w:rFonts w:ascii="Times New Roman" w:hAnsi="Times New Roman"/>
        </w:rPr>
      </w:pPr>
      <w:r w:rsidRPr="00325E10">
        <w:rPr>
          <w:rFonts w:ascii="Times New Roman" w:hAnsi="Times New Roman"/>
        </w:rPr>
        <w:t xml:space="preserve">Did you maintain a real dialogue between </w:t>
      </w:r>
      <w:r>
        <w:rPr>
          <w:rFonts w:ascii="Times New Roman" w:hAnsi="Times New Roman"/>
        </w:rPr>
        <w:t>perspectives</w:t>
      </w:r>
      <w:r w:rsidRPr="00325E10">
        <w:rPr>
          <w:rFonts w:ascii="Times New Roman" w:hAnsi="Times New Roman"/>
        </w:rPr>
        <w:t xml:space="preserve"> on a significant issue?  Did you let them go into any depth with each other?</w:t>
      </w:r>
    </w:p>
    <w:p w14:paraId="45F7834A" w14:textId="77777777" w:rsidR="00112978" w:rsidRPr="00325E10" w:rsidRDefault="00112978">
      <w:pPr>
        <w:numPr>
          <w:ilvl w:val="0"/>
          <w:numId w:val="3"/>
        </w:numPr>
        <w:rPr>
          <w:rFonts w:ascii="Times New Roman" w:hAnsi="Times New Roman"/>
        </w:rPr>
      </w:pPr>
      <w:r w:rsidRPr="00325E10">
        <w:rPr>
          <w:rFonts w:ascii="Times New Roman" w:hAnsi="Times New Roman"/>
        </w:rPr>
        <w:t xml:space="preserve">Were you able to use the language and claims of your </w:t>
      </w:r>
      <w:r>
        <w:rPr>
          <w:rFonts w:ascii="Times New Roman" w:hAnsi="Times New Roman"/>
        </w:rPr>
        <w:t>writers</w:t>
      </w:r>
      <w:r w:rsidRPr="00325E10">
        <w:rPr>
          <w:rFonts w:ascii="Times New Roman" w:hAnsi="Times New Roman"/>
        </w:rPr>
        <w:t xml:space="preserve"> in precise ways that did justice to the complexity of their thought (rather than just expressing their “drift”)?</w:t>
      </w:r>
    </w:p>
    <w:p w14:paraId="43748985" w14:textId="77777777" w:rsidR="00112978" w:rsidRPr="00325E10" w:rsidRDefault="00112978">
      <w:pPr>
        <w:numPr>
          <w:ilvl w:val="0"/>
          <w:numId w:val="3"/>
        </w:numPr>
        <w:rPr>
          <w:rFonts w:ascii="Times New Roman" w:hAnsi="Times New Roman"/>
        </w:rPr>
      </w:pPr>
      <w:r w:rsidRPr="00325E10">
        <w:rPr>
          <w:rFonts w:ascii="Times New Roman" w:hAnsi="Times New Roman"/>
        </w:rPr>
        <w:t>Did you bravely entertain real rivals to a</w:t>
      </w:r>
      <w:r>
        <w:rPr>
          <w:rFonts w:ascii="Times New Roman" w:hAnsi="Times New Roman"/>
        </w:rPr>
        <w:t>n initial</w:t>
      </w:r>
      <w:r w:rsidRPr="00325E10">
        <w:rPr>
          <w:rFonts w:ascii="Times New Roman" w:hAnsi="Times New Roman"/>
        </w:rPr>
        <w:t xml:space="preserve"> position (not just throwaway lines, but ones the </w:t>
      </w:r>
      <w:r>
        <w:rPr>
          <w:rFonts w:ascii="Times New Roman" w:hAnsi="Times New Roman"/>
        </w:rPr>
        <w:t>initial speaker</w:t>
      </w:r>
      <w:r w:rsidRPr="00325E10">
        <w:rPr>
          <w:rFonts w:ascii="Times New Roman" w:hAnsi="Times New Roman"/>
        </w:rPr>
        <w:t xml:space="preserve"> would have given serious thought to)?</w:t>
      </w:r>
    </w:p>
    <w:p w14:paraId="68CC92C6" w14:textId="77777777" w:rsidR="00112978" w:rsidRPr="00325E10" w:rsidRDefault="00112978">
      <w:pPr>
        <w:numPr>
          <w:ilvl w:val="0"/>
          <w:numId w:val="3"/>
        </w:numPr>
        <w:rPr>
          <w:rFonts w:ascii="Times New Roman" w:hAnsi="Times New Roman"/>
        </w:rPr>
      </w:pPr>
      <w:r w:rsidRPr="00325E10">
        <w:rPr>
          <w:rFonts w:ascii="Times New Roman" w:hAnsi="Times New Roman"/>
        </w:rPr>
        <w:t>Did the dialogue on each issue “add up”?  Did you as a writer use it to articulate a new level of understanding of that issue?</w:t>
      </w:r>
    </w:p>
    <w:p w14:paraId="0B279F82" w14:textId="0C7DDEB7" w:rsidR="00112978" w:rsidRPr="00325E10" w:rsidRDefault="002C239C" w:rsidP="00112978">
      <w:pPr>
        <w:jc w:val="right"/>
        <w:rPr>
          <w:b/>
        </w:rPr>
      </w:pPr>
      <w:r>
        <w:t xml:space="preserve">8 pages.  1 ½ spaced.   </w:t>
      </w:r>
      <w:r w:rsidR="00112978" w:rsidRPr="00325E10">
        <w:t>25 points</w:t>
      </w:r>
    </w:p>
    <w:p w14:paraId="5FC6BC96" w14:textId="77777777" w:rsidR="00112978" w:rsidRPr="00325E10" w:rsidRDefault="00112978">
      <w:pPr>
        <w:pStyle w:val="Heading1"/>
        <w:rPr>
          <w:rFonts w:ascii="Times New Roman" w:hAnsi="Times New Roman"/>
        </w:rPr>
      </w:pPr>
      <w:r w:rsidRPr="00325E10">
        <w:rPr>
          <w:rFonts w:ascii="Times New Roman" w:hAnsi="Times New Roman"/>
        </w:rPr>
        <w:t>Briefing Book and Findings with Appendix</w:t>
      </w:r>
    </w:p>
    <w:p w14:paraId="663DBD07" w14:textId="77777777" w:rsidR="00112978" w:rsidRPr="00A60434" w:rsidRDefault="00112978" w:rsidP="00112978"/>
    <w:p w14:paraId="69899D04" w14:textId="36CBEC62" w:rsidR="00112978" w:rsidRPr="00325E10" w:rsidRDefault="00112978">
      <w:pPr>
        <w:rPr>
          <w:rFonts w:ascii="Times New Roman" w:hAnsi="Times New Roman"/>
        </w:rPr>
      </w:pPr>
      <w:r w:rsidRPr="00325E10">
        <w:rPr>
          <w:rFonts w:ascii="Times New Roman" w:hAnsi="Times New Roman"/>
        </w:rPr>
        <w:t xml:space="preserve">Your term project will culminate in a </w:t>
      </w:r>
      <w:r w:rsidRPr="002950D6">
        <w:rPr>
          <w:rFonts w:ascii="Times New Roman" w:hAnsi="Times New Roman"/>
          <w:b/>
          <w:i/>
        </w:rPr>
        <w:t>Briefing Book</w:t>
      </w:r>
      <w:r w:rsidRPr="00325E10">
        <w:rPr>
          <w:rFonts w:ascii="Times New Roman" w:hAnsi="Times New Roman"/>
        </w:rPr>
        <w:t xml:space="preserve"> and a </w:t>
      </w:r>
      <w:r w:rsidRPr="002950D6">
        <w:rPr>
          <w:rFonts w:ascii="Times New Roman" w:hAnsi="Times New Roman"/>
          <w:b/>
          <w:i/>
        </w:rPr>
        <w:t>Findings</w:t>
      </w:r>
      <w:r w:rsidRPr="00325E10">
        <w:rPr>
          <w:rFonts w:ascii="Times New Roman" w:hAnsi="Times New Roman"/>
        </w:rPr>
        <w:t xml:space="preserve"> report to submit to your community group. See  </w:t>
      </w:r>
      <w:hyperlink r:id="rId11" w:history="1">
        <w:r w:rsidRPr="00BC247E">
          <w:rPr>
            <w:rStyle w:val="Hyperlink"/>
            <w:rFonts w:ascii="Times New Roman" w:hAnsi="Times New Roman"/>
          </w:rPr>
          <w:t>www.cmu.edu/thinktank</w:t>
        </w:r>
      </w:hyperlink>
      <w:r w:rsidRPr="00325E10">
        <w:rPr>
          <w:rFonts w:ascii="Times New Roman" w:hAnsi="Times New Roman"/>
        </w:rPr>
        <w:t xml:space="preserve"> for examples. Submit a paper copy to me and post an electronic attachment on </w:t>
      </w:r>
      <w:r w:rsidR="00C05361">
        <w:rPr>
          <w:rFonts w:ascii="Times New Roman" w:hAnsi="Times New Roman"/>
        </w:rPr>
        <w:t>C</w:t>
      </w:r>
      <w:r w:rsidRPr="00325E10">
        <w:rPr>
          <w:rFonts w:ascii="Times New Roman" w:hAnsi="Times New Roman"/>
        </w:rPr>
        <w:t xml:space="preserve"> from your group. 25 points </w:t>
      </w:r>
    </w:p>
    <w:p w14:paraId="5F599CBC" w14:textId="77777777" w:rsidR="00112978" w:rsidRPr="00325E10" w:rsidRDefault="00112978">
      <w:pPr>
        <w:rPr>
          <w:rFonts w:ascii="Times New Roman" w:hAnsi="Times New Roman"/>
        </w:rPr>
      </w:pPr>
      <w:r w:rsidRPr="00325E10">
        <w:rPr>
          <w:rFonts w:ascii="Times New Roman" w:hAnsi="Times New Roman"/>
        </w:rPr>
        <w:lastRenderedPageBreak/>
        <w:t xml:space="preserve">  </w:t>
      </w:r>
    </w:p>
    <w:p w14:paraId="65150995" w14:textId="3A0FE91E" w:rsidR="000E61E8" w:rsidRDefault="002950D6">
      <w:pPr>
        <w:rPr>
          <w:rFonts w:ascii="Times New Roman" w:hAnsi="Times New Roman"/>
        </w:rPr>
        <w:sectPr w:rsidR="000E61E8" w:rsidSect="002B2B49">
          <w:footerReference w:type="default" r:id="rId12"/>
          <w:pgSz w:w="12240" w:h="15840"/>
          <w:pgMar w:top="1260" w:right="1620" w:bottom="1440" w:left="1800" w:header="720" w:footer="720" w:gutter="0"/>
          <w:cols w:space="720"/>
        </w:sectPr>
      </w:pPr>
      <w:r>
        <w:rPr>
          <w:rFonts w:ascii="Times New Roman" w:hAnsi="Times New Roman"/>
        </w:rPr>
        <w:t xml:space="preserve">Submit an individual </w:t>
      </w:r>
      <w:r w:rsidRPr="002950D6">
        <w:rPr>
          <w:rFonts w:ascii="Times New Roman" w:hAnsi="Times New Roman"/>
          <w:b/>
        </w:rPr>
        <w:t>Appendix</w:t>
      </w:r>
      <w:r w:rsidR="007F7016">
        <w:rPr>
          <w:rFonts w:ascii="Times New Roman" w:hAnsi="Times New Roman"/>
          <w:b/>
        </w:rPr>
        <w:t xml:space="preserve"> on Canvas</w:t>
      </w:r>
      <w:r>
        <w:rPr>
          <w:rFonts w:ascii="Times New Roman" w:hAnsi="Times New Roman"/>
        </w:rPr>
        <w:t xml:space="preserve"> documenting your personal</w:t>
      </w:r>
      <w:r w:rsidR="00112978" w:rsidRPr="00325E10">
        <w:rPr>
          <w:rFonts w:ascii="Times New Roman" w:hAnsi="Times New Roman"/>
        </w:rPr>
        <w:t xml:space="preserve"> Research Data</w:t>
      </w:r>
      <w:r>
        <w:rPr>
          <w:rFonts w:ascii="Times New Roman" w:hAnsi="Times New Roman"/>
        </w:rPr>
        <w:t>.</w:t>
      </w:r>
      <w:r w:rsidR="00112978" w:rsidRPr="00325E10">
        <w:rPr>
          <w:rFonts w:ascii="Times New Roman" w:hAnsi="Times New Roman"/>
        </w:rPr>
        <w:t xml:space="preserve"> </w:t>
      </w:r>
      <w:r>
        <w:rPr>
          <w:rFonts w:ascii="Times New Roman" w:hAnsi="Times New Roman"/>
        </w:rPr>
        <w:t xml:space="preserve"> 5 points.</w:t>
      </w:r>
    </w:p>
    <w:p w14:paraId="7BE89D6A" w14:textId="4D7A3A22" w:rsidR="00112978" w:rsidRPr="00C23F0E" w:rsidRDefault="00112978">
      <w:pPr>
        <w:rPr>
          <w:rFonts w:ascii="Times New Roman" w:hAnsi="Times New Roman"/>
        </w:rPr>
      </w:pPr>
      <w:r w:rsidRPr="00C23F0E">
        <w:rPr>
          <w:rFonts w:ascii="Times New Roman" w:hAnsi="Times New Roman"/>
        </w:rPr>
        <w:t>1. Problem Statement</w:t>
      </w:r>
    </w:p>
    <w:p w14:paraId="25EBE8DD" w14:textId="77777777" w:rsidR="00112978" w:rsidRPr="00C23F0E" w:rsidRDefault="00112978">
      <w:pPr>
        <w:rPr>
          <w:rFonts w:ascii="Times New Roman" w:hAnsi="Times New Roman"/>
        </w:rPr>
      </w:pPr>
      <w:r w:rsidRPr="00C23F0E">
        <w:rPr>
          <w:rFonts w:ascii="Times New Roman" w:hAnsi="Times New Roman"/>
        </w:rPr>
        <w:t>2. Participation List</w:t>
      </w:r>
    </w:p>
    <w:p w14:paraId="66513BC7" w14:textId="77777777" w:rsidR="00112978" w:rsidRPr="00C23F0E" w:rsidRDefault="00112978">
      <w:pPr>
        <w:rPr>
          <w:rFonts w:ascii="Times New Roman" w:hAnsi="Times New Roman"/>
        </w:rPr>
      </w:pPr>
      <w:r w:rsidRPr="00C23F0E">
        <w:rPr>
          <w:rFonts w:ascii="Times New Roman" w:hAnsi="Times New Roman"/>
        </w:rPr>
        <w:t>3. CI Data Analysis with Reflection</w:t>
      </w:r>
    </w:p>
    <w:p w14:paraId="556F24CC" w14:textId="77777777" w:rsidR="00112978" w:rsidRPr="00C23F0E" w:rsidRDefault="00112978">
      <w:pPr>
        <w:rPr>
          <w:rFonts w:ascii="Times New Roman" w:hAnsi="Times New Roman"/>
        </w:rPr>
      </w:pPr>
      <w:r w:rsidRPr="00C23F0E">
        <w:rPr>
          <w:rFonts w:ascii="Times New Roman" w:hAnsi="Times New Roman"/>
        </w:rPr>
        <w:t>4. Three (3) additional CI Data Analyses</w:t>
      </w:r>
    </w:p>
    <w:p w14:paraId="23E38858" w14:textId="77777777" w:rsidR="00112978" w:rsidRPr="00C23F0E" w:rsidRDefault="00112978">
      <w:pPr>
        <w:rPr>
          <w:rFonts w:ascii="Times New Roman" w:hAnsi="Times New Roman"/>
        </w:rPr>
      </w:pPr>
      <w:r w:rsidRPr="00C23F0E">
        <w:rPr>
          <w:rFonts w:ascii="Times New Roman" w:hAnsi="Times New Roman"/>
        </w:rPr>
        <w:t>5. Interview notes from SBS sessions</w:t>
      </w:r>
    </w:p>
    <w:p w14:paraId="6AF25076" w14:textId="0C0A0FC7" w:rsidR="00112978" w:rsidRPr="00325E10" w:rsidRDefault="00112978">
      <w:pPr>
        <w:rPr>
          <w:rFonts w:ascii="Times New Roman" w:hAnsi="Times New Roman"/>
        </w:rPr>
      </w:pPr>
      <w:r w:rsidRPr="00C23F0E">
        <w:rPr>
          <w:rFonts w:ascii="Times New Roman" w:hAnsi="Times New Roman"/>
        </w:rPr>
        <w:t xml:space="preserve">6. Notes from </w:t>
      </w:r>
      <w:r w:rsidR="005D3AE9">
        <w:rPr>
          <w:rFonts w:ascii="Times New Roman" w:hAnsi="Times New Roman"/>
        </w:rPr>
        <w:t>Round Table</w:t>
      </w:r>
      <w:r w:rsidRPr="00C23F0E">
        <w:rPr>
          <w:rFonts w:ascii="Times New Roman" w:hAnsi="Times New Roman"/>
        </w:rPr>
        <w:t xml:space="preserve"> sessions</w:t>
      </w:r>
    </w:p>
    <w:p w14:paraId="50C9CC79" w14:textId="77777777" w:rsidR="000E61E8" w:rsidRDefault="000E61E8">
      <w:pPr>
        <w:rPr>
          <w:rFonts w:ascii="Times New Roman" w:hAnsi="Times New Roman"/>
        </w:rPr>
        <w:sectPr w:rsidR="000E61E8" w:rsidSect="000E61E8">
          <w:type w:val="continuous"/>
          <w:pgSz w:w="12240" w:h="15840"/>
          <w:pgMar w:top="1260" w:right="1620" w:bottom="1440" w:left="1800" w:header="720" w:footer="720" w:gutter="0"/>
          <w:cols w:num="2" w:space="720"/>
        </w:sectPr>
      </w:pPr>
    </w:p>
    <w:p w14:paraId="6D05BD6B" w14:textId="731D9429" w:rsidR="00112978" w:rsidRPr="00325E10" w:rsidRDefault="00112978">
      <w:pPr>
        <w:rPr>
          <w:rFonts w:ascii="Times New Roman" w:hAnsi="Times New Roman"/>
        </w:rPr>
      </w:pPr>
    </w:p>
    <w:p w14:paraId="1040AA22" w14:textId="77777777" w:rsidR="00112978" w:rsidRPr="00325E10" w:rsidRDefault="00112978">
      <w:pPr>
        <w:rPr>
          <w:rFonts w:ascii="Times New Roman" w:hAnsi="Times New Roman"/>
          <w:b/>
        </w:rPr>
      </w:pPr>
      <w:r w:rsidRPr="00325E10">
        <w:rPr>
          <w:rStyle w:val="PageNumber"/>
          <w:rFonts w:ascii="Times New Roman" w:hAnsi="Times New Roman"/>
        </w:rPr>
        <w:t xml:space="preserve">Since you worked on a team, email me a </w:t>
      </w:r>
      <w:r w:rsidRPr="002950D6">
        <w:rPr>
          <w:rStyle w:val="PageNumber"/>
          <w:rFonts w:ascii="Times New Roman" w:hAnsi="Times New Roman"/>
          <w:b/>
        </w:rPr>
        <w:t>memo</w:t>
      </w:r>
      <w:r w:rsidRPr="00325E10">
        <w:rPr>
          <w:rStyle w:val="PageNumber"/>
          <w:rFonts w:ascii="Times New Roman" w:hAnsi="Times New Roman"/>
        </w:rPr>
        <w:t xml:space="preserve"> assessing the kind and level of contribution each member made to this project. Give your estimate of the per cent of total effort (it should add up to 100%!).  Feel free to nominate an MVP.</w:t>
      </w:r>
      <w:r w:rsidRPr="00325E10">
        <w:rPr>
          <w:rFonts w:ascii="Times New Roman" w:hAnsi="Times New Roman"/>
          <w:b/>
        </w:rPr>
        <w:tab/>
      </w:r>
    </w:p>
    <w:p w14:paraId="1BCBA25C" w14:textId="77777777" w:rsidR="00112978" w:rsidRPr="00325E10" w:rsidRDefault="00112978">
      <w:pPr>
        <w:rPr>
          <w:rFonts w:ascii="Times New Roman" w:hAnsi="Times New Roman"/>
        </w:rPr>
      </w:pPr>
    </w:p>
    <w:p w14:paraId="6E206C40" w14:textId="5BCA27BB" w:rsidR="00112978" w:rsidRPr="00325E10" w:rsidRDefault="002950D6">
      <w:pPr>
        <w:pStyle w:val="Heading1"/>
        <w:rPr>
          <w:rFonts w:ascii="Times New Roman" w:hAnsi="Times New Roman"/>
        </w:rPr>
      </w:pPr>
      <w:r>
        <w:rPr>
          <w:rFonts w:ascii="Times New Roman" w:hAnsi="Times New Roman"/>
        </w:rPr>
        <w:t xml:space="preserve">Personal </w:t>
      </w:r>
      <w:r w:rsidR="00112978" w:rsidRPr="00325E10">
        <w:rPr>
          <w:rFonts w:ascii="Times New Roman" w:hAnsi="Times New Roman"/>
        </w:rPr>
        <w:t>Inquiry into The Rhetoric of Leadership and Dialogue</w:t>
      </w:r>
    </w:p>
    <w:p w14:paraId="6CE5C25E" w14:textId="77777777" w:rsidR="00112978" w:rsidRPr="00325E10" w:rsidRDefault="00112978">
      <w:pPr>
        <w:rPr>
          <w:rFonts w:ascii="Times New Roman" w:hAnsi="Times New Roman"/>
        </w:rPr>
      </w:pPr>
      <w:r w:rsidRPr="00325E10">
        <w:rPr>
          <w:rFonts w:ascii="Times New Roman" w:hAnsi="Times New Roman"/>
        </w:rPr>
        <w:t>As we moved from reading and writing to action and writing, what has this experience added to your understanding of leadership and your rhetorical tool kit of ideas, and stances and strategies for making a difference?   Use this final inquiry to explore your own personal discoveries and to consolidate for yourself and others your best thinking on the rhetoric of leadership, dialogue, and the process of change, as it is carried out by everyday people.  Develop/test your ideas with concrete examples drawn from a specific field of action—considering rivals to your own best ideas.  4 pages.  20 points</w:t>
      </w:r>
    </w:p>
    <w:p w14:paraId="311B784D" w14:textId="77777777" w:rsidR="004D4D9C" w:rsidRDefault="004D4D9C" w:rsidP="000E61E8">
      <w:pPr>
        <w:rPr>
          <w:rFonts w:ascii="Times New Roman" w:hAnsi="Times New Roman"/>
        </w:rPr>
      </w:pPr>
    </w:p>
    <w:p w14:paraId="05E2E5A3" w14:textId="77777777" w:rsidR="00112978" w:rsidRPr="00325E10" w:rsidRDefault="00112978">
      <w:pPr>
        <w:ind w:left="-450"/>
        <w:rPr>
          <w:rFonts w:ascii="Times New Roman" w:hAnsi="Times New Roman"/>
          <w:b/>
        </w:rPr>
      </w:pPr>
      <w:r w:rsidRPr="00325E10">
        <w:rPr>
          <w:rFonts w:ascii="Times New Roman" w:hAnsi="Times New Roman"/>
          <w:b/>
        </w:rPr>
        <w:t>Format</w:t>
      </w:r>
    </w:p>
    <w:p w14:paraId="77BA638C" w14:textId="42616368" w:rsidR="00112978" w:rsidRPr="000E61E8" w:rsidRDefault="00112978" w:rsidP="000E61E8">
      <w:pPr>
        <w:numPr>
          <w:ilvl w:val="0"/>
          <w:numId w:val="13"/>
        </w:numPr>
        <w:rPr>
          <w:rFonts w:ascii="Times New Roman" w:hAnsi="Times New Roman"/>
        </w:rPr>
      </w:pPr>
      <w:r w:rsidRPr="00325E10">
        <w:rPr>
          <w:rFonts w:ascii="Times New Roman" w:hAnsi="Times New Roman"/>
        </w:rPr>
        <w:t xml:space="preserve">To allow room for comments on your papers, please use 1.5 spacing and normal margins.  To conserve paper, print double sided whenever you can. </w:t>
      </w:r>
    </w:p>
    <w:p w14:paraId="79FE6E3B" w14:textId="00E5A816" w:rsidR="00112978" w:rsidRPr="000E61E8" w:rsidRDefault="00112978" w:rsidP="005D3AE9">
      <w:pPr>
        <w:numPr>
          <w:ilvl w:val="0"/>
          <w:numId w:val="13"/>
        </w:numPr>
        <w:rPr>
          <w:rFonts w:ascii="Times New Roman" w:hAnsi="Times New Roman"/>
        </w:rPr>
      </w:pPr>
      <w:r w:rsidRPr="00325E10">
        <w:rPr>
          <w:rFonts w:ascii="Times New Roman" w:hAnsi="Times New Roman"/>
        </w:rPr>
        <w:t xml:space="preserve">Post </w:t>
      </w:r>
      <w:r w:rsidR="005C460D">
        <w:rPr>
          <w:rFonts w:ascii="Times New Roman" w:hAnsi="Times New Roman"/>
        </w:rPr>
        <w:t>most</w:t>
      </w:r>
      <w:r w:rsidRPr="00325E10">
        <w:rPr>
          <w:rFonts w:ascii="Times New Roman" w:hAnsi="Times New Roman"/>
        </w:rPr>
        <w:t xml:space="preserve"> entries on </w:t>
      </w:r>
      <w:r w:rsidR="0042393F">
        <w:rPr>
          <w:rFonts w:ascii="Times New Roman" w:hAnsi="Times New Roman"/>
        </w:rPr>
        <w:t>Canvas</w:t>
      </w:r>
      <w:r w:rsidR="005C460D">
        <w:rPr>
          <w:rFonts w:ascii="Times New Roman" w:hAnsi="Times New Roman"/>
        </w:rPr>
        <w:t xml:space="preserve"> as direct text</w:t>
      </w:r>
      <w:r w:rsidR="0042393F">
        <w:rPr>
          <w:rFonts w:ascii="Times New Roman" w:hAnsi="Times New Roman"/>
        </w:rPr>
        <w:t>.</w:t>
      </w:r>
      <w:r w:rsidRPr="00325E10">
        <w:rPr>
          <w:rFonts w:ascii="Times New Roman" w:hAnsi="Times New Roman"/>
        </w:rPr>
        <w:t xml:space="preserve">  </w:t>
      </w:r>
      <w:r w:rsidR="005C460D">
        <w:rPr>
          <w:rFonts w:ascii="Times New Roman" w:hAnsi="Times New Roman"/>
        </w:rPr>
        <w:t>Only</w:t>
      </w:r>
      <w:r w:rsidRPr="00325E10">
        <w:rPr>
          <w:rFonts w:ascii="Times New Roman" w:hAnsi="Times New Roman"/>
        </w:rPr>
        <w:t xml:space="preserve"> post attachments </w:t>
      </w:r>
      <w:r w:rsidR="005C460D">
        <w:rPr>
          <w:rFonts w:ascii="Times New Roman" w:hAnsi="Times New Roman"/>
        </w:rPr>
        <w:t>when</w:t>
      </w:r>
      <w:r w:rsidRPr="00325E10">
        <w:rPr>
          <w:rFonts w:ascii="Times New Roman" w:hAnsi="Times New Roman"/>
        </w:rPr>
        <w:t xml:space="preserve"> you are sharing formatted project work.  </w:t>
      </w:r>
      <w:r w:rsidR="005D3AE9" w:rsidRPr="000E61E8">
        <w:rPr>
          <w:rFonts w:ascii="Times New Roman" w:hAnsi="Times New Roman"/>
        </w:rPr>
        <w:tab/>
      </w:r>
    </w:p>
    <w:p w14:paraId="30D7C206" w14:textId="77777777" w:rsidR="00112978" w:rsidRPr="00325E10" w:rsidRDefault="00112978" w:rsidP="00112978">
      <w:pPr>
        <w:numPr>
          <w:ilvl w:val="0"/>
          <w:numId w:val="13"/>
        </w:numPr>
        <w:rPr>
          <w:rFonts w:ascii="Times New Roman" w:hAnsi="Times New Roman"/>
        </w:rPr>
      </w:pPr>
      <w:r w:rsidRPr="00325E10">
        <w:rPr>
          <w:rFonts w:ascii="Times New Roman" w:hAnsi="Times New Roman"/>
        </w:rPr>
        <w:t>Formatting the Findings:  You may find the format used in the Carnegie Mellon Think Tank Findings (</w:t>
      </w:r>
      <w:r w:rsidRPr="005D3AE9">
        <w:rPr>
          <w:rFonts w:ascii="Times New Roman" w:hAnsi="Times New Roman"/>
        </w:rPr>
        <w:t>see Guide Doc 5</w:t>
      </w:r>
      <w:r w:rsidRPr="00325E10">
        <w:rPr>
          <w:rFonts w:ascii="Times New Roman" w:hAnsi="Times New Roman"/>
        </w:rPr>
        <w:t xml:space="preserve">.1) helpful. It is not required.  However the following elements must appear in some clear way:  </w:t>
      </w:r>
    </w:p>
    <w:p w14:paraId="603B2BEE" w14:textId="77777777" w:rsidR="00112978" w:rsidRPr="00325E10" w:rsidRDefault="00112978" w:rsidP="00112978">
      <w:pPr>
        <w:pStyle w:val="Checkbullet"/>
        <w:rPr>
          <w:rFonts w:ascii="Times New Roman" w:hAnsi="Times New Roman"/>
        </w:rPr>
      </w:pPr>
      <w:r w:rsidRPr="00325E10">
        <w:rPr>
          <w:rFonts w:ascii="Times New Roman" w:hAnsi="Times New Roman"/>
        </w:rPr>
        <w:t>A problem scenario and analysis organized around decision points or actions</w:t>
      </w:r>
    </w:p>
    <w:p w14:paraId="59113BCD" w14:textId="77777777" w:rsidR="00112978" w:rsidRPr="00325E10" w:rsidRDefault="00112978" w:rsidP="00112978">
      <w:pPr>
        <w:pStyle w:val="Checkbullet"/>
        <w:rPr>
          <w:rFonts w:ascii="Times New Roman" w:hAnsi="Times New Roman"/>
        </w:rPr>
      </w:pPr>
      <w:r w:rsidRPr="00325E10">
        <w:rPr>
          <w:rFonts w:ascii="Times New Roman" w:hAnsi="Times New Roman"/>
        </w:rPr>
        <w:t>Multiple voices identified in some way by role or perspective</w:t>
      </w:r>
    </w:p>
    <w:p w14:paraId="0530085C" w14:textId="77777777" w:rsidR="00112978" w:rsidRPr="00325E10" w:rsidRDefault="00112978" w:rsidP="00112978">
      <w:pPr>
        <w:pStyle w:val="Checkbullet"/>
        <w:rPr>
          <w:rFonts w:ascii="Times New Roman" w:hAnsi="Times New Roman"/>
        </w:rPr>
      </w:pPr>
      <w:r w:rsidRPr="00325E10">
        <w:rPr>
          <w:rFonts w:ascii="Times New Roman" w:hAnsi="Times New Roman"/>
        </w:rPr>
        <w:t>Rival SBS interpretations elaborated with situated knowledge</w:t>
      </w:r>
    </w:p>
    <w:p w14:paraId="1EBD5F94" w14:textId="77777777" w:rsidR="00112978" w:rsidRDefault="00112978" w:rsidP="00112978">
      <w:pPr>
        <w:pStyle w:val="Checkbullet"/>
        <w:rPr>
          <w:rFonts w:ascii="Times New Roman" w:hAnsi="Times New Roman"/>
        </w:rPr>
      </w:pPr>
      <w:r w:rsidRPr="00325E10">
        <w:rPr>
          <w:rFonts w:ascii="Times New Roman" w:hAnsi="Times New Roman"/>
        </w:rPr>
        <w:t>Alternative Options and Outcomes</w:t>
      </w:r>
    </w:p>
    <w:p w14:paraId="62088668" w14:textId="77777777" w:rsidR="00112978" w:rsidRPr="00325E10" w:rsidRDefault="00112978" w:rsidP="00112978">
      <w:pPr>
        <w:pStyle w:val="Checkbullet"/>
        <w:rPr>
          <w:rFonts w:ascii="Times New Roman" w:hAnsi="Times New Roman"/>
        </w:rPr>
      </w:pPr>
      <w:r>
        <w:rPr>
          <w:rFonts w:ascii="Times New Roman" w:hAnsi="Times New Roman"/>
        </w:rPr>
        <w:t>Introductory statement and acknowledgment of participants</w:t>
      </w:r>
    </w:p>
    <w:p w14:paraId="7C193538" w14:textId="77777777" w:rsidR="00112978" w:rsidRPr="00325E10" w:rsidRDefault="00112978">
      <w:pPr>
        <w:rPr>
          <w:rFonts w:ascii="Times New Roman" w:hAnsi="Times New Roman"/>
        </w:rPr>
      </w:pPr>
    </w:p>
    <w:p w14:paraId="6E1BA5B2" w14:textId="77777777" w:rsidR="00112978" w:rsidRPr="00325E10" w:rsidRDefault="00112978">
      <w:pPr>
        <w:rPr>
          <w:rFonts w:ascii="Times New Roman" w:hAnsi="Times New Roman"/>
          <w:b/>
        </w:rPr>
      </w:pPr>
      <w:r w:rsidRPr="00325E10">
        <w:rPr>
          <w:rFonts w:ascii="Times New Roman" w:hAnsi="Times New Roman"/>
          <w:b/>
        </w:rPr>
        <w:t>Grades:</w:t>
      </w:r>
    </w:p>
    <w:p w14:paraId="35B07D59" w14:textId="77777777" w:rsidR="00112978" w:rsidRPr="00325E10" w:rsidRDefault="00112978">
      <w:pPr>
        <w:rPr>
          <w:rFonts w:ascii="Times New Roman" w:hAnsi="Times New Roman"/>
        </w:rPr>
      </w:pPr>
      <w:r w:rsidRPr="00325E10">
        <w:rPr>
          <w:rFonts w:ascii="Times New Roman" w:hAnsi="Times New Roman"/>
        </w:rPr>
        <w:t xml:space="preserve">Because of the collaborative nature of this course, a grade of C or above requires that you come </w:t>
      </w:r>
      <w:r w:rsidRPr="00325E10">
        <w:rPr>
          <w:rFonts w:ascii="Times New Roman" w:hAnsi="Times New Roman"/>
          <w:i/>
        </w:rPr>
        <w:t>prepared</w:t>
      </w:r>
      <w:r w:rsidRPr="00325E10">
        <w:rPr>
          <w:rFonts w:ascii="Times New Roman" w:hAnsi="Times New Roman"/>
        </w:rPr>
        <w:t xml:space="preserve"> to participate in/contribute to all classes and meet the deadlines for handing in and posting all Inquiries and Discovery Memos. Two or more unexcused absences will lower your grade.  Coming </w:t>
      </w:r>
      <w:r w:rsidRPr="00325E10">
        <w:rPr>
          <w:rFonts w:ascii="Times New Roman" w:hAnsi="Times New Roman"/>
          <w:i/>
        </w:rPr>
        <w:t>prepared to contribute</w:t>
      </w:r>
      <w:r w:rsidRPr="00325E10">
        <w:rPr>
          <w:rFonts w:ascii="Times New Roman" w:hAnsi="Times New Roman"/>
        </w:rPr>
        <w:t xml:space="preserve"> to the day’s question will raise grades on the margin.  Written work is weighted as follows:</w:t>
      </w:r>
    </w:p>
    <w:p w14:paraId="4EC59786" w14:textId="77777777" w:rsidR="00112978" w:rsidRPr="00325E10" w:rsidRDefault="00112978">
      <w:pPr>
        <w:rPr>
          <w:rFonts w:ascii="Times New Roman" w:hAnsi="Times New Roman"/>
        </w:rPr>
      </w:pPr>
    </w:p>
    <w:p w14:paraId="0D52C181" w14:textId="77777777" w:rsidR="00112978" w:rsidRPr="00325E10" w:rsidRDefault="00112978">
      <w:pPr>
        <w:rPr>
          <w:rFonts w:ascii="Times New Roman" w:hAnsi="Times New Roman"/>
        </w:rPr>
      </w:pPr>
      <w:r w:rsidRPr="00325E10">
        <w:rPr>
          <w:rFonts w:ascii="Times New Roman" w:hAnsi="Times New Roman"/>
        </w:rPr>
        <w:t>Prepared class contribution</w:t>
      </w:r>
      <w:r w:rsidRPr="00325E10">
        <w:rPr>
          <w:rFonts w:ascii="Times New Roman" w:hAnsi="Times New Roman"/>
        </w:rPr>
        <w:tab/>
        <w:t xml:space="preserve">10 points </w:t>
      </w:r>
    </w:p>
    <w:p w14:paraId="3AD632D4" w14:textId="77777777" w:rsidR="00112978" w:rsidRPr="00325E10" w:rsidRDefault="00112978">
      <w:pPr>
        <w:rPr>
          <w:rFonts w:ascii="Times New Roman" w:hAnsi="Times New Roman"/>
        </w:rPr>
      </w:pPr>
      <w:r w:rsidRPr="00325E10">
        <w:rPr>
          <w:rFonts w:ascii="Times New Roman" w:hAnsi="Times New Roman"/>
        </w:rPr>
        <w:t>Case Study of Leadership  15 points</w:t>
      </w:r>
    </w:p>
    <w:p w14:paraId="4668B500" w14:textId="77777777" w:rsidR="00112978" w:rsidRPr="00325E10" w:rsidRDefault="00112978">
      <w:pPr>
        <w:rPr>
          <w:rFonts w:ascii="Times New Roman" w:hAnsi="Times New Roman"/>
        </w:rPr>
      </w:pPr>
      <w:r w:rsidRPr="00325E10">
        <w:rPr>
          <w:rFonts w:ascii="Times New Roman" w:hAnsi="Times New Roman"/>
        </w:rPr>
        <w:t xml:space="preserve">Inquiry into How Everyday People Make a Difference  25 points  </w:t>
      </w:r>
    </w:p>
    <w:p w14:paraId="39F48D81" w14:textId="77777777" w:rsidR="00112978" w:rsidRPr="00325E10" w:rsidRDefault="00112978">
      <w:pPr>
        <w:pStyle w:val="Header"/>
        <w:tabs>
          <w:tab w:val="clear" w:pos="4320"/>
          <w:tab w:val="clear" w:pos="8640"/>
        </w:tabs>
        <w:rPr>
          <w:rFonts w:ascii="Times New Roman" w:hAnsi="Times New Roman"/>
        </w:rPr>
      </w:pPr>
      <w:r w:rsidRPr="00325E10">
        <w:rPr>
          <w:rFonts w:ascii="Times New Roman" w:hAnsi="Times New Roman"/>
        </w:rPr>
        <w:t xml:space="preserve">Think Tank Briefing Book and Findings  25 points </w:t>
      </w:r>
    </w:p>
    <w:p w14:paraId="75E552CB" w14:textId="5B5C749B" w:rsidR="00112978" w:rsidRPr="00325E10" w:rsidRDefault="00112978">
      <w:pPr>
        <w:pStyle w:val="Header"/>
        <w:tabs>
          <w:tab w:val="clear" w:pos="4320"/>
          <w:tab w:val="clear" w:pos="8640"/>
        </w:tabs>
        <w:rPr>
          <w:rFonts w:ascii="Times New Roman" w:hAnsi="Times New Roman"/>
        </w:rPr>
      </w:pPr>
      <w:r w:rsidRPr="00325E10">
        <w:rPr>
          <w:rFonts w:ascii="Times New Roman" w:hAnsi="Times New Roman"/>
        </w:rPr>
        <w:t>Think Tank Research Appendix  5</w:t>
      </w:r>
      <w:r w:rsidR="00CB63E8">
        <w:rPr>
          <w:rFonts w:ascii="Times New Roman" w:hAnsi="Times New Roman"/>
        </w:rPr>
        <w:t xml:space="preserve"> points</w:t>
      </w:r>
    </w:p>
    <w:p w14:paraId="0BCAF13E" w14:textId="1B847CD6" w:rsidR="00624219" w:rsidRDefault="00D84DC2" w:rsidP="00624219">
      <w:pPr>
        <w:pStyle w:val="Header"/>
        <w:tabs>
          <w:tab w:val="clear" w:pos="4320"/>
          <w:tab w:val="clear" w:pos="8640"/>
        </w:tabs>
        <w:rPr>
          <w:rFonts w:ascii="Times New Roman" w:hAnsi="Times New Roman"/>
        </w:rPr>
      </w:pPr>
      <w:r>
        <w:rPr>
          <w:rFonts w:ascii="Times New Roman" w:hAnsi="Times New Roman"/>
        </w:rPr>
        <w:t>Personal I</w:t>
      </w:r>
      <w:r w:rsidR="00112978" w:rsidRPr="00325E10">
        <w:rPr>
          <w:rFonts w:ascii="Times New Roman" w:hAnsi="Times New Roman"/>
        </w:rPr>
        <w:t xml:space="preserve">nquiry into the Rhetoric of Leadership and Dialogue </w:t>
      </w:r>
      <w:r w:rsidR="00CB63E8">
        <w:rPr>
          <w:rFonts w:ascii="Times New Roman" w:hAnsi="Times New Roman"/>
        </w:rPr>
        <w:t xml:space="preserve"> </w:t>
      </w:r>
      <w:r w:rsidR="00112978" w:rsidRPr="00325E10">
        <w:rPr>
          <w:rFonts w:ascii="Times New Roman" w:hAnsi="Times New Roman"/>
        </w:rPr>
        <w:t>20 point</w:t>
      </w:r>
      <w:r w:rsidR="00CB63E8">
        <w:rPr>
          <w:rFonts w:ascii="Times New Roman" w:hAnsi="Times New Roman"/>
        </w:rPr>
        <w:t>s</w:t>
      </w:r>
      <w:bookmarkStart w:id="0" w:name="_GoBack"/>
      <w:bookmarkEnd w:id="0"/>
    </w:p>
    <w:sectPr w:rsidR="00624219" w:rsidSect="000E61E8">
      <w:type w:val="continuous"/>
      <w:pgSz w:w="12240" w:h="15840"/>
      <w:pgMar w:top="1260" w:right="162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5B6B" w14:textId="77777777" w:rsidR="005C1A39" w:rsidRDefault="005C1A39">
      <w:r>
        <w:separator/>
      </w:r>
    </w:p>
  </w:endnote>
  <w:endnote w:type="continuationSeparator" w:id="0">
    <w:p w14:paraId="563B5E52" w14:textId="77777777" w:rsidR="005C1A39" w:rsidRDefault="005C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49F4" w14:textId="1209927D" w:rsidR="00C05361" w:rsidRDefault="00C05361">
    <w:pPr>
      <w:pStyle w:val="Footer"/>
    </w:pPr>
    <w:r>
      <w:t>Leadership, Dialogue, &amp; Change</w:t>
    </w:r>
    <w:r>
      <w:tab/>
    </w:r>
    <w:r>
      <w:rPr>
        <w:rStyle w:val="PageNumber"/>
      </w:rPr>
      <w:fldChar w:fldCharType="begin"/>
    </w:r>
    <w:r>
      <w:rPr>
        <w:rStyle w:val="PageNumber"/>
      </w:rPr>
      <w:instrText xml:space="preserve"> PAGE </w:instrText>
    </w:r>
    <w:r>
      <w:rPr>
        <w:rStyle w:val="PageNumber"/>
      </w:rPr>
      <w:fldChar w:fldCharType="separate"/>
    </w:r>
    <w:r w:rsidR="00103A99">
      <w:rPr>
        <w:rStyle w:val="PageNumber"/>
        <w:noProof/>
      </w:rPr>
      <w:t>4</w:t>
    </w:r>
    <w:r>
      <w:rPr>
        <w:rStyle w:val="PageNumber"/>
      </w:rPr>
      <w:fldChar w:fldCharType="end"/>
    </w:r>
    <w:r>
      <w:rPr>
        <w:rStyle w:val="PageNumber"/>
      </w:rPr>
      <w:tab/>
    </w:r>
    <w:r>
      <w:rPr>
        <w:rStyle w:val="PageNumber"/>
      </w:rPr>
      <w:fldChar w:fldCharType="begin"/>
    </w:r>
    <w:r>
      <w:rPr>
        <w:rStyle w:val="PageNumber"/>
      </w:rPr>
      <w:instrText xml:space="preserve"> DATE \@ "M/d/yy" </w:instrText>
    </w:r>
    <w:r>
      <w:rPr>
        <w:rStyle w:val="PageNumber"/>
      </w:rPr>
      <w:fldChar w:fldCharType="separate"/>
    </w:r>
    <w:r w:rsidR="004740D8">
      <w:rPr>
        <w:rStyle w:val="PageNumber"/>
        <w:noProof/>
      </w:rPr>
      <w:t>2/13/20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EACFC" w14:textId="77777777" w:rsidR="005C1A39" w:rsidRDefault="005C1A39">
      <w:r>
        <w:separator/>
      </w:r>
    </w:p>
  </w:footnote>
  <w:footnote w:type="continuationSeparator" w:id="0">
    <w:p w14:paraId="12860B62" w14:textId="77777777" w:rsidR="005C1A39" w:rsidRDefault="005C1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8A1C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EF25C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06C5CF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8CDEC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08231D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566CE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3C0C85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446A93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6662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0E60A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0EE8F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0C"/>
    <w:multiLevelType w:val="singleLevel"/>
    <w:tmpl w:val="000F0409"/>
    <w:lvl w:ilvl="0">
      <w:start w:val="1"/>
      <w:numFmt w:val="decimal"/>
      <w:lvlText w:val="%1."/>
      <w:lvlJc w:val="left"/>
      <w:pPr>
        <w:tabs>
          <w:tab w:val="num" w:pos="360"/>
        </w:tabs>
        <w:ind w:left="360" w:hanging="360"/>
      </w:pPr>
    </w:lvl>
  </w:abstractNum>
  <w:abstractNum w:abstractNumId="17" w15:restartNumberingAfterBreak="0">
    <w:nsid w:val="0000000D"/>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18" w15:restartNumberingAfterBreak="0">
    <w:nsid w:val="01CD485F"/>
    <w:multiLevelType w:val="multilevel"/>
    <w:tmpl w:val="4B8EF0F4"/>
    <w:lvl w:ilvl="0">
      <w:start w:val="1"/>
      <w:numFmt w:val="bullet"/>
      <w:lvlText w:val=""/>
      <w:lvlJc w:val="left"/>
      <w:pPr>
        <w:tabs>
          <w:tab w:val="num" w:pos="630"/>
        </w:tabs>
        <w:ind w:left="630" w:hanging="360"/>
      </w:pPr>
      <w:rPr>
        <w:rFonts w:ascii="Symbol" w:hAnsi="Symbol" w:hint="default"/>
        <w:sz w:val="18"/>
      </w:rPr>
    </w:lvl>
    <w:lvl w:ilvl="1">
      <w:start w:val="1"/>
      <w:numFmt w:val="bullet"/>
      <w:lvlText w:val="o"/>
      <w:lvlJc w:val="left"/>
      <w:pPr>
        <w:tabs>
          <w:tab w:val="num" w:pos="1350"/>
        </w:tabs>
        <w:ind w:left="1350" w:hanging="360"/>
      </w:pPr>
      <w:rPr>
        <w:rFonts w:ascii="Courier New" w:hAnsi="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9" w15:restartNumberingAfterBreak="0">
    <w:nsid w:val="10CB5D5A"/>
    <w:multiLevelType w:val="hybridMultilevel"/>
    <w:tmpl w:val="404E7638"/>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120C13F8"/>
    <w:multiLevelType w:val="hybridMultilevel"/>
    <w:tmpl w:val="6C64AA44"/>
    <w:lvl w:ilvl="0" w:tplc="110EA3E4">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AC603C"/>
    <w:multiLevelType w:val="multilevel"/>
    <w:tmpl w:val="413887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53E6730"/>
    <w:multiLevelType w:val="hybridMultilevel"/>
    <w:tmpl w:val="6FD845DA"/>
    <w:lvl w:ilvl="0" w:tplc="9EF4CBF8">
      <w:start w:val="1"/>
      <w:numFmt w:val="bullet"/>
      <w:pStyle w:val="Checkbullet"/>
      <w:lvlText w:val=""/>
      <w:lvlJc w:val="left"/>
      <w:pPr>
        <w:tabs>
          <w:tab w:val="num" w:pos="630"/>
        </w:tabs>
        <w:ind w:left="630" w:hanging="360"/>
      </w:pPr>
      <w:rPr>
        <w:rFonts w:ascii="Symbol" w:hAnsi="Symbol" w:hint="default"/>
        <w:sz w:val="24"/>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abstractNum w:abstractNumId="23" w15:restartNumberingAfterBreak="0">
    <w:nsid w:val="2F3A10EE"/>
    <w:multiLevelType w:val="hybridMultilevel"/>
    <w:tmpl w:val="5454960C"/>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0E02EF3"/>
    <w:multiLevelType w:val="hybridMultilevel"/>
    <w:tmpl w:val="B666F428"/>
    <w:lvl w:ilvl="0" w:tplc="0409000F">
      <w:start w:val="1"/>
      <w:numFmt w:val="decimal"/>
      <w:lvlText w:val="%1."/>
      <w:lvlJc w:val="left"/>
      <w:pPr>
        <w:tabs>
          <w:tab w:val="num" w:pos="720"/>
        </w:tabs>
        <w:ind w:left="720" w:hanging="360"/>
      </w:pPr>
    </w:lvl>
    <w:lvl w:ilvl="1" w:tplc="110EA3E4">
      <w:start w:val="1"/>
      <w:numFmt w:val="bullet"/>
      <w:lvlText w:val=""/>
      <w:lvlJc w:val="left"/>
      <w:pPr>
        <w:tabs>
          <w:tab w:val="num" w:pos="1440"/>
        </w:tabs>
        <w:ind w:left="1440" w:hanging="36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1641071"/>
    <w:multiLevelType w:val="hybridMultilevel"/>
    <w:tmpl w:val="F4C00DD6"/>
    <w:lvl w:ilvl="0" w:tplc="110EA3E4">
      <w:start w:val="1"/>
      <w:numFmt w:val="bullet"/>
      <w:lvlText w:val=""/>
      <w:lvlJc w:val="left"/>
      <w:pPr>
        <w:tabs>
          <w:tab w:val="num" w:pos="270"/>
        </w:tabs>
        <w:ind w:left="270" w:hanging="360"/>
      </w:pPr>
      <w:rPr>
        <w:rFonts w:ascii="Symbol" w:hAnsi="Symbol" w:hint="default"/>
        <w:sz w:val="18"/>
      </w:rPr>
    </w:lvl>
    <w:lvl w:ilvl="1" w:tplc="00030409" w:tentative="1">
      <w:start w:val="1"/>
      <w:numFmt w:val="bullet"/>
      <w:lvlText w:val="o"/>
      <w:lvlJc w:val="left"/>
      <w:pPr>
        <w:tabs>
          <w:tab w:val="num" w:pos="990"/>
        </w:tabs>
        <w:ind w:left="990" w:hanging="360"/>
      </w:pPr>
      <w:rPr>
        <w:rFonts w:ascii="Courier New" w:hAnsi="Courier New" w:hint="default"/>
      </w:rPr>
    </w:lvl>
    <w:lvl w:ilvl="2" w:tplc="00050409" w:tentative="1">
      <w:start w:val="1"/>
      <w:numFmt w:val="bullet"/>
      <w:lvlText w:val=""/>
      <w:lvlJc w:val="left"/>
      <w:pPr>
        <w:tabs>
          <w:tab w:val="num" w:pos="1710"/>
        </w:tabs>
        <w:ind w:left="1710" w:hanging="360"/>
      </w:pPr>
      <w:rPr>
        <w:rFonts w:ascii="Wingdings" w:hAnsi="Wingdings" w:hint="default"/>
      </w:rPr>
    </w:lvl>
    <w:lvl w:ilvl="3" w:tplc="00010409" w:tentative="1">
      <w:start w:val="1"/>
      <w:numFmt w:val="bullet"/>
      <w:lvlText w:val=""/>
      <w:lvlJc w:val="left"/>
      <w:pPr>
        <w:tabs>
          <w:tab w:val="num" w:pos="2430"/>
        </w:tabs>
        <w:ind w:left="2430" w:hanging="360"/>
      </w:pPr>
      <w:rPr>
        <w:rFonts w:ascii="Symbol" w:hAnsi="Symbol" w:hint="default"/>
      </w:rPr>
    </w:lvl>
    <w:lvl w:ilvl="4" w:tplc="00030409" w:tentative="1">
      <w:start w:val="1"/>
      <w:numFmt w:val="bullet"/>
      <w:lvlText w:val="o"/>
      <w:lvlJc w:val="left"/>
      <w:pPr>
        <w:tabs>
          <w:tab w:val="num" w:pos="3150"/>
        </w:tabs>
        <w:ind w:left="3150" w:hanging="360"/>
      </w:pPr>
      <w:rPr>
        <w:rFonts w:ascii="Courier New" w:hAnsi="Courier New" w:hint="default"/>
      </w:rPr>
    </w:lvl>
    <w:lvl w:ilvl="5" w:tplc="00050409" w:tentative="1">
      <w:start w:val="1"/>
      <w:numFmt w:val="bullet"/>
      <w:lvlText w:val=""/>
      <w:lvlJc w:val="left"/>
      <w:pPr>
        <w:tabs>
          <w:tab w:val="num" w:pos="3870"/>
        </w:tabs>
        <w:ind w:left="3870" w:hanging="360"/>
      </w:pPr>
      <w:rPr>
        <w:rFonts w:ascii="Wingdings" w:hAnsi="Wingdings" w:hint="default"/>
      </w:rPr>
    </w:lvl>
    <w:lvl w:ilvl="6" w:tplc="00010409" w:tentative="1">
      <w:start w:val="1"/>
      <w:numFmt w:val="bullet"/>
      <w:lvlText w:val=""/>
      <w:lvlJc w:val="left"/>
      <w:pPr>
        <w:tabs>
          <w:tab w:val="num" w:pos="4590"/>
        </w:tabs>
        <w:ind w:left="4590" w:hanging="360"/>
      </w:pPr>
      <w:rPr>
        <w:rFonts w:ascii="Symbol" w:hAnsi="Symbol" w:hint="default"/>
      </w:rPr>
    </w:lvl>
    <w:lvl w:ilvl="7" w:tplc="00030409" w:tentative="1">
      <w:start w:val="1"/>
      <w:numFmt w:val="bullet"/>
      <w:lvlText w:val="o"/>
      <w:lvlJc w:val="left"/>
      <w:pPr>
        <w:tabs>
          <w:tab w:val="num" w:pos="5310"/>
        </w:tabs>
        <w:ind w:left="5310" w:hanging="360"/>
      </w:pPr>
      <w:rPr>
        <w:rFonts w:ascii="Courier New" w:hAnsi="Courier New" w:hint="default"/>
      </w:rPr>
    </w:lvl>
    <w:lvl w:ilvl="8" w:tplc="00050409" w:tentative="1">
      <w:start w:val="1"/>
      <w:numFmt w:val="bullet"/>
      <w:lvlText w:val=""/>
      <w:lvlJc w:val="left"/>
      <w:pPr>
        <w:tabs>
          <w:tab w:val="num" w:pos="6030"/>
        </w:tabs>
        <w:ind w:left="6030" w:hanging="360"/>
      </w:pPr>
      <w:rPr>
        <w:rFonts w:ascii="Wingdings" w:hAnsi="Wingdings" w:hint="default"/>
      </w:rPr>
    </w:lvl>
  </w:abstractNum>
  <w:abstractNum w:abstractNumId="26" w15:restartNumberingAfterBreak="0">
    <w:nsid w:val="33FB593E"/>
    <w:multiLevelType w:val="hybridMultilevel"/>
    <w:tmpl w:val="55C0253C"/>
    <w:lvl w:ilvl="0" w:tplc="2A5AE91A">
      <w:start w:val="1"/>
      <w:numFmt w:val="bullet"/>
      <w:lvlText w:val=""/>
      <w:lvlJc w:val="left"/>
      <w:pPr>
        <w:tabs>
          <w:tab w:val="num" w:pos="378"/>
        </w:tabs>
        <w:ind w:left="630" w:hanging="360"/>
      </w:pPr>
      <w:rPr>
        <w:rFonts w:ascii="Wingdings" w:hAnsi="Wingdings" w:hint="default"/>
        <w:b/>
        <w:i w:val="0"/>
        <w:color w:val="808080"/>
        <w:sz w:val="40"/>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abstractNum w:abstractNumId="27" w15:restartNumberingAfterBreak="0">
    <w:nsid w:val="348C0A6D"/>
    <w:multiLevelType w:val="multilevel"/>
    <w:tmpl w:val="F4C00DD6"/>
    <w:lvl w:ilvl="0">
      <w:start w:val="1"/>
      <w:numFmt w:val="bullet"/>
      <w:lvlText w:val=""/>
      <w:lvlJc w:val="left"/>
      <w:pPr>
        <w:tabs>
          <w:tab w:val="num" w:pos="270"/>
        </w:tabs>
        <w:ind w:left="270" w:hanging="360"/>
      </w:pPr>
      <w:rPr>
        <w:rFonts w:ascii="Symbol" w:hAnsi="Symbol" w:hint="default"/>
        <w:sz w:val="18"/>
      </w:rPr>
    </w:lvl>
    <w:lvl w:ilvl="1">
      <w:start w:val="1"/>
      <w:numFmt w:val="bullet"/>
      <w:lvlText w:val="o"/>
      <w:lvlJc w:val="left"/>
      <w:pPr>
        <w:tabs>
          <w:tab w:val="num" w:pos="990"/>
        </w:tabs>
        <w:ind w:left="990" w:hanging="360"/>
      </w:pPr>
      <w:rPr>
        <w:rFonts w:ascii="Courier New" w:hAnsi="Courier New" w:hint="default"/>
      </w:rPr>
    </w:lvl>
    <w:lvl w:ilvl="2">
      <w:start w:val="1"/>
      <w:numFmt w:val="bullet"/>
      <w:lvlText w:val=""/>
      <w:lvlJc w:val="left"/>
      <w:pPr>
        <w:tabs>
          <w:tab w:val="num" w:pos="1710"/>
        </w:tabs>
        <w:ind w:left="1710" w:hanging="360"/>
      </w:pPr>
      <w:rPr>
        <w:rFonts w:ascii="Wingdings" w:hAnsi="Wingdings" w:hint="default"/>
      </w:rPr>
    </w:lvl>
    <w:lvl w:ilvl="3">
      <w:start w:val="1"/>
      <w:numFmt w:val="bullet"/>
      <w:lvlText w:val=""/>
      <w:lvlJc w:val="left"/>
      <w:pPr>
        <w:tabs>
          <w:tab w:val="num" w:pos="2430"/>
        </w:tabs>
        <w:ind w:left="2430" w:hanging="360"/>
      </w:pPr>
      <w:rPr>
        <w:rFonts w:ascii="Symbol" w:hAnsi="Symbol" w:hint="default"/>
      </w:rPr>
    </w:lvl>
    <w:lvl w:ilvl="4">
      <w:start w:val="1"/>
      <w:numFmt w:val="bullet"/>
      <w:lvlText w:val="o"/>
      <w:lvlJc w:val="left"/>
      <w:pPr>
        <w:tabs>
          <w:tab w:val="num" w:pos="3150"/>
        </w:tabs>
        <w:ind w:left="3150" w:hanging="360"/>
      </w:pPr>
      <w:rPr>
        <w:rFonts w:ascii="Courier New" w:hAnsi="Courier New" w:hint="default"/>
      </w:rPr>
    </w:lvl>
    <w:lvl w:ilvl="5">
      <w:start w:val="1"/>
      <w:numFmt w:val="bullet"/>
      <w:lvlText w:val=""/>
      <w:lvlJc w:val="left"/>
      <w:pPr>
        <w:tabs>
          <w:tab w:val="num" w:pos="3870"/>
        </w:tabs>
        <w:ind w:left="3870" w:hanging="360"/>
      </w:pPr>
      <w:rPr>
        <w:rFonts w:ascii="Wingdings" w:hAnsi="Wingdings" w:hint="default"/>
      </w:rPr>
    </w:lvl>
    <w:lvl w:ilvl="6">
      <w:start w:val="1"/>
      <w:numFmt w:val="bullet"/>
      <w:lvlText w:val=""/>
      <w:lvlJc w:val="left"/>
      <w:pPr>
        <w:tabs>
          <w:tab w:val="num" w:pos="4590"/>
        </w:tabs>
        <w:ind w:left="4590" w:hanging="360"/>
      </w:pPr>
      <w:rPr>
        <w:rFonts w:ascii="Symbol" w:hAnsi="Symbol" w:hint="default"/>
      </w:rPr>
    </w:lvl>
    <w:lvl w:ilvl="7">
      <w:start w:val="1"/>
      <w:numFmt w:val="bullet"/>
      <w:lvlText w:val="o"/>
      <w:lvlJc w:val="left"/>
      <w:pPr>
        <w:tabs>
          <w:tab w:val="num" w:pos="5310"/>
        </w:tabs>
        <w:ind w:left="5310" w:hanging="360"/>
      </w:pPr>
      <w:rPr>
        <w:rFonts w:ascii="Courier New" w:hAnsi="Courier New" w:hint="default"/>
      </w:rPr>
    </w:lvl>
    <w:lvl w:ilvl="8">
      <w:start w:val="1"/>
      <w:numFmt w:val="bullet"/>
      <w:lvlText w:val=""/>
      <w:lvlJc w:val="left"/>
      <w:pPr>
        <w:tabs>
          <w:tab w:val="num" w:pos="6030"/>
        </w:tabs>
        <w:ind w:left="6030" w:hanging="360"/>
      </w:pPr>
      <w:rPr>
        <w:rFonts w:ascii="Wingdings" w:hAnsi="Wingdings" w:hint="default"/>
      </w:rPr>
    </w:lvl>
  </w:abstractNum>
  <w:abstractNum w:abstractNumId="28" w15:restartNumberingAfterBreak="0">
    <w:nsid w:val="467D786E"/>
    <w:multiLevelType w:val="hybridMultilevel"/>
    <w:tmpl w:val="CFAA36DC"/>
    <w:lvl w:ilvl="0" w:tplc="9F38A1B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993CF2"/>
    <w:multiLevelType w:val="hybridMultilevel"/>
    <w:tmpl w:val="B7862886"/>
    <w:lvl w:ilvl="0" w:tplc="110EA3E4">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3B17EFB"/>
    <w:multiLevelType w:val="multilevel"/>
    <w:tmpl w:val="404E76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3C131DA"/>
    <w:multiLevelType w:val="multilevel"/>
    <w:tmpl w:val="CD7A403A"/>
    <w:lvl w:ilvl="0">
      <w:start w:val="1"/>
      <w:numFmt w:val="bullet"/>
      <w:lvlText w:val=""/>
      <w:lvlJc w:val="left"/>
      <w:pPr>
        <w:tabs>
          <w:tab w:val="num" w:pos="378"/>
        </w:tabs>
        <w:ind w:left="630" w:hanging="360"/>
      </w:pPr>
      <w:rPr>
        <w:rFonts w:ascii="Wingdings" w:hAnsi="Wingdings" w:hint="default"/>
        <w:b/>
        <w:i w:val="0"/>
        <w:color w:val="808080"/>
        <w:sz w:val="40"/>
      </w:rPr>
    </w:lvl>
    <w:lvl w:ilvl="1">
      <w:start w:val="1"/>
      <w:numFmt w:val="bullet"/>
      <w:lvlText w:val="o"/>
      <w:lvlJc w:val="left"/>
      <w:pPr>
        <w:tabs>
          <w:tab w:val="num" w:pos="1350"/>
        </w:tabs>
        <w:ind w:left="1350" w:hanging="360"/>
      </w:pPr>
      <w:rPr>
        <w:rFonts w:ascii="Courier New" w:hAnsi="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2" w15:restartNumberingAfterBreak="0">
    <w:nsid w:val="6EBC687D"/>
    <w:multiLevelType w:val="hybridMultilevel"/>
    <w:tmpl w:val="9C2499F0"/>
    <w:lvl w:ilvl="0" w:tplc="E848C0EE">
      <w:start w:val="1"/>
      <w:numFmt w:val="bullet"/>
      <w:lvlText w:val=""/>
      <w:lvlJc w:val="left"/>
      <w:pPr>
        <w:tabs>
          <w:tab w:val="num" w:pos="720"/>
        </w:tabs>
        <w:ind w:left="720" w:hanging="360"/>
      </w:pPr>
      <w:rPr>
        <w:rFonts w:ascii="Symbol" w:hAnsi="Symbol" w:hint="default"/>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0682208"/>
    <w:multiLevelType w:val="hybridMultilevel"/>
    <w:tmpl w:val="3FB0BE8E"/>
    <w:lvl w:ilvl="0" w:tplc="00110409">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15:restartNumberingAfterBreak="0">
    <w:nsid w:val="793822BB"/>
    <w:multiLevelType w:val="hybridMultilevel"/>
    <w:tmpl w:val="4B8EF0F4"/>
    <w:lvl w:ilvl="0" w:tplc="110EA3E4">
      <w:start w:val="1"/>
      <w:numFmt w:val="bullet"/>
      <w:lvlText w:val=""/>
      <w:lvlJc w:val="left"/>
      <w:pPr>
        <w:tabs>
          <w:tab w:val="num" w:pos="630"/>
        </w:tabs>
        <w:ind w:left="630" w:hanging="360"/>
      </w:pPr>
      <w:rPr>
        <w:rFonts w:ascii="Symbol" w:hAnsi="Symbol" w:hint="default"/>
        <w:sz w:val="18"/>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abstractNum w:abstractNumId="35" w15:restartNumberingAfterBreak="0">
    <w:nsid w:val="7AC47D5D"/>
    <w:multiLevelType w:val="hybridMultilevel"/>
    <w:tmpl w:val="86F27DCE"/>
    <w:lvl w:ilvl="0" w:tplc="EEC00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63BB9"/>
    <w:multiLevelType w:val="hybridMultilevel"/>
    <w:tmpl w:val="B19A0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7"/>
  </w:num>
  <w:num w:numId="4">
    <w:abstractNumId w:val="16"/>
  </w:num>
  <w:num w:numId="5">
    <w:abstractNumId w:val="12"/>
  </w:num>
  <w:num w:numId="6">
    <w:abstractNumId w:val="14"/>
  </w:num>
  <w:num w:numId="7">
    <w:abstractNumId w:val="15"/>
  </w:num>
  <w:num w:numId="8">
    <w:abstractNumId w:val="28"/>
  </w:num>
  <w:num w:numId="9">
    <w:abstractNumId w:val="24"/>
  </w:num>
  <w:num w:numId="10">
    <w:abstractNumId w:val="20"/>
  </w:num>
  <w:num w:numId="11">
    <w:abstractNumId w:val="29"/>
  </w:num>
  <w:num w:numId="12">
    <w:abstractNumId w:val="34"/>
  </w:num>
  <w:num w:numId="13">
    <w:abstractNumId w:val="25"/>
  </w:num>
  <w:num w:numId="14">
    <w:abstractNumId w:val="27"/>
  </w:num>
  <w:num w:numId="15">
    <w:abstractNumId w:val="18"/>
  </w:num>
  <w:num w:numId="16">
    <w:abstractNumId w:val="26"/>
  </w:num>
  <w:num w:numId="17">
    <w:abstractNumId w:val="31"/>
  </w:num>
  <w:num w:numId="18">
    <w:abstractNumId w:val="22"/>
  </w:num>
  <w:num w:numId="19">
    <w:abstractNumId w:val="33"/>
  </w:num>
  <w:num w:numId="20">
    <w:abstractNumId w:val="32"/>
  </w:num>
  <w:num w:numId="21">
    <w:abstractNumId w:val="23"/>
  </w:num>
  <w:num w:numId="22">
    <w:abstractNumId w:val="19"/>
  </w:num>
  <w:num w:numId="23">
    <w:abstractNumId w:val="30"/>
  </w:num>
  <w:num w:numId="24">
    <w:abstractNumId w:val="21"/>
  </w:num>
  <w:num w:numId="25">
    <w:abstractNumId w:val="35"/>
  </w:num>
  <w:num w:numId="26">
    <w:abstractNumId w:val="36"/>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1C1"/>
    <w:rsid w:val="00046F20"/>
    <w:rsid w:val="00050C5E"/>
    <w:rsid w:val="00057BC1"/>
    <w:rsid w:val="00057D8C"/>
    <w:rsid w:val="00082A25"/>
    <w:rsid w:val="00087E83"/>
    <w:rsid w:val="00096EA7"/>
    <w:rsid w:val="000E61E8"/>
    <w:rsid w:val="00103A99"/>
    <w:rsid w:val="00112978"/>
    <w:rsid w:val="00112EFF"/>
    <w:rsid w:val="00113748"/>
    <w:rsid w:val="0011460E"/>
    <w:rsid w:val="00130DD4"/>
    <w:rsid w:val="00137CC9"/>
    <w:rsid w:val="00142F7D"/>
    <w:rsid w:val="00143BEE"/>
    <w:rsid w:val="001677C1"/>
    <w:rsid w:val="00182014"/>
    <w:rsid w:val="001954C4"/>
    <w:rsid w:val="001A68CE"/>
    <w:rsid w:val="001B0701"/>
    <w:rsid w:val="001C13EA"/>
    <w:rsid w:val="001C5E22"/>
    <w:rsid w:val="002038C4"/>
    <w:rsid w:val="002222E2"/>
    <w:rsid w:val="00237B66"/>
    <w:rsid w:val="00244B5B"/>
    <w:rsid w:val="00257B27"/>
    <w:rsid w:val="002732ED"/>
    <w:rsid w:val="00274DA7"/>
    <w:rsid w:val="00281E0E"/>
    <w:rsid w:val="00284D49"/>
    <w:rsid w:val="002950D6"/>
    <w:rsid w:val="002A1CFA"/>
    <w:rsid w:val="002B2B49"/>
    <w:rsid w:val="002B36A6"/>
    <w:rsid w:val="002C239C"/>
    <w:rsid w:val="002C4A22"/>
    <w:rsid w:val="002D5CDE"/>
    <w:rsid w:val="002F5DC2"/>
    <w:rsid w:val="00321D1E"/>
    <w:rsid w:val="00333C44"/>
    <w:rsid w:val="0033524A"/>
    <w:rsid w:val="00337447"/>
    <w:rsid w:val="00340227"/>
    <w:rsid w:val="00373344"/>
    <w:rsid w:val="003A095F"/>
    <w:rsid w:val="003B0455"/>
    <w:rsid w:val="003C38D3"/>
    <w:rsid w:val="003D0958"/>
    <w:rsid w:val="003D3F60"/>
    <w:rsid w:val="003D550A"/>
    <w:rsid w:val="003D68D2"/>
    <w:rsid w:val="003E3179"/>
    <w:rsid w:val="00401B6B"/>
    <w:rsid w:val="00403229"/>
    <w:rsid w:val="0042393F"/>
    <w:rsid w:val="00434FCD"/>
    <w:rsid w:val="004411AE"/>
    <w:rsid w:val="00462991"/>
    <w:rsid w:val="004740D8"/>
    <w:rsid w:val="00484505"/>
    <w:rsid w:val="00494418"/>
    <w:rsid w:val="004D4D9C"/>
    <w:rsid w:val="004F452E"/>
    <w:rsid w:val="00511186"/>
    <w:rsid w:val="0052724F"/>
    <w:rsid w:val="00535B62"/>
    <w:rsid w:val="00562AC4"/>
    <w:rsid w:val="005B634D"/>
    <w:rsid w:val="005C1A39"/>
    <w:rsid w:val="005C460D"/>
    <w:rsid w:val="005D047A"/>
    <w:rsid w:val="005D3AE9"/>
    <w:rsid w:val="0060337E"/>
    <w:rsid w:val="006038C6"/>
    <w:rsid w:val="00624219"/>
    <w:rsid w:val="00645427"/>
    <w:rsid w:val="00645E26"/>
    <w:rsid w:val="00646632"/>
    <w:rsid w:val="006C1B40"/>
    <w:rsid w:val="006C25F8"/>
    <w:rsid w:val="006F3A73"/>
    <w:rsid w:val="007066C5"/>
    <w:rsid w:val="007141AC"/>
    <w:rsid w:val="00722100"/>
    <w:rsid w:val="00734697"/>
    <w:rsid w:val="00742906"/>
    <w:rsid w:val="00750316"/>
    <w:rsid w:val="007515DF"/>
    <w:rsid w:val="00783159"/>
    <w:rsid w:val="007A4C1B"/>
    <w:rsid w:val="007B1B4E"/>
    <w:rsid w:val="007E1A0A"/>
    <w:rsid w:val="007E2912"/>
    <w:rsid w:val="007E53A9"/>
    <w:rsid w:val="007F7016"/>
    <w:rsid w:val="008456E4"/>
    <w:rsid w:val="00845ED6"/>
    <w:rsid w:val="008474AD"/>
    <w:rsid w:val="00870E45"/>
    <w:rsid w:val="008A42B0"/>
    <w:rsid w:val="008C4E7A"/>
    <w:rsid w:val="008C7CDD"/>
    <w:rsid w:val="008E0F47"/>
    <w:rsid w:val="008F1984"/>
    <w:rsid w:val="0090382E"/>
    <w:rsid w:val="00923414"/>
    <w:rsid w:val="009453D7"/>
    <w:rsid w:val="00946FED"/>
    <w:rsid w:val="00952DD4"/>
    <w:rsid w:val="009639F8"/>
    <w:rsid w:val="00965A75"/>
    <w:rsid w:val="009C4799"/>
    <w:rsid w:val="009C4E4F"/>
    <w:rsid w:val="009C62BB"/>
    <w:rsid w:val="009D3F4E"/>
    <w:rsid w:val="009F5C56"/>
    <w:rsid w:val="009F6B18"/>
    <w:rsid w:val="00A033E1"/>
    <w:rsid w:val="00A11E79"/>
    <w:rsid w:val="00A16877"/>
    <w:rsid w:val="00A325A9"/>
    <w:rsid w:val="00A33D17"/>
    <w:rsid w:val="00A43653"/>
    <w:rsid w:val="00A454F2"/>
    <w:rsid w:val="00A466FC"/>
    <w:rsid w:val="00A51122"/>
    <w:rsid w:val="00A523A9"/>
    <w:rsid w:val="00A6145E"/>
    <w:rsid w:val="00A712D2"/>
    <w:rsid w:val="00A901C1"/>
    <w:rsid w:val="00AC1B77"/>
    <w:rsid w:val="00AC4AAF"/>
    <w:rsid w:val="00AE48D9"/>
    <w:rsid w:val="00AE4EDC"/>
    <w:rsid w:val="00AF3B95"/>
    <w:rsid w:val="00B129F6"/>
    <w:rsid w:val="00B13536"/>
    <w:rsid w:val="00B26D6F"/>
    <w:rsid w:val="00B431EB"/>
    <w:rsid w:val="00B46B69"/>
    <w:rsid w:val="00B60F63"/>
    <w:rsid w:val="00B630CC"/>
    <w:rsid w:val="00B8303E"/>
    <w:rsid w:val="00B86C8B"/>
    <w:rsid w:val="00B91D36"/>
    <w:rsid w:val="00B97673"/>
    <w:rsid w:val="00BB755B"/>
    <w:rsid w:val="00C05361"/>
    <w:rsid w:val="00C172F8"/>
    <w:rsid w:val="00C208DD"/>
    <w:rsid w:val="00C30717"/>
    <w:rsid w:val="00C66B85"/>
    <w:rsid w:val="00C671C2"/>
    <w:rsid w:val="00C738F7"/>
    <w:rsid w:val="00C77092"/>
    <w:rsid w:val="00C81159"/>
    <w:rsid w:val="00C83835"/>
    <w:rsid w:val="00C83F4C"/>
    <w:rsid w:val="00C977D2"/>
    <w:rsid w:val="00CA4214"/>
    <w:rsid w:val="00CB14CA"/>
    <w:rsid w:val="00CB15B7"/>
    <w:rsid w:val="00CB63E8"/>
    <w:rsid w:val="00CC4A31"/>
    <w:rsid w:val="00CC4FD2"/>
    <w:rsid w:val="00CE3605"/>
    <w:rsid w:val="00CE7AC0"/>
    <w:rsid w:val="00CF6B6F"/>
    <w:rsid w:val="00D10393"/>
    <w:rsid w:val="00D10425"/>
    <w:rsid w:val="00D15A3E"/>
    <w:rsid w:val="00D257F3"/>
    <w:rsid w:val="00D27C4D"/>
    <w:rsid w:val="00D470B7"/>
    <w:rsid w:val="00D7707D"/>
    <w:rsid w:val="00D83636"/>
    <w:rsid w:val="00D84DC2"/>
    <w:rsid w:val="00D9213A"/>
    <w:rsid w:val="00D95FEE"/>
    <w:rsid w:val="00DA7943"/>
    <w:rsid w:val="00DC1148"/>
    <w:rsid w:val="00DC1361"/>
    <w:rsid w:val="00DD667A"/>
    <w:rsid w:val="00E241EA"/>
    <w:rsid w:val="00E3083D"/>
    <w:rsid w:val="00E36D86"/>
    <w:rsid w:val="00E42542"/>
    <w:rsid w:val="00E47628"/>
    <w:rsid w:val="00E554C9"/>
    <w:rsid w:val="00E6007F"/>
    <w:rsid w:val="00E62B6A"/>
    <w:rsid w:val="00E75C59"/>
    <w:rsid w:val="00E76E74"/>
    <w:rsid w:val="00E93408"/>
    <w:rsid w:val="00EA18AA"/>
    <w:rsid w:val="00EA4910"/>
    <w:rsid w:val="00EB752E"/>
    <w:rsid w:val="00ED2E2C"/>
    <w:rsid w:val="00ED5882"/>
    <w:rsid w:val="00EE5C4B"/>
    <w:rsid w:val="00EF7250"/>
    <w:rsid w:val="00F662C5"/>
    <w:rsid w:val="00F70A5D"/>
    <w:rsid w:val="00F7440D"/>
    <w:rsid w:val="00F80A2B"/>
    <w:rsid w:val="00F94662"/>
    <w:rsid w:val="00FA3E39"/>
    <w:rsid w:val="00FA7030"/>
    <w:rsid w:val="00FE35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53D3C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37B66"/>
    <w:rPr>
      <w:sz w:val="24"/>
    </w:rPr>
  </w:style>
  <w:style w:type="paragraph" w:styleId="Heading1">
    <w:name w:val="heading 1"/>
    <w:basedOn w:val="Normal"/>
    <w:next w:val="Normal"/>
    <w:qFormat/>
    <w:rsid w:val="00237B66"/>
    <w:pPr>
      <w:keepNext/>
      <w:outlineLvl w:val="0"/>
    </w:pPr>
    <w:rPr>
      <w:rFonts w:ascii="Palatino" w:hAnsi="Palatino"/>
      <w:b/>
    </w:rPr>
  </w:style>
  <w:style w:type="paragraph" w:styleId="Heading2">
    <w:name w:val="heading 2"/>
    <w:basedOn w:val="Normal"/>
    <w:next w:val="Normal"/>
    <w:qFormat/>
    <w:rsid w:val="00237B66"/>
    <w:pPr>
      <w:keepNext/>
      <w:ind w:left="-450"/>
      <w:outlineLvl w:val="1"/>
    </w:pPr>
    <w:rPr>
      <w:rFonts w:ascii="Palatino" w:hAnsi="Palatino"/>
      <w:b/>
    </w:rPr>
  </w:style>
  <w:style w:type="paragraph" w:styleId="Heading3">
    <w:name w:val="heading 3"/>
    <w:basedOn w:val="Normal"/>
    <w:next w:val="Normal"/>
    <w:qFormat/>
    <w:rsid w:val="00237B66"/>
    <w:pPr>
      <w:keepNext/>
      <w:outlineLvl w:val="2"/>
    </w:pPr>
    <w:rPr>
      <w:rFonts w:ascii="Palatino" w:hAnsi="Palatino"/>
      <w:u w:val="single"/>
    </w:rPr>
  </w:style>
  <w:style w:type="paragraph" w:styleId="Heading4">
    <w:name w:val="heading 4"/>
    <w:basedOn w:val="Normal"/>
    <w:next w:val="Normal"/>
    <w:qFormat/>
    <w:rsid w:val="00237B66"/>
    <w:pPr>
      <w:keepNext/>
      <w:ind w:left="-450" w:firstLine="45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7B66"/>
    <w:pPr>
      <w:tabs>
        <w:tab w:val="center" w:pos="4320"/>
        <w:tab w:val="right" w:pos="8640"/>
      </w:tabs>
    </w:pPr>
  </w:style>
  <w:style w:type="character" w:styleId="Hyperlink">
    <w:name w:val="Hyperlink"/>
    <w:basedOn w:val="DefaultParagraphFont"/>
    <w:rsid w:val="00237B66"/>
    <w:rPr>
      <w:color w:val="0000FF"/>
      <w:u w:val="single"/>
    </w:rPr>
  </w:style>
  <w:style w:type="paragraph" w:styleId="Title">
    <w:name w:val="Title"/>
    <w:basedOn w:val="Normal"/>
    <w:qFormat/>
    <w:rsid w:val="00237B66"/>
    <w:pPr>
      <w:jc w:val="center"/>
    </w:pPr>
    <w:rPr>
      <w:rFonts w:ascii="Palatino" w:hAnsi="Palatino"/>
      <w:b/>
    </w:rPr>
  </w:style>
  <w:style w:type="paragraph" w:styleId="BodyTextIndent">
    <w:name w:val="Body Text Indent"/>
    <w:basedOn w:val="Normal"/>
    <w:link w:val="BodyTextIndentChar"/>
    <w:rsid w:val="00237B66"/>
    <w:pPr>
      <w:ind w:firstLine="720"/>
    </w:pPr>
    <w:rPr>
      <w:rFonts w:ascii="Palatino" w:hAnsi="Palatino"/>
    </w:rPr>
  </w:style>
  <w:style w:type="paragraph" w:styleId="Header">
    <w:name w:val="header"/>
    <w:basedOn w:val="Normal"/>
    <w:rsid w:val="00237B66"/>
    <w:pPr>
      <w:tabs>
        <w:tab w:val="center" w:pos="4320"/>
        <w:tab w:val="right" w:pos="8640"/>
      </w:tabs>
    </w:pPr>
    <w:rPr>
      <w:rFonts w:ascii="Palatino" w:hAnsi="Palatino"/>
    </w:rPr>
  </w:style>
  <w:style w:type="character" w:styleId="PageNumber">
    <w:name w:val="page number"/>
    <w:basedOn w:val="DefaultParagraphFont"/>
    <w:rsid w:val="00237B66"/>
  </w:style>
  <w:style w:type="paragraph" w:styleId="EndnoteText">
    <w:name w:val="endnote text"/>
    <w:basedOn w:val="Normal"/>
    <w:rsid w:val="00237B66"/>
  </w:style>
  <w:style w:type="character" w:styleId="EndnoteReference">
    <w:name w:val="endnote reference"/>
    <w:basedOn w:val="DefaultParagraphFont"/>
    <w:rsid w:val="00237B66"/>
    <w:rPr>
      <w:vertAlign w:val="superscript"/>
    </w:rPr>
  </w:style>
  <w:style w:type="character" w:styleId="CommentReference">
    <w:name w:val="annotation reference"/>
    <w:basedOn w:val="DefaultParagraphFont"/>
    <w:rsid w:val="00237B66"/>
    <w:rPr>
      <w:sz w:val="18"/>
    </w:rPr>
  </w:style>
  <w:style w:type="paragraph" w:styleId="CommentText">
    <w:name w:val="annotation text"/>
    <w:basedOn w:val="Normal"/>
    <w:link w:val="CommentTextChar"/>
    <w:rsid w:val="00237B66"/>
  </w:style>
  <w:style w:type="paragraph" w:styleId="BodyText">
    <w:name w:val="Body Text"/>
    <w:basedOn w:val="Normal"/>
    <w:link w:val="BodyTextChar"/>
    <w:rsid w:val="00237B66"/>
    <w:rPr>
      <w:b/>
    </w:rPr>
  </w:style>
  <w:style w:type="paragraph" w:styleId="BalloonText">
    <w:name w:val="Balloon Text"/>
    <w:basedOn w:val="Normal"/>
    <w:semiHidden/>
    <w:rsid w:val="00A901C1"/>
    <w:rPr>
      <w:rFonts w:ascii="Lucida Grande" w:hAnsi="Lucida Grande"/>
      <w:sz w:val="18"/>
      <w:szCs w:val="18"/>
    </w:rPr>
  </w:style>
  <w:style w:type="character" w:styleId="FollowedHyperlink">
    <w:name w:val="FollowedHyperlink"/>
    <w:basedOn w:val="DefaultParagraphFont"/>
    <w:rsid w:val="00CC543D"/>
    <w:rPr>
      <w:color w:val="800080"/>
      <w:u w:val="single"/>
    </w:rPr>
  </w:style>
  <w:style w:type="paragraph" w:customStyle="1" w:styleId="Checkbullet">
    <w:name w:val="Check bullet"/>
    <w:basedOn w:val="Normal"/>
    <w:rsid w:val="00CC543D"/>
    <w:pPr>
      <w:numPr>
        <w:numId w:val="18"/>
      </w:numPr>
    </w:pPr>
  </w:style>
  <w:style w:type="paragraph" w:styleId="ListParagraph">
    <w:name w:val="List Paragraph"/>
    <w:basedOn w:val="Normal"/>
    <w:rsid w:val="00F80A2B"/>
    <w:pPr>
      <w:ind w:left="720"/>
      <w:contextualSpacing/>
    </w:pPr>
  </w:style>
  <w:style w:type="character" w:customStyle="1" w:styleId="BodyTextChar">
    <w:name w:val="Body Text Char"/>
    <w:basedOn w:val="DefaultParagraphFont"/>
    <w:link w:val="BodyText"/>
    <w:rsid w:val="009C4E4F"/>
    <w:rPr>
      <w:b/>
      <w:sz w:val="24"/>
    </w:rPr>
  </w:style>
  <w:style w:type="character" w:customStyle="1" w:styleId="BodyTextIndentChar">
    <w:name w:val="Body Text Indent Char"/>
    <w:basedOn w:val="DefaultParagraphFont"/>
    <w:link w:val="BodyTextIndent"/>
    <w:rsid w:val="009C4E4F"/>
    <w:rPr>
      <w:rFonts w:ascii="Palatino" w:hAnsi="Palatino"/>
      <w:sz w:val="24"/>
    </w:rPr>
  </w:style>
  <w:style w:type="character" w:customStyle="1" w:styleId="CommentTextChar">
    <w:name w:val="Comment Text Char"/>
    <w:basedOn w:val="DefaultParagraphFont"/>
    <w:link w:val="CommentText"/>
    <w:rsid w:val="009C4E4F"/>
    <w:rPr>
      <w:sz w:val="24"/>
    </w:rPr>
  </w:style>
  <w:style w:type="character" w:customStyle="1" w:styleId="FooterChar">
    <w:name w:val="Footer Char"/>
    <w:basedOn w:val="DefaultParagraphFont"/>
    <w:link w:val="Footer"/>
    <w:uiPriority w:val="99"/>
    <w:rsid w:val="006242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u.edu/thinkt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f54@andrew.cm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mu.edu/thinktank" TargetMode="External"/><Relationship Id="rId5" Type="http://schemas.openxmlformats.org/officeDocument/2006/relationships/footnotes" Target="footnotes.xml"/><Relationship Id="rId10" Type="http://schemas.openxmlformats.org/officeDocument/2006/relationships/hyperlink" Target="http://wac.colostate.edu/books/selves_societies/" TargetMode="External"/><Relationship Id="rId4" Type="http://schemas.openxmlformats.org/officeDocument/2006/relationships/webSettings" Target="webSettings.xml"/><Relationship Id="rId9" Type="http://schemas.openxmlformats.org/officeDocument/2006/relationships/hyperlink" Target="http://www.cmu.edu/thinktank/doc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5939</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THE RHETORIC OF MAKING A DIFFERENCE</vt:lpstr>
    </vt:vector>
  </TitlesOfParts>
  <Company>Carnegie Mellon University</Company>
  <LinksUpToDate>false</LinksUpToDate>
  <CharactersWithSpaces>39718</CharactersWithSpaces>
  <SharedDoc>false</SharedDoc>
  <HLinks>
    <vt:vector size="36" baseType="variant">
      <vt:variant>
        <vt:i4>5308484</vt:i4>
      </vt:variant>
      <vt:variant>
        <vt:i4>15</vt:i4>
      </vt:variant>
      <vt:variant>
        <vt:i4>0</vt:i4>
      </vt:variant>
      <vt:variant>
        <vt:i4>5</vt:i4>
      </vt:variant>
      <vt:variant>
        <vt:lpwstr>http://www.cmu.edu/thinktank</vt:lpwstr>
      </vt:variant>
      <vt:variant>
        <vt:lpwstr/>
      </vt:variant>
      <vt:variant>
        <vt:i4>3407879</vt:i4>
      </vt:variant>
      <vt:variant>
        <vt:i4>12</vt:i4>
      </vt:variant>
      <vt:variant>
        <vt:i4>0</vt:i4>
      </vt:variant>
      <vt:variant>
        <vt:i4>5</vt:i4>
      </vt:variant>
      <vt:variant>
        <vt:lpwstr>http://wac.colostate.edu/books/selves_societies/</vt:lpwstr>
      </vt:variant>
      <vt:variant>
        <vt:lpwstr/>
      </vt:variant>
      <vt:variant>
        <vt:i4>5308484</vt:i4>
      </vt:variant>
      <vt:variant>
        <vt:i4>9</vt:i4>
      </vt:variant>
      <vt:variant>
        <vt:i4>0</vt:i4>
      </vt:variant>
      <vt:variant>
        <vt:i4>5</vt:i4>
      </vt:variant>
      <vt:variant>
        <vt:lpwstr>http://www.cmu.edu/thinktank</vt:lpwstr>
      </vt:variant>
      <vt:variant>
        <vt:lpwstr/>
      </vt:variant>
      <vt:variant>
        <vt:i4>6291570</vt:i4>
      </vt:variant>
      <vt:variant>
        <vt:i4>6</vt:i4>
      </vt:variant>
      <vt:variant>
        <vt:i4>0</vt:i4>
      </vt:variant>
      <vt:variant>
        <vt:i4>5</vt:i4>
      </vt:variant>
      <vt:variant>
        <vt:lpwstr>http://www.cmu.edu/thinktank/docs.html</vt:lpwstr>
      </vt:variant>
      <vt:variant>
        <vt:lpwstr/>
      </vt:variant>
      <vt:variant>
        <vt:i4>5308484</vt:i4>
      </vt:variant>
      <vt:variant>
        <vt:i4>3</vt:i4>
      </vt:variant>
      <vt:variant>
        <vt:i4>0</vt:i4>
      </vt:variant>
      <vt:variant>
        <vt:i4>5</vt:i4>
      </vt:variant>
      <vt:variant>
        <vt:lpwstr>http://www.cmu.edu/thinktank</vt:lpwstr>
      </vt:variant>
      <vt:variant>
        <vt:lpwstr/>
      </vt:variant>
      <vt:variant>
        <vt:i4>1441905</vt:i4>
      </vt:variant>
      <vt:variant>
        <vt:i4>0</vt:i4>
      </vt:variant>
      <vt:variant>
        <vt:i4>0</vt:i4>
      </vt:variant>
      <vt:variant>
        <vt:i4>5</vt:i4>
      </vt:variant>
      <vt:variant>
        <vt:lpwstr>mailto:lf54@andrew.cmu.edu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RHETORIC OF MAKING A DIFFERENCE</dc:title>
  <dc:subject/>
  <dc:creator>H&amp;SS Computing</dc:creator>
  <cp:keywords/>
  <cp:lastModifiedBy>Microsoft Office User</cp:lastModifiedBy>
  <cp:revision>3</cp:revision>
  <cp:lastPrinted>2018-08-16T20:05:00Z</cp:lastPrinted>
  <dcterms:created xsi:type="dcterms:W3CDTF">2020-02-13T23:45:00Z</dcterms:created>
  <dcterms:modified xsi:type="dcterms:W3CDTF">2020-02-13T23:48:00Z</dcterms:modified>
</cp:coreProperties>
</file>