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4B" w:rsidRPr="00647958" w:rsidRDefault="00B70515" w:rsidP="00DD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958">
        <w:rPr>
          <w:rFonts w:ascii="Times New Roman" w:hAnsi="Times New Roman" w:cs="Times New Roman"/>
          <w:b/>
          <w:sz w:val="24"/>
          <w:szCs w:val="24"/>
        </w:rPr>
        <w:t>Guidance</w:t>
      </w:r>
      <w:r w:rsidR="00DD33A9" w:rsidRPr="00647958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647958">
        <w:rPr>
          <w:rFonts w:ascii="Times New Roman" w:hAnsi="Times New Roman" w:cs="Times New Roman"/>
          <w:b/>
          <w:sz w:val="24"/>
          <w:szCs w:val="24"/>
        </w:rPr>
        <w:t xml:space="preserve"> Small Business Subcontracting Plans</w:t>
      </w:r>
    </w:p>
    <w:p w:rsidR="00DD33A9" w:rsidRPr="00647958" w:rsidRDefault="00B70515" w:rsidP="005622C1">
      <w:pPr>
        <w:rPr>
          <w:rFonts w:ascii="Times New Roman" w:hAnsi="Times New Roman" w:cs="Times New Roman"/>
          <w:sz w:val="24"/>
          <w:szCs w:val="24"/>
        </w:rPr>
      </w:pPr>
      <w:r w:rsidRPr="00647958">
        <w:rPr>
          <w:rFonts w:ascii="Times New Roman" w:hAnsi="Times New Roman" w:cs="Times New Roman"/>
          <w:sz w:val="24"/>
          <w:szCs w:val="24"/>
        </w:rPr>
        <w:t xml:space="preserve">The Federal Acquisition Regulation (FAR) governs the </w:t>
      </w:r>
      <w:r w:rsidR="005622C1" w:rsidRPr="00647958">
        <w:rPr>
          <w:rFonts w:ascii="Times New Roman" w:hAnsi="Times New Roman" w:cs="Times New Roman"/>
          <w:sz w:val="24"/>
          <w:szCs w:val="24"/>
        </w:rPr>
        <w:t>Federal government’s acquis</w:t>
      </w:r>
      <w:r w:rsidR="00DD33A9" w:rsidRPr="00647958">
        <w:rPr>
          <w:rFonts w:ascii="Times New Roman" w:hAnsi="Times New Roman" w:cs="Times New Roman"/>
          <w:sz w:val="24"/>
          <w:szCs w:val="24"/>
        </w:rPr>
        <w:t>ition of services and supplies.  It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provides rules for the </w:t>
      </w:r>
      <w:r w:rsidRPr="00647958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of proposals </w:t>
      </w:r>
      <w:r w:rsidRPr="00647958">
        <w:rPr>
          <w:rFonts w:ascii="Times New Roman" w:hAnsi="Times New Roman" w:cs="Times New Roman"/>
          <w:sz w:val="24"/>
          <w:szCs w:val="24"/>
        </w:rPr>
        <w:t>and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 for the post-award</w:t>
      </w:r>
      <w:r w:rsidRPr="00647958">
        <w:rPr>
          <w:rFonts w:ascii="Times New Roman" w:hAnsi="Times New Roman" w:cs="Times New Roman"/>
          <w:sz w:val="24"/>
          <w:szCs w:val="24"/>
        </w:rPr>
        <w:t xml:space="preserve"> management of contracts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in the acquisition environment</w:t>
      </w:r>
      <w:r w:rsidRPr="00647958">
        <w:rPr>
          <w:rFonts w:ascii="Times New Roman" w:hAnsi="Times New Roman" w:cs="Times New Roman"/>
          <w:sz w:val="24"/>
          <w:szCs w:val="24"/>
        </w:rPr>
        <w:t xml:space="preserve">.  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Many of the funding opportunities to which CMU faculty submit proposals are governed by the FAR as are the subsequent contract awards. </w:t>
      </w:r>
    </w:p>
    <w:p w:rsidR="005622C1" w:rsidRPr="00647958" w:rsidRDefault="00CE4A68" w:rsidP="005622C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70515" w:rsidRPr="00D71E7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080270" w:rsidRPr="00D71E79">
          <w:rPr>
            <w:rStyle w:val="Hyperlink"/>
            <w:rFonts w:ascii="Times New Roman" w:hAnsi="Times New Roman" w:cs="Times New Roman"/>
            <w:sz w:val="24"/>
            <w:szCs w:val="24"/>
          </w:rPr>
          <w:t>ection 19.7</w:t>
        </w:r>
      </w:hyperlink>
      <w:r w:rsidR="00080270">
        <w:rPr>
          <w:rFonts w:ascii="Times New Roman" w:hAnsi="Times New Roman" w:cs="Times New Roman"/>
          <w:sz w:val="24"/>
          <w:szCs w:val="24"/>
        </w:rPr>
        <w:t xml:space="preserve"> of the FAR requires </w:t>
      </w:r>
      <w:r w:rsidR="00B70515" w:rsidRPr="00647958">
        <w:rPr>
          <w:rFonts w:ascii="Times New Roman" w:hAnsi="Times New Roman" w:cs="Times New Roman"/>
          <w:sz w:val="24"/>
          <w:szCs w:val="24"/>
        </w:rPr>
        <w:t>contractors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 like CMU to prepare </w:t>
      </w:r>
      <w:r w:rsidR="00B70515" w:rsidRPr="00647958">
        <w:rPr>
          <w:rFonts w:ascii="Times New Roman" w:hAnsi="Times New Roman" w:cs="Times New Roman"/>
          <w:sz w:val="24"/>
          <w:szCs w:val="24"/>
        </w:rPr>
        <w:t xml:space="preserve">a document called a </w:t>
      </w:r>
      <w:r w:rsidR="00631B54">
        <w:rPr>
          <w:rFonts w:ascii="Times New Roman" w:hAnsi="Times New Roman" w:cs="Times New Roman"/>
          <w:sz w:val="24"/>
          <w:szCs w:val="24"/>
        </w:rPr>
        <w:t>“</w:t>
      </w:r>
      <w:r w:rsidR="00B70515" w:rsidRPr="00647958">
        <w:rPr>
          <w:rFonts w:ascii="Times New Roman" w:hAnsi="Times New Roman" w:cs="Times New Roman"/>
          <w:sz w:val="24"/>
          <w:szCs w:val="24"/>
        </w:rPr>
        <w:t>Small Business Subcontracting Plan.</w:t>
      </w:r>
      <w:r w:rsidR="00631B54">
        <w:rPr>
          <w:rFonts w:ascii="Times New Roman" w:hAnsi="Times New Roman" w:cs="Times New Roman"/>
          <w:sz w:val="24"/>
          <w:szCs w:val="24"/>
        </w:rPr>
        <w:t>”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DD33A9" w:rsidRPr="00647958">
        <w:rPr>
          <w:rFonts w:ascii="Times New Roman" w:hAnsi="Times New Roman" w:cs="Times New Roman"/>
          <w:sz w:val="24"/>
          <w:szCs w:val="24"/>
        </w:rPr>
        <w:t>Small Business S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ubcontracting </w:t>
      </w:r>
      <w:r w:rsidR="00DD33A9" w:rsidRPr="00647958">
        <w:rPr>
          <w:rFonts w:ascii="Times New Roman" w:hAnsi="Times New Roman" w:cs="Times New Roman"/>
          <w:sz w:val="24"/>
          <w:szCs w:val="24"/>
        </w:rPr>
        <w:t>P</w:t>
      </w:r>
      <w:r w:rsidR="005622C1" w:rsidRPr="00647958">
        <w:rPr>
          <w:rFonts w:ascii="Times New Roman" w:hAnsi="Times New Roman" w:cs="Times New Roman"/>
          <w:sz w:val="24"/>
          <w:szCs w:val="24"/>
        </w:rPr>
        <w:t>lans typically are required when submitting a proposal under a solicitation governed by the FAR when the budget is anticipated</w:t>
      </w:r>
      <w:r w:rsidR="006256FE">
        <w:rPr>
          <w:rFonts w:ascii="Times New Roman" w:hAnsi="Times New Roman" w:cs="Times New Roman"/>
          <w:sz w:val="24"/>
          <w:szCs w:val="24"/>
        </w:rPr>
        <w:t xml:space="preserve"> 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to be </w:t>
      </w:r>
      <w:r w:rsidR="000F2526">
        <w:rPr>
          <w:rFonts w:ascii="Times New Roman" w:hAnsi="Times New Roman" w:cs="Times New Roman"/>
          <w:sz w:val="24"/>
          <w:szCs w:val="24"/>
        </w:rPr>
        <w:t>or contains options providing the potential</w:t>
      </w:r>
      <w:r w:rsidR="000F2526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0F2526">
        <w:rPr>
          <w:rFonts w:ascii="Times New Roman" w:hAnsi="Times New Roman" w:cs="Times New Roman"/>
          <w:sz w:val="24"/>
          <w:szCs w:val="24"/>
        </w:rPr>
        <w:t xml:space="preserve">for funding amounts of </w:t>
      </w:r>
      <w:r w:rsidR="005622C1" w:rsidRPr="00647958">
        <w:rPr>
          <w:rFonts w:ascii="Times New Roman" w:hAnsi="Times New Roman" w:cs="Times New Roman"/>
          <w:sz w:val="24"/>
          <w:szCs w:val="24"/>
        </w:rPr>
        <w:t>$650,000 or above and the budget contains opportunities for small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 and</w:t>
      </w:r>
      <w:r w:rsidR="00631B54">
        <w:rPr>
          <w:rFonts w:ascii="Times New Roman" w:hAnsi="Times New Roman" w:cs="Times New Roman"/>
          <w:sz w:val="24"/>
          <w:szCs w:val="24"/>
        </w:rPr>
        <w:t>/or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 disadvantaged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businesses to participate</w:t>
      </w:r>
      <w:r w:rsidR="000F2526">
        <w:rPr>
          <w:rFonts w:ascii="Times New Roman" w:hAnsi="Times New Roman" w:cs="Times New Roman"/>
          <w:sz w:val="24"/>
          <w:szCs w:val="24"/>
        </w:rPr>
        <w:t xml:space="preserve"> in the award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.  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When 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the budget contains line items </w:t>
      </w:r>
      <w:r w:rsidR="00DD33A9" w:rsidRPr="00647958">
        <w:rPr>
          <w:rFonts w:ascii="Times New Roman" w:hAnsi="Times New Roman" w:cs="Times New Roman"/>
          <w:sz w:val="24"/>
          <w:szCs w:val="24"/>
        </w:rPr>
        <w:t>such as materials and supplies, travel, and other direct costs</w:t>
      </w:r>
      <w:r w:rsidR="00080270">
        <w:rPr>
          <w:rFonts w:ascii="Times New Roman" w:hAnsi="Times New Roman" w:cs="Times New Roman"/>
          <w:sz w:val="24"/>
          <w:szCs w:val="24"/>
        </w:rPr>
        <w:t>,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there </w:t>
      </w:r>
      <w:r w:rsidR="00DD33A9" w:rsidRPr="00647958">
        <w:rPr>
          <w:rFonts w:ascii="Times New Roman" w:hAnsi="Times New Roman" w:cs="Times New Roman"/>
          <w:sz w:val="24"/>
          <w:szCs w:val="24"/>
        </w:rPr>
        <w:t>may be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an </w:t>
      </w:r>
      <w:r w:rsidR="000F2526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DD33A9" w:rsidRPr="00647958">
        <w:rPr>
          <w:rFonts w:ascii="Times New Roman" w:hAnsi="Times New Roman" w:cs="Times New Roman"/>
          <w:sz w:val="24"/>
          <w:szCs w:val="24"/>
        </w:rPr>
        <w:t xml:space="preserve">to utilize small businesses to obtain </w:t>
      </w:r>
      <w:r w:rsidR="000F2526">
        <w:rPr>
          <w:rFonts w:ascii="Times New Roman" w:hAnsi="Times New Roman" w:cs="Times New Roman"/>
          <w:sz w:val="24"/>
          <w:szCs w:val="24"/>
        </w:rPr>
        <w:t xml:space="preserve">these </w:t>
      </w:r>
      <w:r w:rsidR="00DD33A9" w:rsidRPr="00647958">
        <w:rPr>
          <w:rFonts w:ascii="Times New Roman" w:hAnsi="Times New Roman" w:cs="Times New Roman"/>
          <w:sz w:val="24"/>
          <w:szCs w:val="24"/>
        </w:rPr>
        <w:t>supplies and services</w:t>
      </w:r>
      <w:r w:rsidR="000F2526">
        <w:rPr>
          <w:rFonts w:ascii="Times New Roman" w:hAnsi="Times New Roman" w:cs="Times New Roman"/>
          <w:sz w:val="24"/>
          <w:szCs w:val="24"/>
        </w:rPr>
        <w:t xml:space="preserve"> in order to address the Small Business Administration</w:t>
      </w:r>
      <w:r w:rsidR="00631B54">
        <w:rPr>
          <w:rFonts w:ascii="Times New Roman" w:hAnsi="Times New Roman" w:cs="Times New Roman"/>
          <w:sz w:val="24"/>
          <w:szCs w:val="24"/>
        </w:rPr>
        <w:t xml:space="preserve">’s </w:t>
      </w:r>
      <w:r w:rsidR="000F2526">
        <w:rPr>
          <w:rFonts w:ascii="Times New Roman" w:hAnsi="Times New Roman" w:cs="Times New Roman"/>
          <w:sz w:val="24"/>
          <w:szCs w:val="24"/>
        </w:rPr>
        <w:t>FAR requirements under such award</w:t>
      </w:r>
      <w:r w:rsidR="005622C1" w:rsidRPr="00647958">
        <w:rPr>
          <w:rFonts w:ascii="Times New Roman" w:hAnsi="Times New Roman" w:cs="Times New Roman"/>
          <w:sz w:val="24"/>
          <w:szCs w:val="24"/>
        </w:rPr>
        <w:t>.</w:t>
      </w:r>
    </w:p>
    <w:p w:rsidR="00080270" w:rsidRPr="00647958" w:rsidRDefault="00080270" w:rsidP="00080270">
      <w:pPr>
        <w:rPr>
          <w:rFonts w:ascii="Times New Roman" w:hAnsi="Times New Roman" w:cs="Times New Roman"/>
          <w:sz w:val="24"/>
          <w:szCs w:val="24"/>
        </w:rPr>
      </w:pPr>
      <w:r w:rsidRPr="00647958">
        <w:rPr>
          <w:rFonts w:ascii="Times New Roman" w:hAnsi="Times New Roman" w:cs="Times New Roman"/>
          <w:sz w:val="24"/>
          <w:szCs w:val="24"/>
        </w:rPr>
        <w:t xml:space="preserve">Small Business Subcontracting Plans come in two varieties – institution-wide plans and </w:t>
      </w:r>
      <w:r w:rsidR="001310F3">
        <w:rPr>
          <w:rFonts w:ascii="Times New Roman" w:hAnsi="Times New Roman" w:cs="Times New Roman"/>
          <w:sz w:val="24"/>
          <w:szCs w:val="24"/>
        </w:rPr>
        <w:t>specific</w:t>
      </w:r>
      <w:r w:rsidRPr="00647958">
        <w:rPr>
          <w:rFonts w:ascii="Times New Roman" w:hAnsi="Times New Roman" w:cs="Times New Roman"/>
          <w:sz w:val="24"/>
          <w:szCs w:val="24"/>
        </w:rPr>
        <w:t xml:space="preserve"> contract plans.  CMU maintains an institution-wide plan </w:t>
      </w:r>
      <w:r w:rsidR="00DD7724">
        <w:rPr>
          <w:rFonts w:ascii="Times New Roman" w:hAnsi="Times New Roman" w:cs="Times New Roman"/>
          <w:sz w:val="24"/>
          <w:szCs w:val="24"/>
        </w:rPr>
        <w:t xml:space="preserve">or </w:t>
      </w:r>
      <w:r w:rsidR="000F2526">
        <w:rPr>
          <w:rFonts w:ascii="Times New Roman" w:hAnsi="Times New Roman" w:cs="Times New Roman"/>
          <w:sz w:val="24"/>
          <w:szCs w:val="24"/>
        </w:rPr>
        <w:t>“</w:t>
      </w:r>
      <w:r w:rsidR="00DD7724">
        <w:rPr>
          <w:rFonts w:ascii="Times New Roman" w:hAnsi="Times New Roman" w:cs="Times New Roman"/>
          <w:sz w:val="24"/>
          <w:szCs w:val="24"/>
        </w:rPr>
        <w:t>Master Subcontracting Plan</w:t>
      </w:r>
      <w:r w:rsidR="000F2526">
        <w:rPr>
          <w:rFonts w:ascii="Times New Roman" w:hAnsi="Times New Roman" w:cs="Times New Roman"/>
          <w:sz w:val="24"/>
          <w:szCs w:val="24"/>
        </w:rPr>
        <w:t>”</w:t>
      </w:r>
      <w:r w:rsidR="00DD7724">
        <w:rPr>
          <w:rFonts w:ascii="Times New Roman" w:hAnsi="Times New Roman" w:cs="Times New Roman"/>
          <w:sz w:val="24"/>
          <w:szCs w:val="24"/>
        </w:rPr>
        <w:t xml:space="preserve"> </w:t>
      </w:r>
      <w:r w:rsidR="000F2526">
        <w:rPr>
          <w:rFonts w:ascii="Times New Roman" w:hAnsi="Times New Roman" w:cs="Times New Roman"/>
          <w:sz w:val="24"/>
          <w:szCs w:val="24"/>
        </w:rPr>
        <w:t xml:space="preserve">that includes </w:t>
      </w:r>
      <w:r w:rsidR="00763776">
        <w:rPr>
          <w:rFonts w:ascii="Times New Roman" w:hAnsi="Times New Roman" w:cs="Times New Roman"/>
          <w:sz w:val="24"/>
          <w:szCs w:val="24"/>
        </w:rPr>
        <w:t xml:space="preserve">an </w:t>
      </w:r>
      <w:r w:rsidR="000F2526">
        <w:rPr>
          <w:rFonts w:ascii="Times New Roman" w:hAnsi="Times New Roman" w:cs="Times New Roman"/>
          <w:sz w:val="24"/>
          <w:szCs w:val="24"/>
        </w:rPr>
        <w:t>“</w:t>
      </w:r>
      <w:r w:rsidR="00763776">
        <w:rPr>
          <w:rFonts w:ascii="Times New Roman" w:hAnsi="Times New Roman" w:cs="Times New Roman"/>
          <w:sz w:val="24"/>
          <w:szCs w:val="24"/>
        </w:rPr>
        <w:t>Individual Subcontract Goals Attachment</w:t>
      </w:r>
      <w:r w:rsidR="000F2526">
        <w:rPr>
          <w:rFonts w:ascii="Times New Roman" w:hAnsi="Times New Roman" w:cs="Times New Roman"/>
          <w:sz w:val="24"/>
          <w:szCs w:val="24"/>
        </w:rPr>
        <w:t xml:space="preserve">” that </w:t>
      </w:r>
      <w:r w:rsidR="00631B54">
        <w:rPr>
          <w:rFonts w:ascii="Times New Roman" w:hAnsi="Times New Roman" w:cs="Times New Roman"/>
          <w:sz w:val="24"/>
          <w:szCs w:val="24"/>
        </w:rPr>
        <w:t>is</w:t>
      </w:r>
      <w:r w:rsidR="000F2526">
        <w:rPr>
          <w:rFonts w:ascii="Times New Roman" w:hAnsi="Times New Roman" w:cs="Times New Roman"/>
          <w:sz w:val="24"/>
          <w:szCs w:val="24"/>
        </w:rPr>
        <w:t xml:space="preserve"> project specific</w:t>
      </w:r>
      <w:r w:rsidR="00763776">
        <w:rPr>
          <w:rFonts w:ascii="Times New Roman" w:hAnsi="Times New Roman" w:cs="Times New Roman"/>
          <w:sz w:val="24"/>
          <w:szCs w:val="24"/>
        </w:rPr>
        <w:t xml:space="preserve">.  </w:t>
      </w:r>
      <w:r w:rsidR="00317F20">
        <w:rPr>
          <w:rFonts w:ascii="Times New Roman" w:hAnsi="Times New Roman" w:cs="Times New Roman"/>
          <w:sz w:val="24"/>
          <w:szCs w:val="24"/>
        </w:rPr>
        <w:t>Th</w:t>
      </w:r>
      <w:r w:rsidR="00763776">
        <w:rPr>
          <w:rFonts w:ascii="Times New Roman" w:hAnsi="Times New Roman" w:cs="Times New Roman"/>
          <w:sz w:val="24"/>
          <w:szCs w:val="24"/>
        </w:rPr>
        <w:t xml:space="preserve">e Master Subcontracting Plan when utilized </w:t>
      </w:r>
      <w:r w:rsidR="00317F20">
        <w:rPr>
          <w:rFonts w:ascii="Times New Roman" w:hAnsi="Times New Roman" w:cs="Times New Roman"/>
          <w:sz w:val="24"/>
          <w:szCs w:val="24"/>
        </w:rPr>
        <w:t xml:space="preserve">in combination with </w:t>
      </w:r>
      <w:r w:rsidR="00DD7724"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317F20">
        <w:rPr>
          <w:rFonts w:ascii="Times New Roman" w:hAnsi="Times New Roman" w:cs="Times New Roman"/>
          <w:sz w:val="24"/>
          <w:szCs w:val="24"/>
        </w:rPr>
        <w:t xml:space="preserve">Individual Subcontract Goals Attachment </w:t>
      </w:r>
      <w:r w:rsidR="00DD7724">
        <w:rPr>
          <w:rFonts w:ascii="Times New Roman" w:hAnsi="Times New Roman" w:cs="Times New Roman"/>
          <w:sz w:val="24"/>
          <w:szCs w:val="24"/>
        </w:rPr>
        <w:t xml:space="preserve">constitutes a complete </w:t>
      </w:r>
      <w:r w:rsidR="000F2526">
        <w:rPr>
          <w:rFonts w:ascii="Times New Roman" w:hAnsi="Times New Roman" w:cs="Times New Roman"/>
          <w:sz w:val="24"/>
          <w:szCs w:val="24"/>
        </w:rPr>
        <w:t>“</w:t>
      </w:r>
      <w:r w:rsidR="00DD7724">
        <w:rPr>
          <w:rFonts w:ascii="Times New Roman" w:hAnsi="Times New Roman" w:cs="Times New Roman"/>
          <w:sz w:val="24"/>
          <w:szCs w:val="24"/>
        </w:rPr>
        <w:t>Individual Subcontract Plan</w:t>
      </w:r>
      <w:r w:rsidR="00631B54">
        <w:rPr>
          <w:rFonts w:ascii="Times New Roman" w:hAnsi="Times New Roman" w:cs="Times New Roman"/>
          <w:sz w:val="24"/>
          <w:szCs w:val="24"/>
        </w:rPr>
        <w:t>.”</w:t>
      </w:r>
      <w:r w:rsidR="00DD7724">
        <w:rPr>
          <w:rFonts w:ascii="Times New Roman" w:hAnsi="Times New Roman" w:cs="Times New Roman"/>
          <w:sz w:val="24"/>
          <w:szCs w:val="24"/>
        </w:rPr>
        <w:t xml:space="preserve">  </w:t>
      </w:r>
      <w:r w:rsidR="00763776">
        <w:rPr>
          <w:rFonts w:ascii="Times New Roman" w:hAnsi="Times New Roman" w:cs="Times New Roman"/>
          <w:sz w:val="24"/>
          <w:szCs w:val="24"/>
        </w:rPr>
        <w:t>The Master Subcontracting Plan and</w:t>
      </w:r>
      <w:r w:rsidR="00DD7724">
        <w:rPr>
          <w:rFonts w:ascii="Times New Roman" w:hAnsi="Times New Roman" w:cs="Times New Roman"/>
          <w:sz w:val="24"/>
          <w:szCs w:val="24"/>
        </w:rPr>
        <w:t xml:space="preserve"> Individual Subcontract Goals Attachment can be found at</w:t>
      </w:r>
      <w:r w:rsidRPr="0064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A3AC1" w:rsidRPr="004A60F3">
          <w:rPr>
            <w:rStyle w:val="Hyperlink"/>
            <w:rFonts w:ascii="Times New Roman" w:hAnsi="Times New Roman" w:cs="Times New Roman"/>
            <w:sz w:val="24"/>
            <w:szCs w:val="24"/>
          </w:rPr>
          <w:t>http://www.cmu.edu/finance/procurementservices/policies-procedures/subcontracting-plans.html</w:t>
        </w:r>
      </w:hyperlink>
      <w:r w:rsidR="00BA3AC1">
        <w:rPr>
          <w:rFonts w:ascii="Times New Roman" w:hAnsi="Times New Roman" w:cs="Times New Roman"/>
          <w:sz w:val="24"/>
          <w:szCs w:val="24"/>
        </w:rPr>
        <w:t>.</w:t>
      </w:r>
      <w:r w:rsidRPr="00763776">
        <w:rPr>
          <w:rFonts w:ascii="Times New Roman" w:hAnsi="Times New Roman" w:cs="Times New Roman"/>
          <w:sz w:val="24"/>
          <w:szCs w:val="24"/>
        </w:rPr>
        <w:t xml:space="preserve">  CMU</w:t>
      </w:r>
      <w:r w:rsidRPr="00647958">
        <w:rPr>
          <w:rFonts w:ascii="Times New Roman" w:hAnsi="Times New Roman" w:cs="Times New Roman"/>
          <w:sz w:val="24"/>
          <w:szCs w:val="24"/>
        </w:rPr>
        <w:t xml:space="preserve"> also maintains information regarding contracting with small businesses at</w:t>
      </w:r>
      <w:r w:rsidR="00D043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3AC1" w:rsidRPr="004A60F3">
          <w:rPr>
            <w:rStyle w:val="Hyperlink"/>
            <w:rFonts w:ascii="Times New Roman" w:hAnsi="Times New Roman" w:cs="Times New Roman"/>
            <w:sz w:val="24"/>
            <w:szCs w:val="24"/>
          </w:rPr>
          <w:t>http://www.cmu.edu/finance/procurementservices/additional/index.html</w:t>
        </w:r>
      </w:hyperlink>
      <w:r w:rsidR="00BA3AC1">
        <w:rPr>
          <w:rFonts w:ascii="Times New Roman" w:hAnsi="Times New Roman" w:cs="Times New Roman"/>
          <w:sz w:val="24"/>
          <w:szCs w:val="24"/>
        </w:rPr>
        <w:t>.</w:t>
      </w:r>
    </w:p>
    <w:p w:rsidR="00631B54" w:rsidRDefault="00631B54" w:rsidP="00631B54">
      <w:pPr>
        <w:rPr>
          <w:rFonts w:ascii="Times New Roman" w:hAnsi="Times New Roman" w:cs="Times New Roman"/>
          <w:sz w:val="24"/>
          <w:szCs w:val="24"/>
        </w:rPr>
      </w:pPr>
      <w:r w:rsidRPr="00647958">
        <w:rPr>
          <w:rFonts w:ascii="Times New Roman" w:hAnsi="Times New Roman" w:cs="Times New Roman"/>
          <w:sz w:val="24"/>
          <w:szCs w:val="24"/>
        </w:rPr>
        <w:t>When a funding solicitation requires</w:t>
      </w:r>
      <w:r>
        <w:rPr>
          <w:rFonts w:ascii="Times New Roman" w:hAnsi="Times New Roman" w:cs="Times New Roman"/>
          <w:sz w:val="24"/>
          <w:szCs w:val="24"/>
        </w:rPr>
        <w:t xml:space="preserve"> the submission of</w:t>
      </w:r>
      <w:r w:rsidRPr="00647958">
        <w:rPr>
          <w:rFonts w:ascii="Times New Roman" w:hAnsi="Times New Roman" w:cs="Times New Roman"/>
          <w:sz w:val="24"/>
          <w:szCs w:val="24"/>
        </w:rPr>
        <w:t xml:space="preserve"> a Small Business Subcontracting Plan, </w:t>
      </w:r>
      <w:r w:rsidR="00362E21">
        <w:rPr>
          <w:rFonts w:ascii="Times New Roman" w:hAnsi="Times New Roman" w:cs="Times New Roman"/>
          <w:sz w:val="24"/>
          <w:szCs w:val="24"/>
        </w:rPr>
        <w:t xml:space="preserve">as referenced by FAR 52.219-9, </w:t>
      </w:r>
      <w:r w:rsidRPr="00647958">
        <w:rPr>
          <w:rFonts w:ascii="Times New Roman" w:hAnsi="Times New Roman" w:cs="Times New Roman"/>
          <w:sz w:val="24"/>
          <w:szCs w:val="24"/>
        </w:rPr>
        <w:t>the CMU business manager and the Principal Investigator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58">
        <w:rPr>
          <w:rFonts w:ascii="Times New Roman" w:hAnsi="Times New Roman" w:cs="Times New Roman"/>
          <w:sz w:val="24"/>
          <w:szCs w:val="24"/>
        </w:rPr>
        <w:t xml:space="preserve">(PI) will work together to develop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2BFA">
        <w:rPr>
          <w:rFonts w:ascii="Times New Roman" w:hAnsi="Times New Roman" w:cs="Times New Roman"/>
          <w:sz w:val="24"/>
          <w:szCs w:val="24"/>
        </w:rPr>
        <w:t>n appropriate Individual Subcontract P</w:t>
      </w:r>
      <w:r w:rsidRPr="00647958">
        <w:rPr>
          <w:rFonts w:ascii="Times New Roman" w:hAnsi="Times New Roman" w:cs="Times New Roman"/>
          <w:sz w:val="24"/>
          <w:szCs w:val="24"/>
        </w:rPr>
        <w:t>lan</w:t>
      </w:r>
      <w:r w:rsidR="00042BFA">
        <w:rPr>
          <w:rFonts w:ascii="Times New Roman" w:hAnsi="Times New Roman" w:cs="Times New Roman"/>
          <w:sz w:val="24"/>
          <w:szCs w:val="24"/>
        </w:rPr>
        <w:t xml:space="preserve"> (the “Plan”)</w:t>
      </w:r>
      <w:r w:rsidRPr="00647958">
        <w:rPr>
          <w:rFonts w:ascii="Times New Roman" w:hAnsi="Times New Roman" w:cs="Times New Roman"/>
          <w:sz w:val="24"/>
          <w:szCs w:val="24"/>
        </w:rPr>
        <w:t xml:space="preserve">.  The </w:t>
      </w:r>
      <w:r w:rsidR="00042BFA">
        <w:rPr>
          <w:rFonts w:ascii="Times New Roman" w:hAnsi="Times New Roman" w:cs="Times New Roman"/>
          <w:sz w:val="24"/>
          <w:szCs w:val="24"/>
        </w:rPr>
        <w:t>P</w:t>
      </w:r>
      <w:r w:rsidRPr="00647958">
        <w:rPr>
          <w:rFonts w:ascii="Times New Roman" w:hAnsi="Times New Roman" w:cs="Times New Roman"/>
          <w:sz w:val="24"/>
          <w:szCs w:val="24"/>
        </w:rPr>
        <w:t>lan requires the PI to set project expenditure goals as a percentage of the project budget to obtain services and supplies from small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647958">
        <w:rPr>
          <w:rFonts w:ascii="Times New Roman" w:hAnsi="Times New Roman" w:cs="Times New Roman"/>
          <w:sz w:val="24"/>
          <w:szCs w:val="24"/>
        </w:rPr>
        <w:t xml:space="preserve"> disadvantaged businesses.</w:t>
      </w:r>
      <w:r w:rsidRPr="0008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PI is required to sign the</w:t>
      </w:r>
      <w:r w:rsidR="00042BFA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to certify his or her intent to meet the goals outlined in the </w:t>
      </w:r>
      <w:r w:rsidR="00042B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lan.</w:t>
      </w:r>
    </w:p>
    <w:p w:rsidR="001575EA" w:rsidRPr="00647958" w:rsidRDefault="0013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0F2526">
        <w:rPr>
          <w:rFonts w:ascii="Times New Roman" w:hAnsi="Times New Roman" w:cs="Times New Roman"/>
          <w:sz w:val="24"/>
          <w:szCs w:val="24"/>
        </w:rPr>
        <w:t xml:space="preserve">Plans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13206" w:rsidRPr="00647958">
        <w:rPr>
          <w:rFonts w:ascii="Times New Roman" w:hAnsi="Times New Roman" w:cs="Times New Roman"/>
          <w:sz w:val="24"/>
          <w:szCs w:val="24"/>
        </w:rPr>
        <w:t xml:space="preserve"> usually</w:t>
      </w:r>
      <w:r w:rsidR="00AC125F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713206" w:rsidRPr="00647958">
        <w:rPr>
          <w:rFonts w:ascii="Times New Roman" w:hAnsi="Times New Roman" w:cs="Times New Roman"/>
          <w:sz w:val="24"/>
          <w:szCs w:val="24"/>
        </w:rPr>
        <w:t xml:space="preserve">prepared and submitted </w:t>
      </w:r>
      <w:r w:rsidR="00AC125F" w:rsidRPr="00647958">
        <w:rPr>
          <w:rFonts w:ascii="Times New Roman" w:hAnsi="Times New Roman" w:cs="Times New Roman"/>
          <w:sz w:val="24"/>
          <w:szCs w:val="24"/>
        </w:rPr>
        <w:t xml:space="preserve">with </w:t>
      </w:r>
      <w:r w:rsidR="000F2526">
        <w:rPr>
          <w:rFonts w:ascii="Times New Roman" w:hAnsi="Times New Roman" w:cs="Times New Roman"/>
          <w:sz w:val="24"/>
          <w:szCs w:val="24"/>
        </w:rPr>
        <w:t xml:space="preserve">the </w:t>
      </w:r>
      <w:r w:rsidR="00713206" w:rsidRPr="00647958">
        <w:rPr>
          <w:rFonts w:ascii="Times New Roman" w:hAnsi="Times New Roman" w:cs="Times New Roman"/>
          <w:sz w:val="24"/>
          <w:szCs w:val="24"/>
        </w:rPr>
        <w:t xml:space="preserve">project </w:t>
      </w:r>
      <w:r w:rsidR="001575EA" w:rsidRPr="00647958">
        <w:rPr>
          <w:rFonts w:ascii="Times New Roman" w:hAnsi="Times New Roman" w:cs="Times New Roman"/>
          <w:sz w:val="24"/>
          <w:szCs w:val="24"/>
        </w:rPr>
        <w:t>p</w:t>
      </w:r>
      <w:r w:rsidR="00AC125F" w:rsidRPr="00647958">
        <w:rPr>
          <w:rFonts w:ascii="Times New Roman" w:hAnsi="Times New Roman" w:cs="Times New Roman"/>
          <w:sz w:val="24"/>
          <w:szCs w:val="24"/>
        </w:rPr>
        <w:t>roposal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. </w:t>
      </w:r>
      <w:r w:rsidR="00AC125F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1575EA" w:rsidRPr="00647958">
        <w:rPr>
          <w:rFonts w:ascii="Times New Roman" w:hAnsi="Times New Roman" w:cs="Times New Roman"/>
          <w:sz w:val="24"/>
          <w:szCs w:val="24"/>
        </w:rPr>
        <w:t xml:space="preserve">Please provide a </w:t>
      </w:r>
      <w:r w:rsidR="00362E21">
        <w:rPr>
          <w:rFonts w:ascii="Times New Roman" w:hAnsi="Times New Roman" w:cs="Times New Roman"/>
          <w:sz w:val="24"/>
          <w:szCs w:val="24"/>
        </w:rPr>
        <w:t>copy of the required Plan signed by the PI</w:t>
      </w:r>
      <w:r w:rsidR="001575EA" w:rsidRPr="00647958">
        <w:rPr>
          <w:rFonts w:ascii="Times New Roman" w:hAnsi="Times New Roman" w:cs="Times New Roman"/>
          <w:sz w:val="24"/>
          <w:szCs w:val="24"/>
        </w:rPr>
        <w:t xml:space="preserve"> to the Office of Sponsored Programs (OSP)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="00AC125F" w:rsidRPr="00647958">
        <w:rPr>
          <w:rFonts w:ascii="Times New Roman" w:hAnsi="Times New Roman" w:cs="Times New Roman"/>
          <w:sz w:val="24"/>
          <w:szCs w:val="24"/>
        </w:rPr>
        <w:t xml:space="preserve">at the time of </w:t>
      </w:r>
      <w:r w:rsidR="00713206" w:rsidRPr="00647958">
        <w:rPr>
          <w:rFonts w:ascii="Times New Roman" w:hAnsi="Times New Roman" w:cs="Times New Roman"/>
          <w:sz w:val="24"/>
          <w:szCs w:val="24"/>
        </w:rPr>
        <w:t xml:space="preserve">proposal </w:t>
      </w:r>
      <w:r w:rsidR="00AC125F" w:rsidRPr="00647958">
        <w:rPr>
          <w:rFonts w:ascii="Times New Roman" w:hAnsi="Times New Roman" w:cs="Times New Roman"/>
          <w:sz w:val="24"/>
          <w:szCs w:val="24"/>
        </w:rPr>
        <w:t>submission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1575EA" w:rsidRPr="00647958">
        <w:rPr>
          <w:rFonts w:ascii="Times New Roman" w:hAnsi="Times New Roman" w:cs="Times New Roman"/>
          <w:sz w:val="24"/>
          <w:szCs w:val="24"/>
        </w:rPr>
        <w:t xml:space="preserve">the SPEX routing sheet and </w:t>
      </w:r>
      <w:r w:rsidR="005622C1" w:rsidRPr="00647958">
        <w:rPr>
          <w:rFonts w:ascii="Times New Roman" w:hAnsi="Times New Roman" w:cs="Times New Roman"/>
          <w:sz w:val="24"/>
          <w:szCs w:val="24"/>
        </w:rPr>
        <w:t>other proposal documentation</w:t>
      </w:r>
      <w:r w:rsidR="00AC125F" w:rsidRPr="006479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2E46" w:rsidRDefault="001575EA" w:rsidP="00C879AB">
      <w:pPr>
        <w:rPr>
          <w:rFonts w:ascii="Times New Roman" w:hAnsi="Times New Roman" w:cs="Times New Roman"/>
          <w:sz w:val="24"/>
          <w:szCs w:val="24"/>
        </w:rPr>
      </w:pPr>
      <w:r w:rsidRPr="00647958">
        <w:rPr>
          <w:rFonts w:ascii="Times New Roman" w:hAnsi="Times New Roman" w:cs="Times New Roman"/>
          <w:sz w:val="24"/>
          <w:szCs w:val="24"/>
        </w:rPr>
        <w:t xml:space="preserve">If a contract is awarded to CMU, OSP will send 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a copy of the </w:t>
      </w:r>
      <w:r w:rsidRPr="00647958">
        <w:rPr>
          <w:rFonts w:ascii="Times New Roman" w:hAnsi="Times New Roman" w:cs="Times New Roman"/>
          <w:sz w:val="24"/>
          <w:szCs w:val="24"/>
        </w:rPr>
        <w:t>P</w:t>
      </w:r>
      <w:r w:rsidR="005622C1" w:rsidRPr="00647958">
        <w:rPr>
          <w:rFonts w:ascii="Times New Roman" w:hAnsi="Times New Roman" w:cs="Times New Roman"/>
          <w:sz w:val="24"/>
          <w:szCs w:val="24"/>
        </w:rPr>
        <w:t xml:space="preserve">lan </w:t>
      </w:r>
      <w:r w:rsidRPr="00647958">
        <w:rPr>
          <w:rFonts w:ascii="Times New Roman" w:hAnsi="Times New Roman" w:cs="Times New Roman"/>
          <w:sz w:val="24"/>
          <w:szCs w:val="24"/>
        </w:rPr>
        <w:t xml:space="preserve">to Sponsored </w:t>
      </w:r>
      <w:r w:rsidR="00362E21">
        <w:rPr>
          <w:rFonts w:ascii="Times New Roman" w:hAnsi="Times New Roman" w:cs="Times New Roman"/>
          <w:sz w:val="24"/>
          <w:szCs w:val="24"/>
        </w:rPr>
        <w:t>Projects</w:t>
      </w:r>
      <w:r w:rsidR="00362E21" w:rsidRPr="00647958">
        <w:rPr>
          <w:rFonts w:ascii="Times New Roman" w:hAnsi="Times New Roman" w:cs="Times New Roman"/>
          <w:sz w:val="24"/>
          <w:szCs w:val="24"/>
        </w:rPr>
        <w:t xml:space="preserve"> </w:t>
      </w:r>
      <w:r w:rsidRPr="00647958">
        <w:rPr>
          <w:rFonts w:ascii="Times New Roman" w:hAnsi="Times New Roman" w:cs="Times New Roman"/>
          <w:sz w:val="24"/>
          <w:szCs w:val="24"/>
        </w:rPr>
        <w:t xml:space="preserve">Accounting (SPA) with the award and </w:t>
      </w:r>
      <w:r w:rsidR="00713206" w:rsidRPr="00647958">
        <w:rPr>
          <w:rFonts w:ascii="Times New Roman" w:hAnsi="Times New Roman" w:cs="Times New Roman"/>
          <w:sz w:val="24"/>
          <w:szCs w:val="24"/>
        </w:rPr>
        <w:t>all supporting documentation</w:t>
      </w:r>
      <w:r w:rsidRPr="00647958">
        <w:rPr>
          <w:rFonts w:ascii="Times New Roman" w:hAnsi="Times New Roman" w:cs="Times New Roman"/>
          <w:sz w:val="24"/>
          <w:szCs w:val="24"/>
        </w:rPr>
        <w:t xml:space="preserve">. </w:t>
      </w:r>
      <w:r w:rsidR="00362E21" w:rsidRPr="00362E21">
        <w:rPr>
          <w:rFonts w:ascii="Times New Roman" w:hAnsi="Times New Roman" w:cs="Times New Roman"/>
          <w:sz w:val="24"/>
          <w:szCs w:val="24"/>
        </w:rPr>
        <w:t xml:space="preserve"> </w:t>
      </w:r>
      <w:r w:rsidR="00362E21">
        <w:rPr>
          <w:rFonts w:ascii="Times New Roman" w:hAnsi="Times New Roman" w:cs="Times New Roman"/>
          <w:sz w:val="24"/>
          <w:szCs w:val="24"/>
        </w:rPr>
        <w:t xml:space="preserve">If at the time of award OSP has not yet received a copy of the Plan, or if the Plan has been revised, the award and </w:t>
      </w:r>
      <w:r w:rsidR="00362E21">
        <w:rPr>
          <w:rFonts w:ascii="Times New Roman" w:hAnsi="Times New Roman" w:cs="Times New Roman"/>
          <w:sz w:val="24"/>
          <w:szCs w:val="24"/>
        </w:rPr>
        <w:lastRenderedPageBreak/>
        <w:t>supporting documentation will not be sent to SPA until the most recent copy of the Plan signed by the PI has been received. </w:t>
      </w:r>
    </w:p>
    <w:p w:rsidR="00F966DD" w:rsidRDefault="00F966DD" w:rsidP="00C8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</w:t>
      </w:r>
      <w:r w:rsidR="00BA2E96">
        <w:rPr>
          <w:rFonts w:ascii="Times New Roman" w:hAnsi="Times New Roman" w:cs="Times New Roman"/>
          <w:sz w:val="24"/>
          <w:szCs w:val="24"/>
        </w:rPr>
        <w:t>nual or annual (dependent upon the</w:t>
      </w:r>
      <w:r>
        <w:rPr>
          <w:rFonts w:ascii="Times New Roman" w:hAnsi="Times New Roman" w:cs="Times New Roman"/>
          <w:sz w:val="24"/>
          <w:szCs w:val="24"/>
        </w:rPr>
        <w:t xml:space="preserve"> sponsoring agency) reporting regarding status of goal attainment is a requirement of FAR 52.219-9.  These reports are prepared by SPA and reviewed with the Procurement Office.  Please note that the PI will be asked to provide a short narrative explanation if small business accomplishments included in the report fall below that which would be expected using a straight-line projection of goals through the period of contract performance, as is required submitted by the FAR.  Any goals not met at project end will also need to include </w:t>
      </w:r>
      <w:r w:rsidR="00BA2E96">
        <w:rPr>
          <w:rFonts w:ascii="Times New Roman" w:hAnsi="Times New Roman" w:cs="Times New Roman"/>
          <w:sz w:val="24"/>
          <w:szCs w:val="24"/>
        </w:rPr>
        <w:t>a similar narrative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79AB" w:rsidRPr="00647958" w:rsidRDefault="00C879AB" w:rsidP="00C879AB">
      <w:pPr>
        <w:rPr>
          <w:rFonts w:ascii="Times New Roman" w:hAnsi="Times New Roman" w:cs="Times New Roman"/>
          <w:sz w:val="24"/>
          <w:szCs w:val="24"/>
        </w:rPr>
      </w:pPr>
      <w:r w:rsidRPr="00647958">
        <w:rPr>
          <w:rFonts w:ascii="Times New Roman" w:hAnsi="Times New Roman" w:cs="Times New Roman"/>
          <w:sz w:val="24"/>
          <w:szCs w:val="24"/>
        </w:rPr>
        <w:t xml:space="preserve">For assistance </w:t>
      </w:r>
      <w:r w:rsidR="00042BFA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647958">
        <w:rPr>
          <w:rFonts w:ascii="Times New Roman" w:hAnsi="Times New Roman" w:cs="Times New Roman"/>
          <w:sz w:val="24"/>
          <w:szCs w:val="24"/>
        </w:rPr>
        <w:t>Small Business Subcontracting Plan</w:t>
      </w:r>
      <w:r w:rsidR="00042BFA">
        <w:rPr>
          <w:rFonts w:ascii="Times New Roman" w:hAnsi="Times New Roman" w:cs="Times New Roman"/>
          <w:sz w:val="24"/>
          <w:szCs w:val="24"/>
        </w:rPr>
        <w:t xml:space="preserve"> process, </w:t>
      </w:r>
      <w:r w:rsidRPr="00647958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10" w:history="1">
        <w:r w:rsidRPr="00647958">
          <w:rPr>
            <w:rStyle w:val="Hyperlink"/>
            <w:rFonts w:ascii="Times New Roman" w:hAnsi="Times New Roman" w:cs="Times New Roman"/>
            <w:sz w:val="24"/>
            <w:szCs w:val="24"/>
          </w:rPr>
          <w:t>Shawn Fronzaglia</w:t>
        </w:r>
      </w:hyperlink>
      <w:r w:rsidRPr="00647958">
        <w:rPr>
          <w:rFonts w:ascii="Times New Roman" w:hAnsi="Times New Roman" w:cs="Times New Roman"/>
          <w:sz w:val="24"/>
          <w:szCs w:val="24"/>
        </w:rPr>
        <w:t xml:space="preserve"> in Procurement Services at 8-4309.  For assistance with proposal submission questions related to Small Business Subcontracting Plans, please contact </w:t>
      </w:r>
      <w:hyperlink r:id="rId11" w:history="1">
        <w:r w:rsidR="00D5067B" w:rsidRPr="00D5067B">
          <w:rPr>
            <w:rStyle w:val="Hyperlink"/>
            <w:rFonts w:ascii="Times New Roman" w:hAnsi="Times New Roman" w:cs="Times New Roman"/>
            <w:sz w:val="24"/>
            <w:szCs w:val="24"/>
          </w:rPr>
          <w:t>Robert Kearns</w:t>
        </w:r>
      </w:hyperlink>
      <w:r w:rsidRPr="00647958">
        <w:rPr>
          <w:rFonts w:ascii="Times New Roman" w:hAnsi="Times New Roman" w:cs="Times New Roman"/>
          <w:sz w:val="24"/>
          <w:szCs w:val="24"/>
        </w:rPr>
        <w:t xml:space="preserve"> at 8-</w:t>
      </w:r>
      <w:r w:rsidR="00D5067B">
        <w:rPr>
          <w:rFonts w:ascii="Times New Roman" w:hAnsi="Times New Roman" w:cs="Times New Roman"/>
          <w:sz w:val="24"/>
          <w:szCs w:val="24"/>
        </w:rPr>
        <w:t>5837</w:t>
      </w:r>
      <w:r w:rsidRPr="00647958">
        <w:rPr>
          <w:rFonts w:ascii="Times New Roman" w:hAnsi="Times New Roman" w:cs="Times New Roman"/>
          <w:sz w:val="24"/>
          <w:szCs w:val="24"/>
        </w:rPr>
        <w:t>.  For questions related to Small Business Subcontracting Plan post-award reporting, please contac</w:t>
      </w:r>
      <w:r w:rsidR="004D4A8B" w:rsidRPr="00647958">
        <w:rPr>
          <w:rFonts w:ascii="Times New Roman" w:hAnsi="Times New Roman" w:cs="Times New Roman"/>
          <w:sz w:val="24"/>
          <w:szCs w:val="24"/>
        </w:rPr>
        <w:t xml:space="preserve">t </w:t>
      </w:r>
      <w:hyperlink r:id="rId12" w:history="1">
        <w:r w:rsidR="004D4A8B" w:rsidRPr="00647958">
          <w:rPr>
            <w:rStyle w:val="Hyperlink"/>
            <w:rFonts w:ascii="Times New Roman" w:hAnsi="Times New Roman" w:cs="Times New Roman"/>
            <w:sz w:val="24"/>
            <w:szCs w:val="24"/>
          </w:rPr>
          <w:t>Teri McCort</w:t>
        </w:r>
      </w:hyperlink>
      <w:r w:rsidR="004D4A8B" w:rsidRPr="00647958">
        <w:rPr>
          <w:rFonts w:ascii="Times New Roman" w:hAnsi="Times New Roman" w:cs="Times New Roman"/>
          <w:sz w:val="24"/>
          <w:szCs w:val="24"/>
        </w:rPr>
        <w:t xml:space="preserve"> at 8-3730</w:t>
      </w:r>
      <w:r w:rsidRPr="00647958">
        <w:rPr>
          <w:rFonts w:ascii="Times New Roman" w:hAnsi="Times New Roman" w:cs="Times New Roman"/>
          <w:sz w:val="24"/>
          <w:szCs w:val="24"/>
        </w:rPr>
        <w:t>.</w:t>
      </w:r>
    </w:p>
    <w:p w:rsidR="00C879AB" w:rsidRPr="00647958" w:rsidRDefault="00C879AB">
      <w:pPr>
        <w:rPr>
          <w:rFonts w:ascii="Times New Roman" w:hAnsi="Times New Roman" w:cs="Times New Roman"/>
          <w:sz w:val="24"/>
          <w:szCs w:val="24"/>
        </w:rPr>
      </w:pPr>
    </w:p>
    <w:sectPr w:rsidR="00C879AB" w:rsidRPr="0064795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68" w:rsidRDefault="00CE4A68" w:rsidP="00A24055">
      <w:pPr>
        <w:spacing w:after="0" w:line="240" w:lineRule="auto"/>
      </w:pPr>
      <w:r>
        <w:separator/>
      </w:r>
    </w:p>
  </w:endnote>
  <w:endnote w:type="continuationSeparator" w:id="0">
    <w:p w:rsidR="00CE4A68" w:rsidRDefault="00CE4A68" w:rsidP="00A2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24055">
      <w:tc>
        <w:tcPr>
          <w:tcW w:w="918" w:type="dxa"/>
        </w:tcPr>
        <w:p w:rsidR="00A24055" w:rsidRPr="00A24055" w:rsidRDefault="00A24055">
          <w:pPr>
            <w:pStyle w:val="Footer"/>
            <w:jc w:val="right"/>
            <w:rPr>
              <w:rFonts w:ascii="Times New Roman" w:hAnsi="Times New Roman" w:cs="Times New Roman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rFonts w:ascii="Times New Roman" w:hAnsi="Times New Roman" w:cs="Times New Roman"/>
              <w:b/>
              <w:bCs/>
              <w:color w:val="4F81BD" w:themeColor="accent1"/>
              <w:sz w:val="32"/>
              <w:szCs w:val="32"/>
              <w14:numForm w14:val="oldStyle"/>
            </w:rPr>
            <w:t>1</w:t>
          </w:r>
        </w:p>
      </w:tc>
      <w:tc>
        <w:tcPr>
          <w:tcW w:w="7938" w:type="dxa"/>
        </w:tcPr>
        <w:p w:rsidR="00A24055" w:rsidRDefault="00A24055" w:rsidP="00B94826">
          <w:pPr>
            <w:pStyle w:val="Footer"/>
          </w:pPr>
          <w:r>
            <w:t xml:space="preserve">Version 1 </w:t>
          </w:r>
          <w:r w:rsidR="00B94826">
            <w:t>Feb 7,</w:t>
          </w:r>
          <w:r>
            <w:t xml:space="preserve"> 2014</w:t>
          </w:r>
        </w:p>
      </w:tc>
    </w:tr>
  </w:tbl>
  <w:p w:rsidR="00A24055" w:rsidRDefault="00A24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68" w:rsidRDefault="00CE4A68" w:rsidP="00A24055">
      <w:pPr>
        <w:spacing w:after="0" w:line="240" w:lineRule="auto"/>
      </w:pPr>
      <w:r>
        <w:separator/>
      </w:r>
    </w:p>
  </w:footnote>
  <w:footnote w:type="continuationSeparator" w:id="0">
    <w:p w:rsidR="00CE4A68" w:rsidRDefault="00CE4A68" w:rsidP="00A2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A" w:rsidRDefault="00864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A" w:rsidRDefault="00864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A" w:rsidRDefault="0086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5"/>
    <w:rsid w:val="00042BFA"/>
    <w:rsid w:val="00080270"/>
    <w:rsid w:val="00081632"/>
    <w:rsid w:val="00092E46"/>
    <w:rsid w:val="000F2526"/>
    <w:rsid w:val="001310F3"/>
    <w:rsid w:val="001575EA"/>
    <w:rsid w:val="0016365C"/>
    <w:rsid w:val="00165670"/>
    <w:rsid w:val="00317F20"/>
    <w:rsid w:val="0032575C"/>
    <w:rsid w:val="00362E21"/>
    <w:rsid w:val="0041246C"/>
    <w:rsid w:val="00445BA0"/>
    <w:rsid w:val="00486A1E"/>
    <w:rsid w:val="004D4A8B"/>
    <w:rsid w:val="004E28B9"/>
    <w:rsid w:val="005622C1"/>
    <w:rsid w:val="005760CB"/>
    <w:rsid w:val="005A1694"/>
    <w:rsid w:val="006017AC"/>
    <w:rsid w:val="006256FE"/>
    <w:rsid w:val="00631B54"/>
    <w:rsid w:val="00647958"/>
    <w:rsid w:val="006752CE"/>
    <w:rsid w:val="00686D56"/>
    <w:rsid w:val="006A6031"/>
    <w:rsid w:val="00713206"/>
    <w:rsid w:val="00763776"/>
    <w:rsid w:val="0081649C"/>
    <w:rsid w:val="008649BA"/>
    <w:rsid w:val="00A07A6B"/>
    <w:rsid w:val="00A24055"/>
    <w:rsid w:val="00A70B59"/>
    <w:rsid w:val="00AB6AD7"/>
    <w:rsid w:val="00AC125F"/>
    <w:rsid w:val="00AC228C"/>
    <w:rsid w:val="00B00536"/>
    <w:rsid w:val="00B16C2C"/>
    <w:rsid w:val="00B70515"/>
    <w:rsid w:val="00B94826"/>
    <w:rsid w:val="00BA2E96"/>
    <w:rsid w:val="00BA3AC1"/>
    <w:rsid w:val="00C879AB"/>
    <w:rsid w:val="00CE4A68"/>
    <w:rsid w:val="00D0433D"/>
    <w:rsid w:val="00D04768"/>
    <w:rsid w:val="00D5067B"/>
    <w:rsid w:val="00D71E79"/>
    <w:rsid w:val="00DD33A9"/>
    <w:rsid w:val="00DD7724"/>
    <w:rsid w:val="00F966DD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55"/>
  </w:style>
  <w:style w:type="paragraph" w:styleId="Footer">
    <w:name w:val="footer"/>
    <w:basedOn w:val="Normal"/>
    <w:link w:val="FooterChar"/>
    <w:uiPriority w:val="99"/>
    <w:unhideWhenUsed/>
    <w:rsid w:val="00A2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55"/>
  </w:style>
  <w:style w:type="paragraph" w:styleId="BalloonText">
    <w:name w:val="Balloon Text"/>
    <w:basedOn w:val="Normal"/>
    <w:link w:val="BalloonTextChar"/>
    <w:uiPriority w:val="99"/>
    <w:semiHidden/>
    <w:unhideWhenUsed/>
    <w:rsid w:val="007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3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55"/>
  </w:style>
  <w:style w:type="paragraph" w:styleId="Footer">
    <w:name w:val="footer"/>
    <w:basedOn w:val="Normal"/>
    <w:link w:val="FooterChar"/>
    <w:uiPriority w:val="99"/>
    <w:unhideWhenUsed/>
    <w:rsid w:val="00A2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55"/>
  </w:style>
  <w:style w:type="paragraph" w:styleId="BalloonText">
    <w:name w:val="Balloon Text"/>
    <w:basedOn w:val="Normal"/>
    <w:link w:val="BalloonTextChar"/>
    <w:uiPriority w:val="99"/>
    <w:semiHidden/>
    <w:unhideWhenUsed/>
    <w:rsid w:val="007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3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finance/procurementservices/policies-procedures/subcontracting-plan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quisition.gov/far/current/html/Subpart%2019_7.html" TargetMode="External"/><Relationship Id="rId12" Type="http://schemas.openxmlformats.org/officeDocument/2006/relationships/hyperlink" Target="mailto:teriz@andrew.cmu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k2a@andrew.cm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gfronza@andrew.c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.edu/finance/procurementservices/additional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Athey</dc:creator>
  <cp:lastModifiedBy>Rochelle Athey</cp:lastModifiedBy>
  <cp:revision>2</cp:revision>
  <cp:lastPrinted>2014-01-28T21:18:00Z</cp:lastPrinted>
  <dcterms:created xsi:type="dcterms:W3CDTF">2014-02-25T19:31:00Z</dcterms:created>
  <dcterms:modified xsi:type="dcterms:W3CDTF">2014-02-25T19:31:00Z</dcterms:modified>
</cp:coreProperties>
</file>